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5F1A" w14:textId="77777777" w:rsidR="00BE4038" w:rsidRPr="002501D2" w:rsidRDefault="00BE4038" w:rsidP="00BE40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01D2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3804104F" w14:textId="77777777" w:rsidR="00BE4038" w:rsidRPr="002501D2" w:rsidRDefault="00BE4038" w:rsidP="00BE4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01D2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0EF27274" w14:textId="77777777" w:rsidR="00BE4038" w:rsidRPr="002501D2" w:rsidRDefault="00BE4038" w:rsidP="00BE4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01D2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14:paraId="061D981F" w14:textId="77777777" w:rsidR="00BE4038" w:rsidRPr="002501D2" w:rsidRDefault="00BE4038" w:rsidP="00BE4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01D2">
        <w:rPr>
          <w:rFonts w:ascii="Times New Roman" w:hAnsi="Times New Roman" w:cs="Times New Roman"/>
          <w:sz w:val="24"/>
          <w:szCs w:val="24"/>
        </w:rPr>
        <w:t>"Княжпогостский"</w:t>
      </w:r>
    </w:p>
    <w:p w14:paraId="386197C8" w14:textId="32194ED9" w:rsidR="00BE4038" w:rsidRPr="002501D2" w:rsidRDefault="00BE4038" w:rsidP="00BE4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01D2">
        <w:rPr>
          <w:rFonts w:ascii="Times New Roman" w:hAnsi="Times New Roman" w:cs="Times New Roman"/>
          <w:sz w:val="24"/>
          <w:szCs w:val="24"/>
        </w:rPr>
        <w:t xml:space="preserve">от </w:t>
      </w:r>
      <w:r w:rsidR="002501D2">
        <w:rPr>
          <w:rFonts w:ascii="Times New Roman" w:hAnsi="Times New Roman" w:cs="Times New Roman"/>
          <w:sz w:val="24"/>
          <w:szCs w:val="24"/>
        </w:rPr>
        <w:t>22 сентября</w:t>
      </w:r>
      <w:r w:rsidR="009623A4" w:rsidRPr="002501D2">
        <w:rPr>
          <w:rFonts w:ascii="Times New Roman" w:hAnsi="Times New Roman" w:cs="Times New Roman"/>
          <w:sz w:val="24"/>
          <w:szCs w:val="24"/>
        </w:rPr>
        <w:t xml:space="preserve"> 2022 г</w:t>
      </w:r>
      <w:r w:rsidRPr="002501D2">
        <w:rPr>
          <w:rFonts w:ascii="Times New Roman" w:hAnsi="Times New Roman" w:cs="Times New Roman"/>
          <w:sz w:val="24"/>
          <w:szCs w:val="24"/>
        </w:rPr>
        <w:t xml:space="preserve">. N </w:t>
      </w:r>
      <w:r w:rsidR="002501D2">
        <w:rPr>
          <w:rFonts w:ascii="Times New Roman" w:hAnsi="Times New Roman" w:cs="Times New Roman"/>
          <w:sz w:val="24"/>
          <w:szCs w:val="24"/>
        </w:rPr>
        <w:t>37</w:t>
      </w:r>
      <w:r w:rsidR="00E7027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14:paraId="1308A82E" w14:textId="77777777" w:rsidR="00BE4038" w:rsidRPr="002501D2" w:rsidRDefault="00BE4038" w:rsidP="00BE40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289BFD" w14:textId="7A44FEB4" w:rsidR="00BE4038" w:rsidRPr="002501D2" w:rsidRDefault="00BE4038" w:rsidP="00BE40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42"/>
      <w:bookmarkEnd w:id="1"/>
      <w:r w:rsidRPr="002501D2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5277C08A" w14:textId="6685C263" w:rsidR="009623A4" w:rsidRPr="002501D2" w:rsidRDefault="00830F9C" w:rsidP="00BE40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1D2">
        <w:rPr>
          <w:rFonts w:ascii="Times New Roman" w:hAnsi="Times New Roman" w:cs="Times New Roman"/>
          <w:b/>
          <w:sz w:val="24"/>
          <w:szCs w:val="24"/>
        </w:rPr>
        <w:t>д</w:t>
      </w:r>
      <w:r w:rsidR="00466D33" w:rsidRPr="002501D2">
        <w:rPr>
          <w:rFonts w:ascii="Times New Roman" w:hAnsi="Times New Roman" w:cs="Times New Roman"/>
          <w:b/>
          <w:sz w:val="24"/>
          <w:szCs w:val="24"/>
        </w:rPr>
        <w:t>ежурно-диспетчерских служб организаций МР «Княжпогостский»</w:t>
      </w:r>
      <w:r w:rsidR="009623A4" w:rsidRPr="00250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A9A6F" w14:textId="0BF82157" w:rsidR="00245E25" w:rsidRPr="002501D2" w:rsidRDefault="009623A4" w:rsidP="009623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1D2">
        <w:rPr>
          <w:rFonts w:ascii="Times New Roman" w:hAnsi="Times New Roman" w:cs="Times New Roman"/>
          <w:b/>
          <w:sz w:val="24"/>
          <w:szCs w:val="24"/>
        </w:rPr>
        <w:t>и перечень передаваемой ими информации</w:t>
      </w:r>
    </w:p>
    <w:p w14:paraId="4923B1EA" w14:textId="77777777" w:rsidR="008D3182" w:rsidRPr="002501D2" w:rsidRDefault="008D3182" w:rsidP="009623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14"/>
        <w:gridCol w:w="9072"/>
      </w:tblGrid>
      <w:tr w:rsidR="00BE4038" w:rsidRPr="002501D2" w14:paraId="630FD15F" w14:textId="77777777" w:rsidTr="00751DC2">
        <w:tc>
          <w:tcPr>
            <w:tcW w:w="510" w:type="dxa"/>
          </w:tcPr>
          <w:p w14:paraId="318839BB" w14:textId="77777777" w:rsidR="00BE4038" w:rsidRPr="002501D2" w:rsidRDefault="00BE4038" w:rsidP="00284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14" w:type="dxa"/>
          </w:tcPr>
          <w:p w14:paraId="521B839D" w14:textId="77777777" w:rsidR="00BE4038" w:rsidRPr="002501D2" w:rsidRDefault="00BE4038" w:rsidP="00284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Состав ЕДДС</w:t>
            </w:r>
          </w:p>
        </w:tc>
        <w:tc>
          <w:tcPr>
            <w:tcW w:w="9072" w:type="dxa"/>
          </w:tcPr>
          <w:p w14:paraId="0494FF39" w14:textId="77777777" w:rsidR="00BE4038" w:rsidRPr="002501D2" w:rsidRDefault="00BE4038" w:rsidP="00284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Перечень передаваемой информации</w:t>
            </w:r>
          </w:p>
        </w:tc>
      </w:tr>
      <w:tr w:rsidR="00BE4038" w:rsidRPr="002501D2" w14:paraId="12B94BF5" w14:textId="77777777" w:rsidTr="00751DC2">
        <w:tc>
          <w:tcPr>
            <w:tcW w:w="510" w:type="dxa"/>
          </w:tcPr>
          <w:p w14:paraId="70E01508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4" w:type="dxa"/>
          </w:tcPr>
          <w:p w14:paraId="5F93C6D8" w14:textId="528118A3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Оперативн</w:t>
            </w:r>
            <w:r w:rsidR="00751DC2" w:rsidRPr="002501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-дежурная служба администрации МР "Княжпогостский"</w:t>
            </w:r>
          </w:p>
        </w:tc>
        <w:tc>
          <w:tcPr>
            <w:tcW w:w="9072" w:type="dxa"/>
          </w:tcPr>
          <w:p w14:paraId="43403EE2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Информация, поступающая от ДДС района. Сигналы оповещения и управления. Обмен информацией по взаимодействию</w:t>
            </w:r>
          </w:p>
        </w:tc>
      </w:tr>
      <w:tr w:rsidR="00BE4038" w:rsidRPr="002501D2" w14:paraId="17992975" w14:textId="77777777" w:rsidTr="00751DC2">
        <w:tc>
          <w:tcPr>
            <w:tcW w:w="510" w:type="dxa"/>
          </w:tcPr>
          <w:p w14:paraId="69A3A009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14:paraId="453F75A7" w14:textId="1CD61FF0" w:rsidR="00BE4038" w:rsidRPr="002501D2" w:rsidRDefault="00751DC2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Диспетчер 23 ПСЧ 2 ПСО ФПС ГПС ГУ МЧС России по Республике Коми</w:t>
            </w:r>
          </w:p>
        </w:tc>
        <w:tc>
          <w:tcPr>
            <w:tcW w:w="9072" w:type="dxa"/>
          </w:tcPr>
          <w:p w14:paraId="2E914F3A" w14:textId="49CDB945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9623A4"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возгораниях и пожарах: время, причина, ущерб, наличие пострадавших, задействованные силы и средства, </w:t>
            </w:r>
            <w:r w:rsidR="009623A4"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об обстановке на водных объектах, 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необходимая помощь</w:t>
            </w:r>
          </w:p>
        </w:tc>
      </w:tr>
      <w:tr w:rsidR="00BE4038" w:rsidRPr="002501D2" w14:paraId="0472ED30" w14:textId="77777777" w:rsidTr="00751DC2">
        <w:tc>
          <w:tcPr>
            <w:tcW w:w="510" w:type="dxa"/>
          </w:tcPr>
          <w:p w14:paraId="69D8289F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14:paraId="249B41AB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Дежурная часть ОМВД России по Княжпогостскому району</w:t>
            </w:r>
          </w:p>
        </w:tc>
        <w:tc>
          <w:tcPr>
            <w:tcW w:w="9072" w:type="dxa"/>
          </w:tcPr>
          <w:p w14:paraId="7332F1CB" w14:textId="185CF42F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Информация о происшествиях в районе (без раскрытия сведений составляющих служебную тайну), забастовках, митингах, массовых беспорядках</w:t>
            </w:r>
            <w:r w:rsidR="009623A4" w:rsidRPr="002501D2">
              <w:rPr>
                <w:rFonts w:ascii="Times New Roman" w:hAnsi="Times New Roman" w:cs="Times New Roman"/>
                <w:sz w:val="24"/>
                <w:szCs w:val="24"/>
              </w:rPr>
              <w:t>, дорожно-транспортных происшествиях, обстановке на автомобильных дорогах</w:t>
            </w:r>
          </w:p>
        </w:tc>
      </w:tr>
      <w:tr w:rsidR="00BE4038" w:rsidRPr="002501D2" w14:paraId="5A2FDD8E" w14:textId="77777777" w:rsidTr="00751DC2">
        <w:tc>
          <w:tcPr>
            <w:tcW w:w="510" w:type="dxa"/>
          </w:tcPr>
          <w:p w14:paraId="48020867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4" w:type="dxa"/>
          </w:tcPr>
          <w:p w14:paraId="11093994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ГБУЗ РК "Княжпогостская центральная районная больница"</w:t>
            </w:r>
          </w:p>
        </w:tc>
        <w:tc>
          <w:tcPr>
            <w:tcW w:w="9072" w:type="dxa"/>
          </w:tcPr>
          <w:p w14:paraId="29F2944B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 случаях поступления пострадавших (заболевших) в количестве 2 и более человек с одинаковым диагнозом. О случаях производственного травматизма, ДТП, ожогах, инфекционных заболеваниях</w:t>
            </w:r>
          </w:p>
        </w:tc>
      </w:tr>
      <w:tr w:rsidR="00BE4038" w:rsidRPr="002501D2" w14:paraId="5B0D8893" w14:textId="77777777" w:rsidTr="00751DC2">
        <w:tc>
          <w:tcPr>
            <w:tcW w:w="510" w:type="dxa"/>
          </w:tcPr>
          <w:p w14:paraId="79538865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4" w:type="dxa"/>
          </w:tcPr>
          <w:p w14:paraId="14A4758B" w14:textId="6B7A4E9C" w:rsidR="00BE4038" w:rsidRPr="002501D2" w:rsidRDefault="00751DC2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АДС филиала АО </w:t>
            </w:r>
            <w:r w:rsidR="00BE4038" w:rsidRPr="002501D2">
              <w:rPr>
                <w:rFonts w:ascii="Times New Roman" w:hAnsi="Times New Roman" w:cs="Times New Roman"/>
                <w:sz w:val="24"/>
                <w:szCs w:val="24"/>
              </w:rPr>
              <w:t>"Газпром газораспределение г. Сыктывкар"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  <w:r w:rsidR="00BE4038"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 Емв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</w:tcPr>
          <w:p w14:paraId="043E09E0" w14:textId="1DEE4CE4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 всех случаях аварий, связанных с утечкой природного газа из емкостей</w:t>
            </w:r>
            <w:r w:rsidR="00751DC2" w:rsidRPr="002501D2">
              <w:rPr>
                <w:rFonts w:ascii="Times New Roman" w:hAnsi="Times New Roman" w:cs="Times New Roman"/>
                <w:sz w:val="24"/>
                <w:szCs w:val="24"/>
              </w:rPr>
              <w:t>, газовых сетей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 или поломкой газового оборудования на территории района</w:t>
            </w:r>
          </w:p>
        </w:tc>
      </w:tr>
      <w:tr w:rsidR="00BE4038" w:rsidRPr="002501D2" w14:paraId="106A4268" w14:textId="77777777" w:rsidTr="00751DC2">
        <w:tc>
          <w:tcPr>
            <w:tcW w:w="510" w:type="dxa"/>
          </w:tcPr>
          <w:p w14:paraId="313D6411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4" w:type="dxa"/>
          </w:tcPr>
          <w:p w14:paraId="1B34B2E6" w14:textId="6707B73A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Аварийно-техническая группа связи УЭ-15 Коми филиала </w:t>
            </w:r>
            <w:r w:rsidR="00751DC2" w:rsidRPr="00250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АО "Ростелеком"</w:t>
            </w:r>
          </w:p>
        </w:tc>
        <w:tc>
          <w:tcPr>
            <w:tcW w:w="9072" w:type="dxa"/>
          </w:tcPr>
          <w:p w14:paraId="4FBFE969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 случаях нарушения связи с населенными пунктами района и других случаях, влияющих на бесперебойную работу предприятий</w:t>
            </w:r>
          </w:p>
        </w:tc>
      </w:tr>
      <w:tr w:rsidR="00BE4038" w:rsidRPr="002501D2" w14:paraId="527D23F6" w14:textId="77777777" w:rsidTr="00751DC2">
        <w:tc>
          <w:tcPr>
            <w:tcW w:w="510" w:type="dxa"/>
          </w:tcPr>
          <w:p w14:paraId="57823A6A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14" w:type="dxa"/>
          </w:tcPr>
          <w:p w14:paraId="3A07DBE9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Отдел ВК РК по Княжпогостскому району</w:t>
            </w:r>
          </w:p>
        </w:tc>
        <w:tc>
          <w:tcPr>
            <w:tcW w:w="9072" w:type="dxa"/>
          </w:tcPr>
          <w:p w14:paraId="5A8C4698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 полученных сигналах о приведении районного военного комиссариата в высшие степени готовности, о проблемах, связанных с процессом призыва и отправки призывников на сборные пункты</w:t>
            </w:r>
          </w:p>
        </w:tc>
      </w:tr>
      <w:tr w:rsidR="00BE4038" w:rsidRPr="002501D2" w14:paraId="40AE1BCE" w14:textId="77777777" w:rsidTr="00751DC2">
        <w:tc>
          <w:tcPr>
            <w:tcW w:w="510" w:type="dxa"/>
          </w:tcPr>
          <w:p w14:paraId="25D9800B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4" w:type="dxa"/>
          </w:tcPr>
          <w:p w14:paraId="2411DA26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ГУ РК "Мещурское лесничество"</w:t>
            </w:r>
          </w:p>
          <w:p w14:paraId="5BEAA777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ГУ РК "Железнодорожное лесничество"</w:t>
            </w:r>
          </w:p>
          <w:p w14:paraId="54275AE5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Железнодорожное авиаотделение ГКУ РК "Коми леспожарный центр"</w:t>
            </w:r>
          </w:p>
        </w:tc>
        <w:tc>
          <w:tcPr>
            <w:tcW w:w="9072" w:type="dxa"/>
          </w:tcPr>
          <w:p w14:paraId="04D6D4CB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 состоянии охраны лесов от самовольных порубок предприятиями и населением района, ходе ликвидации лесных и торфяных пожаров</w:t>
            </w:r>
          </w:p>
        </w:tc>
      </w:tr>
      <w:tr w:rsidR="00BE4038" w:rsidRPr="002501D2" w14:paraId="4A1D7585" w14:textId="77777777" w:rsidTr="00751DC2">
        <w:tc>
          <w:tcPr>
            <w:tcW w:w="510" w:type="dxa"/>
          </w:tcPr>
          <w:p w14:paraId="726D802E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4" w:type="dxa"/>
          </w:tcPr>
          <w:p w14:paraId="6DDB5673" w14:textId="2E28C21E" w:rsidR="00BE4038" w:rsidRPr="002501D2" w:rsidRDefault="00751DC2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Княжпогостский участок Усть-Вымского РЭС ПО "Южные электрические сети" филиала ПАО</w:t>
            </w:r>
            <w:r w:rsidR="00BE4038"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4038" w:rsidRPr="002501D2">
              <w:rPr>
                <w:rFonts w:ascii="Times New Roman" w:hAnsi="Times New Roman" w:cs="Times New Roman"/>
                <w:sz w:val="24"/>
                <w:szCs w:val="24"/>
              </w:rPr>
              <w:t>МРСК Северо-Запада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2" w:type="dxa"/>
          </w:tcPr>
          <w:p w14:paraId="12906FCB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 случаях нарушения электроснабжения района, силах и средствах, задействованных на ликвидацию чрезвычайных ситуаций, о плановых отключениях объектов электроснабжения</w:t>
            </w:r>
          </w:p>
        </w:tc>
      </w:tr>
      <w:tr w:rsidR="00BE4038" w:rsidRPr="002501D2" w14:paraId="5A988278" w14:textId="77777777" w:rsidTr="00751DC2">
        <w:tc>
          <w:tcPr>
            <w:tcW w:w="510" w:type="dxa"/>
          </w:tcPr>
          <w:p w14:paraId="673240B0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4" w:type="dxa"/>
          </w:tcPr>
          <w:p w14:paraId="0DE883D2" w14:textId="183F0F83" w:rsidR="00BE4038" w:rsidRPr="002501D2" w:rsidRDefault="00751DC2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АО </w:t>
            </w:r>
            <w:r w:rsidR="00BE4038" w:rsidRPr="002501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Княжпогостская тепло-энергетическая компания</w:t>
            </w:r>
            <w:r w:rsidR="00BE4038" w:rsidRPr="002501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072" w:type="dxa"/>
          </w:tcPr>
          <w:p w14:paraId="2C15C7A3" w14:textId="708E0A4A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О всех случаях аварий (остановок и т.п.) на объектах жилищно-коммунального хозяйства, о силах и средствах, задействованных на ликвидацию аварий, о плановых ремонтных работах на объектах энерго-, водо-, теплоснабжения, </w:t>
            </w:r>
            <w:r w:rsidR="00751DC2"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канализации и 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необходимой помощи</w:t>
            </w:r>
          </w:p>
        </w:tc>
      </w:tr>
      <w:tr w:rsidR="00BE4038" w:rsidRPr="002501D2" w14:paraId="2FB83161" w14:textId="77777777" w:rsidTr="00751DC2">
        <w:tc>
          <w:tcPr>
            <w:tcW w:w="510" w:type="dxa"/>
          </w:tcPr>
          <w:p w14:paraId="27D20FA9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4" w:type="dxa"/>
          </w:tcPr>
          <w:p w14:paraId="40AF869C" w14:textId="296F268C" w:rsidR="00BE4038" w:rsidRPr="002501D2" w:rsidRDefault="00751DC2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Северное УГМС «Коми ЦГМС», </w:t>
            </w:r>
            <w:r w:rsidR="00BE4038" w:rsidRPr="002501D2">
              <w:rPr>
                <w:rFonts w:ascii="Times New Roman" w:hAnsi="Times New Roman" w:cs="Times New Roman"/>
                <w:sz w:val="24"/>
                <w:szCs w:val="24"/>
              </w:rPr>
              <w:t>Метеостанция д. Весляна</w:t>
            </w:r>
          </w:p>
        </w:tc>
        <w:tc>
          <w:tcPr>
            <w:tcW w:w="9072" w:type="dxa"/>
          </w:tcPr>
          <w:p w14:paraId="28CBDBB3" w14:textId="178FC745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Сводка погоды, </w:t>
            </w:r>
            <w:r w:rsidR="00751DC2"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паводковая обстановка, 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уровень радиационного фона на территории района</w:t>
            </w:r>
          </w:p>
        </w:tc>
      </w:tr>
      <w:tr w:rsidR="00BE4038" w:rsidRPr="002501D2" w14:paraId="4DD9D2A0" w14:textId="77777777" w:rsidTr="00751DC2">
        <w:tc>
          <w:tcPr>
            <w:tcW w:w="510" w:type="dxa"/>
          </w:tcPr>
          <w:p w14:paraId="484B176D" w14:textId="77777777" w:rsidR="00BE4038" w:rsidRPr="002501D2" w:rsidRDefault="00BE4038" w:rsidP="00284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14" w:type="dxa"/>
          </w:tcPr>
          <w:p w14:paraId="03CE8B7D" w14:textId="2FFB2A40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Р</w:t>
            </w:r>
            <w:r w:rsidR="00751DC2" w:rsidRPr="002501D2"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 xml:space="preserve"> по РК в Княжпогостском районе</w:t>
            </w:r>
          </w:p>
          <w:p w14:paraId="25C9FA8D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ГБУЗ РК "Княжпогостская центральная районная больница"</w:t>
            </w:r>
          </w:p>
        </w:tc>
        <w:tc>
          <w:tcPr>
            <w:tcW w:w="9072" w:type="dxa"/>
          </w:tcPr>
          <w:p w14:paraId="509DB948" w14:textId="77777777" w:rsidR="00BE4038" w:rsidRPr="002501D2" w:rsidRDefault="00BE4038" w:rsidP="00284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2">
              <w:rPr>
                <w:rFonts w:ascii="Times New Roman" w:hAnsi="Times New Roman" w:cs="Times New Roman"/>
                <w:sz w:val="24"/>
                <w:szCs w:val="24"/>
              </w:rPr>
              <w:t>О состоянии санитарно-эпидемиологической обстановки в районе (при обнаружении инфекционных заболеваний)</w:t>
            </w:r>
          </w:p>
        </w:tc>
      </w:tr>
    </w:tbl>
    <w:p w14:paraId="38722B4D" w14:textId="77777777" w:rsidR="00BE4038" w:rsidRDefault="00BE4038" w:rsidP="00BE4038">
      <w:pPr>
        <w:pStyle w:val="ConsPlusNormal"/>
      </w:pPr>
    </w:p>
    <w:p w14:paraId="3D95A92F" w14:textId="77777777" w:rsidR="00BE4038" w:rsidRDefault="00BE4038"/>
    <w:sectPr w:rsidR="00BE4038" w:rsidSect="00BE4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7D"/>
    <w:rsid w:val="00102901"/>
    <w:rsid w:val="00245E25"/>
    <w:rsid w:val="002501D2"/>
    <w:rsid w:val="00466D33"/>
    <w:rsid w:val="00751DC2"/>
    <w:rsid w:val="00830F9C"/>
    <w:rsid w:val="008D3182"/>
    <w:rsid w:val="0093677D"/>
    <w:rsid w:val="009623A4"/>
    <w:rsid w:val="00AB1400"/>
    <w:rsid w:val="00BE4038"/>
    <w:rsid w:val="00E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653E"/>
  <w15:chartTrackingRefBased/>
  <w15:docId w15:val="{82DD8472-9471-4612-9DAD-23AB38D3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0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0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2022-09-13T14:21:00Z</dcterms:created>
  <dcterms:modified xsi:type="dcterms:W3CDTF">2022-12-14T07:00:00Z</dcterms:modified>
</cp:coreProperties>
</file>