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F5" w:rsidRDefault="00C42FF5" w:rsidP="00C42FF5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889" w:rsidRPr="007B1889">
        <w:rPr>
          <w:b/>
          <w:bCs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C42FF5" w:rsidRPr="0051775C" w:rsidRDefault="00C42FF5" w:rsidP="00C42FF5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>СОВЕТ МУНИЦИПАЛЬНОГО РАЙОНА</w:t>
                  </w:r>
                </w:p>
                <w:p w:rsidR="00C42FF5" w:rsidRPr="0051775C" w:rsidRDefault="00C42FF5" w:rsidP="00C42FF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51775C">
                    <w:rPr>
                      <w:b/>
                      <w:bCs/>
                      <w:sz w:val="24"/>
                    </w:rPr>
                    <w:t xml:space="preserve">«КНЯЖПОГОСТСКИЙ» </w:t>
                  </w:r>
                </w:p>
              </w:txbxContent>
            </v:textbox>
          </v:shape>
        </w:pict>
      </w:r>
      <w:r w:rsidR="007B1889" w:rsidRPr="007B1889">
        <w:rPr>
          <w:b/>
          <w:bCs/>
          <w:noProof/>
          <w:sz w:val="20"/>
          <w:szCs w:val="18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C42FF5" w:rsidRDefault="00C42FF5" w:rsidP="00C42FF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«КНЯЖПОГОСТ»</w:t>
                  </w:r>
                </w:p>
                <w:p w:rsidR="00C42FF5" w:rsidRDefault="00C42FF5" w:rsidP="00C42FF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 xml:space="preserve">Й РАЙОНСА </w:t>
                  </w:r>
                  <w:proofErr w:type="gramStart"/>
                  <w:r>
                    <w:rPr>
                      <w:b/>
                      <w:bCs/>
                      <w:sz w:val="24"/>
                    </w:rPr>
                    <w:t>С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</w:p>
    <w:p w:rsidR="00C42FF5" w:rsidRDefault="00C42FF5" w:rsidP="00C42FF5">
      <w:pPr>
        <w:jc w:val="center"/>
        <w:rPr>
          <w:b/>
          <w:bCs/>
          <w:sz w:val="18"/>
          <w:szCs w:val="18"/>
        </w:rPr>
      </w:pPr>
    </w:p>
    <w:p w:rsidR="00C42FF5" w:rsidRDefault="00C42FF5" w:rsidP="00C42FF5">
      <w:pPr>
        <w:jc w:val="center"/>
        <w:rPr>
          <w:b/>
          <w:bCs/>
          <w:sz w:val="18"/>
          <w:szCs w:val="18"/>
        </w:rPr>
      </w:pPr>
    </w:p>
    <w:p w:rsidR="00C42FF5" w:rsidRDefault="00C42FF5" w:rsidP="00C42FF5">
      <w:pPr>
        <w:jc w:val="center"/>
        <w:rPr>
          <w:b/>
          <w:bCs/>
          <w:sz w:val="18"/>
          <w:szCs w:val="18"/>
        </w:rPr>
      </w:pPr>
    </w:p>
    <w:p w:rsidR="00C42FF5" w:rsidRDefault="00C42FF5" w:rsidP="00C42FF5">
      <w:pPr>
        <w:jc w:val="center"/>
        <w:rPr>
          <w:b/>
          <w:bCs/>
          <w:sz w:val="18"/>
          <w:szCs w:val="18"/>
        </w:rPr>
      </w:pPr>
    </w:p>
    <w:p w:rsidR="00C42FF5" w:rsidRDefault="00C42FF5" w:rsidP="00C42FF5">
      <w:pPr>
        <w:jc w:val="center"/>
      </w:pPr>
    </w:p>
    <w:p w:rsidR="00C42FF5" w:rsidRDefault="00C42FF5" w:rsidP="00C42FF5"/>
    <w:p w:rsidR="00C42FF5" w:rsidRDefault="00C42FF5" w:rsidP="00C42FF5">
      <w:pPr>
        <w:pStyle w:val="2"/>
      </w:pPr>
      <w:r>
        <w:t>РЕШЕНИЕ</w:t>
      </w:r>
    </w:p>
    <w:p w:rsidR="00C42FF5" w:rsidRDefault="00C42FF5" w:rsidP="00C42FF5">
      <w:pPr>
        <w:jc w:val="center"/>
        <w:rPr>
          <w:b/>
          <w:sz w:val="32"/>
        </w:rPr>
      </w:pPr>
      <w:r>
        <w:rPr>
          <w:b/>
          <w:sz w:val="32"/>
        </w:rPr>
        <w:t>КЫВК</w:t>
      </w:r>
      <w:r>
        <w:rPr>
          <w:rFonts w:cs="Courier New"/>
          <w:b/>
          <w:sz w:val="32"/>
        </w:rPr>
        <w:t>ÖР</w:t>
      </w:r>
      <w:r>
        <w:rPr>
          <w:b/>
          <w:sz w:val="32"/>
        </w:rPr>
        <w:t>Т</w:t>
      </w:r>
      <w:r>
        <w:rPr>
          <w:rFonts w:cs="Courier New"/>
          <w:b/>
          <w:sz w:val="32"/>
        </w:rPr>
        <w:t>ÖД</w:t>
      </w:r>
    </w:p>
    <w:p w:rsidR="00C42FF5" w:rsidRDefault="00C42FF5" w:rsidP="00C42FF5">
      <w:pPr>
        <w:rPr>
          <w:b/>
          <w:bCs/>
          <w:sz w:val="32"/>
        </w:rPr>
      </w:pPr>
    </w:p>
    <w:p w:rsidR="00C42FF5" w:rsidRPr="00C42FF5" w:rsidRDefault="00C42FF5" w:rsidP="00C42FF5">
      <w:pPr>
        <w:rPr>
          <w:rFonts w:ascii="Times New Roman" w:hAnsi="Times New Roman"/>
          <w:b/>
          <w:bCs/>
          <w:sz w:val="24"/>
          <w:u w:val="single"/>
        </w:rPr>
      </w:pPr>
      <w:r w:rsidRPr="009D13E2">
        <w:rPr>
          <w:rFonts w:ascii="Times New Roman" w:hAnsi="Times New Roman"/>
          <w:b/>
          <w:sz w:val="26"/>
          <w:szCs w:val="26"/>
        </w:rPr>
        <w:t>от</w:t>
      </w:r>
      <w:r w:rsidRPr="009D13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 w:rsidRPr="00C42FF5">
        <w:rPr>
          <w:rFonts w:ascii="Times New Roman" w:hAnsi="Times New Roman"/>
          <w:b/>
          <w:bCs/>
          <w:sz w:val="26"/>
          <w:szCs w:val="26"/>
          <w:u w:val="single"/>
        </w:rPr>
        <w:t>5</w:t>
      </w:r>
      <w:r w:rsidRPr="009D13E2">
        <w:rPr>
          <w:rFonts w:ascii="Times New Roman" w:hAnsi="Times New Roman"/>
          <w:b/>
          <w:bCs/>
          <w:sz w:val="24"/>
          <w:u w:val="single"/>
        </w:rPr>
        <w:t>.</w:t>
      </w:r>
      <w:r>
        <w:rPr>
          <w:rFonts w:ascii="Times New Roman" w:hAnsi="Times New Roman"/>
          <w:b/>
          <w:bCs/>
          <w:sz w:val="24"/>
          <w:u w:val="single"/>
        </w:rPr>
        <w:t>12</w:t>
      </w:r>
      <w:r w:rsidRPr="001D03F4">
        <w:rPr>
          <w:rFonts w:ascii="Times New Roman" w:hAnsi="Times New Roman"/>
          <w:b/>
          <w:bCs/>
          <w:sz w:val="24"/>
          <w:u w:val="single"/>
        </w:rPr>
        <w:t>.20</w:t>
      </w:r>
      <w:r>
        <w:rPr>
          <w:rFonts w:ascii="Times New Roman" w:hAnsi="Times New Roman"/>
          <w:b/>
          <w:bCs/>
          <w:sz w:val="24"/>
          <w:u w:val="single"/>
        </w:rPr>
        <w:t>13</w:t>
      </w:r>
      <w:r w:rsidRPr="001D03F4">
        <w:rPr>
          <w:rFonts w:ascii="Times New Roman" w:hAnsi="Times New Roman"/>
          <w:b/>
          <w:bCs/>
          <w:sz w:val="24"/>
          <w:u w:val="single"/>
        </w:rPr>
        <w:t xml:space="preserve"> г. 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1D03F4">
        <w:rPr>
          <w:rFonts w:ascii="Times New Roman" w:hAnsi="Times New Roman"/>
          <w:b/>
          <w:bCs/>
          <w:sz w:val="24"/>
          <w:u w:val="single"/>
        </w:rPr>
        <w:t>№</w:t>
      </w:r>
      <w:r w:rsidR="00466ACE">
        <w:rPr>
          <w:rFonts w:ascii="Times New Roman" w:hAnsi="Times New Roman"/>
          <w:b/>
          <w:bCs/>
          <w:sz w:val="24"/>
          <w:u w:val="single"/>
        </w:rPr>
        <w:t xml:space="preserve"> 251</w:t>
      </w:r>
    </w:p>
    <w:p w:rsidR="00C42FF5" w:rsidRPr="003F67CA" w:rsidRDefault="00C42FF5" w:rsidP="00C42FF5">
      <w:pPr>
        <w:rPr>
          <w:rFonts w:ascii="Times New Roman" w:hAnsi="Times New Roman"/>
          <w:b/>
          <w:bCs/>
          <w:sz w:val="20"/>
          <w:szCs w:val="20"/>
        </w:rPr>
      </w:pPr>
      <w:r w:rsidRPr="003F67CA">
        <w:rPr>
          <w:rFonts w:ascii="Times New Roman" w:hAnsi="Times New Roman"/>
          <w:b/>
          <w:bCs/>
          <w:sz w:val="20"/>
          <w:szCs w:val="20"/>
        </w:rPr>
        <w:t>г. Емва,  Республика Коми</w:t>
      </w:r>
    </w:p>
    <w:p w:rsidR="00C42FF5" w:rsidRDefault="00C42FF5" w:rsidP="00C42FF5">
      <w:pPr>
        <w:rPr>
          <w:b/>
          <w:bCs/>
          <w:sz w:val="22"/>
        </w:rPr>
      </w:pPr>
    </w:p>
    <w:p w:rsidR="00C42FF5" w:rsidRDefault="00C42FF5" w:rsidP="00C42FF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О передаче осуществления части</w:t>
      </w:r>
    </w:p>
    <w:p w:rsidR="00C42FF5" w:rsidRDefault="00C42FF5" w:rsidP="00C42FF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полномочий органам местного</w:t>
      </w:r>
    </w:p>
    <w:p w:rsidR="00C42FF5" w:rsidRDefault="00C42FF5" w:rsidP="00C42FF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самоуправления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городских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и сельских </w:t>
      </w:r>
    </w:p>
    <w:p w:rsidR="00C42FF5" w:rsidRPr="008876E0" w:rsidRDefault="00C42FF5" w:rsidP="00C42FF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поселений муниципального района </w:t>
      </w:r>
    </w:p>
    <w:p w:rsidR="00C42FF5" w:rsidRPr="00E674A0" w:rsidRDefault="00C42FF5" w:rsidP="00C42FF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«Княжпогостский» на 2014 год</w:t>
      </w:r>
    </w:p>
    <w:p w:rsidR="00C42FF5" w:rsidRPr="003F67CA" w:rsidRDefault="00C42FF5" w:rsidP="00C42FF5">
      <w:pPr>
        <w:jc w:val="both"/>
        <w:rPr>
          <w:rFonts w:ascii="Times New Roman" w:hAnsi="Times New Roman"/>
          <w:bCs/>
          <w:sz w:val="26"/>
          <w:szCs w:val="26"/>
        </w:rPr>
      </w:pPr>
    </w:p>
    <w:p w:rsidR="00C42FF5" w:rsidRPr="0061441B" w:rsidRDefault="00C42FF5" w:rsidP="00C42FF5">
      <w:pPr>
        <w:pStyle w:val="Con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1441B">
        <w:rPr>
          <w:rFonts w:ascii="Times New Roman" w:hAnsi="Times New Roman" w:cs="Times New Roman"/>
          <w:bCs/>
          <w:sz w:val="28"/>
          <w:szCs w:val="28"/>
        </w:rPr>
        <w:tab/>
        <w:t>В соответствии с ч</w:t>
      </w:r>
      <w:r>
        <w:rPr>
          <w:rFonts w:ascii="Times New Roman" w:hAnsi="Times New Roman" w:cs="Times New Roman"/>
          <w:bCs/>
          <w:sz w:val="28"/>
          <w:szCs w:val="28"/>
        </w:rPr>
        <w:t>астью</w:t>
      </w:r>
      <w:r w:rsidRPr="0061441B">
        <w:rPr>
          <w:rFonts w:ascii="Times New Roman" w:hAnsi="Times New Roman" w:cs="Times New Roman"/>
          <w:bCs/>
          <w:sz w:val="28"/>
          <w:szCs w:val="28"/>
        </w:rPr>
        <w:t xml:space="preserve"> 4 ст</w:t>
      </w:r>
      <w:r>
        <w:rPr>
          <w:rFonts w:ascii="Times New Roman" w:hAnsi="Times New Roman" w:cs="Times New Roman"/>
          <w:bCs/>
          <w:sz w:val="28"/>
          <w:szCs w:val="28"/>
        </w:rPr>
        <w:t>атьи</w:t>
      </w:r>
      <w:r w:rsidRPr="0061441B">
        <w:rPr>
          <w:rFonts w:ascii="Times New Roman" w:hAnsi="Times New Roman" w:cs="Times New Roman"/>
          <w:bCs/>
          <w:sz w:val="28"/>
          <w:szCs w:val="28"/>
        </w:rPr>
        <w:t xml:space="preserve"> 15 Федерального закона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1441B">
        <w:rPr>
          <w:rFonts w:ascii="Times New Roman" w:hAnsi="Times New Roman" w:cs="Times New Roman"/>
          <w:bCs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441B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1441B">
        <w:rPr>
          <w:rFonts w:ascii="Times New Roman" w:hAnsi="Times New Roman" w:cs="Times New Roman"/>
          <w:bCs/>
          <w:sz w:val="28"/>
          <w:szCs w:val="28"/>
        </w:rPr>
        <w:t>, 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ункта </w:t>
      </w:r>
      <w:r w:rsidRPr="0061441B">
        <w:rPr>
          <w:rFonts w:ascii="Times New Roman" w:hAnsi="Times New Roman" w:cs="Times New Roman"/>
          <w:bCs/>
          <w:sz w:val="28"/>
          <w:szCs w:val="28"/>
        </w:rPr>
        <w:t>3 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атьи </w:t>
      </w:r>
      <w:r w:rsidRPr="0061441B">
        <w:rPr>
          <w:rFonts w:ascii="Times New Roman" w:hAnsi="Times New Roman" w:cs="Times New Roman"/>
          <w:bCs/>
          <w:sz w:val="28"/>
          <w:szCs w:val="28"/>
        </w:rPr>
        <w:t>9 Устава муниципального района «Княжпогостский»</w:t>
      </w:r>
      <w:r w:rsidRPr="0061441B">
        <w:rPr>
          <w:rFonts w:ascii="Times New Roman" w:hAnsi="Times New Roman"/>
          <w:bCs/>
          <w:sz w:val="28"/>
          <w:szCs w:val="28"/>
        </w:rPr>
        <w:t xml:space="preserve"> Совет муниципального района «Княжпогостский»</w:t>
      </w:r>
    </w:p>
    <w:p w:rsidR="00C42FF5" w:rsidRPr="0061441B" w:rsidRDefault="00C42FF5" w:rsidP="00C42FF5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1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2FF5" w:rsidRPr="0061441B" w:rsidRDefault="00C42FF5" w:rsidP="00C42FF5">
      <w:pPr>
        <w:ind w:firstLine="540"/>
        <w:jc w:val="both"/>
        <w:rPr>
          <w:rFonts w:ascii="Times New Roman" w:hAnsi="Times New Roman"/>
          <w:szCs w:val="28"/>
        </w:rPr>
      </w:pPr>
      <w:r w:rsidRPr="0061441B">
        <w:rPr>
          <w:rFonts w:ascii="Times New Roman" w:hAnsi="Times New Roman"/>
          <w:b/>
          <w:szCs w:val="28"/>
        </w:rPr>
        <w:t>1.</w:t>
      </w:r>
      <w:r w:rsidRPr="006144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Передать органам местного самоуправления </w:t>
      </w:r>
      <w:r w:rsidRPr="0061441B">
        <w:rPr>
          <w:rFonts w:ascii="Times New Roman" w:hAnsi="Times New Roman"/>
          <w:szCs w:val="28"/>
        </w:rPr>
        <w:t xml:space="preserve">городских и сельских поселений муниципального района «Княжпогостский» осуществление </w:t>
      </w:r>
      <w:r>
        <w:rPr>
          <w:rFonts w:ascii="Times New Roman" w:hAnsi="Times New Roman"/>
          <w:szCs w:val="28"/>
        </w:rPr>
        <w:t xml:space="preserve">части </w:t>
      </w:r>
      <w:r w:rsidRPr="0061441B">
        <w:rPr>
          <w:rFonts w:ascii="Times New Roman" w:hAnsi="Times New Roman"/>
          <w:szCs w:val="28"/>
        </w:rPr>
        <w:t>полномочий</w:t>
      </w:r>
      <w:r>
        <w:rPr>
          <w:rFonts w:ascii="Times New Roman" w:hAnsi="Times New Roman"/>
          <w:szCs w:val="28"/>
        </w:rPr>
        <w:t xml:space="preserve"> муниципального района «Княжпогостский»</w:t>
      </w:r>
      <w:r w:rsidRPr="0061441B">
        <w:rPr>
          <w:rFonts w:ascii="Times New Roman" w:hAnsi="Times New Roman"/>
          <w:szCs w:val="28"/>
        </w:rPr>
        <w:t xml:space="preserve"> в области дорожной деятельности на 201</w:t>
      </w:r>
      <w:r>
        <w:rPr>
          <w:rFonts w:ascii="Times New Roman" w:hAnsi="Times New Roman"/>
          <w:szCs w:val="28"/>
        </w:rPr>
        <w:t>4</w:t>
      </w:r>
      <w:r w:rsidRPr="0061441B">
        <w:rPr>
          <w:rFonts w:ascii="Times New Roman" w:hAnsi="Times New Roman"/>
          <w:szCs w:val="28"/>
        </w:rPr>
        <w:t xml:space="preserve"> год согласно приложению</w:t>
      </w:r>
      <w:r>
        <w:rPr>
          <w:rFonts w:ascii="Times New Roman" w:hAnsi="Times New Roman"/>
          <w:szCs w:val="28"/>
        </w:rPr>
        <w:t xml:space="preserve"> к настоящему решению</w:t>
      </w:r>
      <w:r w:rsidRPr="0061441B">
        <w:rPr>
          <w:rFonts w:ascii="Times New Roman" w:hAnsi="Times New Roman"/>
          <w:szCs w:val="28"/>
        </w:rPr>
        <w:t xml:space="preserve">. </w:t>
      </w:r>
    </w:p>
    <w:p w:rsidR="00C42FF5" w:rsidRDefault="00C42FF5" w:rsidP="00C42FF5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1B">
        <w:rPr>
          <w:rFonts w:ascii="Times New Roman" w:hAnsi="Times New Roman" w:cs="Times New Roman"/>
          <w:b/>
          <w:sz w:val="28"/>
          <w:szCs w:val="28"/>
        </w:rPr>
        <w:t>2.</w:t>
      </w:r>
      <w:r w:rsidRPr="0061441B">
        <w:rPr>
          <w:rFonts w:ascii="Times New Roman" w:hAnsi="Times New Roman" w:cs="Times New Roman"/>
          <w:sz w:val="28"/>
          <w:szCs w:val="28"/>
        </w:rPr>
        <w:t xml:space="preserve"> Рекомендовать администрации муниципального района «Княжпогостский» заключить соглашения с </w:t>
      </w: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Pr="0061441B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муниципального района «Княжпогостский» о передаче полномочий</w:t>
      </w:r>
      <w:r>
        <w:rPr>
          <w:rFonts w:ascii="Times New Roman" w:hAnsi="Times New Roman" w:cs="Times New Roman"/>
          <w:sz w:val="28"/>
          <w:szCs w:val="28"/>
        </w:rPr>
        <w:t>, указанных в пункте 1 настоящего решения.</w:t>
      </w:r>
      <w:r w:rsidRPr="0061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FF5" w:rsidRPr="0061441B" w:rsidRDefault="00C42FF5" w:rsidP="00C42FF5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1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1441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 и распространяется на правоотношения, возникающие с 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44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2FF5" w:rsidRPr="0061441B" w:rsidRDefault="00C42FF5" w:rsidP="00C42FF5">
      <w:pPr>
        <w:jc w:val="both"/>
        <w:rPr>
          <w:rFonts w:ascii="Times New Roman" w:hAnsi="Times New Roman"/>
          <w:bCs/>
          <w:szCs w:val="28"/>
        </w:rPr>
      </w:pPr>
    </w:p>
    <w:p w:rsidR="00C42FF5" w:rsidRPr="0061441B" w:rsidRDefault="00C42FF5" w:rsidP="00C42FF5">
      <w:pPr>
        <w:jc w:val="both"/>
        <w:rPr>
          <w:rFonts w:ascii="Times New Roman" w:hAnsi="Times New Roman"/>
          <w:bCs/>
          <w:szCs w:val="28"/>
        </w:rPr>
      </w:pPr>
    </w:p>
    <w:p w:rsidR="00C42FF5" w:rsidRPr="0061441B" w:rsidRDefault="00C42FF5" w:rsidP="00C42FF5">
      <w:pPr>
        <w:jc w:val="both"/>
        <w:rPr>
          <w:rFonts w:ascii="Times New Roman" w:hAnsi="Times New Roman"/>
          <w:bCs/>
          <w:szCs w:val="28"/>
        </w:rPr>
      </w:pPr>
    </w:p>
    <w:p w:rsidR="00C42FF5" w:rsidRPr="0061441B" w:rsidRDefault="00C42FF5" w:rsidP="00C42FF5">
      <w:pPr>
        <w:jc w:val="both"/>
        <w:rPr>
          <w:rFonts w:ascii="Times New Roman" w:hAnsi="Times New Roman"/>
          <w:bCs/>
          <w:szCs w:val="28"/>
        </w:rPr>
      </w:pPr>
      <w:r w:rsidRPr="0061441B">
        <w:rPr>
          <w:rFonts w:ascii="Times New Roman" w:hAnsi="Times New Roman"/>
          <w:bCs/>
          <w:szCs w:val="28"/>
        </w:rPr>
        <w:t>Глава муниципального района «Княжпогостский»-</w:t>
      </w:r>
    </w:p>
    <w:p w:rsidR="00C42FF5" w:rsidRPr="0061441B" w:rsidRDefault="00C42FF5" w:rsidP="00C42FF5">
      <w:pPr>
        <w:jc w:val="both"/>
        <w:rPr>
          <w:rFonts w:ascii="Times New Roman" w:hAnsi="Times New Roman"/>
          <w:bCs/>
          <w:szCs w:val="28"/>
        </w:rPr>
      </w:pPr>
      <w:r w:rsidRPr="0061441B">
        <w:rPr>
          <w:rFonts w:ascii="Times New Roman" w:hAnsi="Times New Roman"/>
          <w:bCs/>
          <w:szCs w:val="28"/>
        </w:rPr>
        <w:t>предсе</w:t>
      </w:r>
      <w:r>
        <w:rPr>
          <w:rFonts w:ascii="Times New Roman" w:hAnsi="Times New Roman"/>
          <w:bCs/>
          <w:szCs w:val="28"/>
        </w:rPr>
        <w:t>датель Совета района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 w:rsidRPr="0061441B">
        <w:rPr>
          <w:rFonts w:ascii="Times New Roman" w:hAnsi="Times New Roman"/>
          <w:bCs/>
          <w:szCs w:val="28"/>
        </w:rPr>
        <w:t xml:space="preserve">   И.В. Панченко</w:t>
      </w:r>
    </w:p>
    <w:p w:rsidR="00C42FF5" w:rsidRPr="002F3562" w:rsidRDefault="00C42FF5" w:rsidP="00C42FF5">
      <w:pPr>
        <w:rPr>
          <w:bCs/>
          <w:color w:val="FFFFFF"/>
          <w:sz w:val="25"/>
          <w:szCs w:val="25"/>
        </w:rPr>
      </w:pPr>
    </w:p>
    <w:p w:rsidR="00C42FF5" w:rsidRDefault="00C42FF5" w:rsidP="00C42FF5">
      <w:pPr>
        <w:jc w:val="both"/>
        <w:rPr>
          <w:b/>
          <w:color w:val="FFFFFF"/>
          <w:sz w:val="18"/>
          <w:szCs w:val="18"/>
        </w:rPr>
      </w:pPr>
    </w:p>
    <w:p w:rsidR="00C42FF5" w:rsidRPr="009D13E2" w:rsidRDefault="00C42FF5" w:rsidP="00C42FF5">
      <w:pPr>
        <w:jc w:val="both"/>
        <w:rPr>
          <w:b/>
          <w:color w:val="FFFFFF"/>
          <w:sz w:val="18"/>
          <w:szCs w:val="18"/>
        </w:rPr>
      </w:pPr>
    </w:p>
    <w:p w:rsidR="00C42FF5" w:rsidRDefault="00C42FF5" w:rsidP="00C42FF5">
      <w:pPr>
        <w:rPr>
          <w:sz w:val="18"/>
          <w:szCs w:val="18"/>
        </w:rPr>
      </w:pPr>
    </w:p>
    <w:p w:rsidR="00C42FF5" w:rsidRDefault="00C42FF5" w:rsidP="00C42FF5">
      <w:pPr>
        <w:tabs>
          <w:tab w:val="left" w:pos="14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42FF5" w:rsidRDefault="00C42FF5" w:rsidP="00C42FF5">
      <w:pPr>
        <w:rPr>
          <w:sz w:val="18"/>
          <w:szCs w:val="18"/>
        </w:rPr>
      </w:pPr>
    </w:p>
    <w:p w:rsidR="00C42FF5" w:rsidRDefault="00C42FF5" w:rsidP="00C42FF5">
      <w:pPr>
        <w:rPr>
          <w:sz w:val="18"/>
          <w:szCs w:val="18"/>
        </w:rPr>
      </w:pPr>
    </w:p>
    <w:p w:rsidR="00C42FF5" w:rsidRPr="008F4C34" w:rsidRDefault="00C42FF5" w:rsidP="00C42FF5">
      <w:pPr>
        <w:rPr>
          <w:sz w:val="18"/>
          <w:szCs w:val="18"/>
        </w:rPr>
      </w:pPr>
    </w:p>
    <w:p w:rsidR="00C42FF5" w:rsidRPr="00C42FF5" w:rsidRDefault="00C42FF5" w:rsidP="00C42FF5">
      <w:pPr>
        <w:rPr>
          <w:sz w:val="18"/>
          <w:szCs w:val="18"/>
        </w:rPr>
        <w:sectPr w:rsidR="00C42FF5" w:rsidRPr="00C42FF5" w:rsidSect="00C0469B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C42FF5" w:rsidRDefault="007B1889" w:rsidP="00C42FF5">
      <w:pPr>
        <w:rPr>
          <w:rFonts w:ascii="Times New Roman" w:hAnsi="Times New Roman"/>
          <w:sz w:val="26"/>
          <w:szCs w:val="26"/>
        </w:rPr>
      </w:pPr>
      <w:r w:rsidRPr="007B1889">
        <w:rPr>
          <w:noProof/>
          <w:sz w:val="18"/>
          <w:szCs w:val="18"/>
        </w:rPr>
        <w:lastRenderedPageBreak/>
        <w:pict>
          <v:shape id="Поле 1" o:spid="_x0000_s1028" type="#_x0000_t202" style="position:absolute;margin-left:486pt;margin-top:9pt;width:285.1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64lwIAABYFAAAOAAAAZHJzL2Uyb0RvYy54bWysVNuO0zAQfUfiHyy/d3Mh7TbRpqu9UIS0&#10;XKSFD3Bjp7FwbGO7TRbEt/AVPCHxDf0kxvZ2CZcHhMiDY3vGxzNzzvjsfOwF2jNjuZI1zk5SjJhs&#10;FOVyW+O3b9azJUbWEUmJUJLV+I5ZfL56/Ohs0BXLVacEZQYBiLTVoGvcOaerJLFNx3piT5RmEoyt&#10;Mj1xsDTbhBoyAHovkjxNF8mgDNVGNcxa2L2ORrwK+G3LGveqbS1zSNQYYnNhNGHc+DFZnZFqa4ju&#10;eHMfBvmHKHrCJVz6AHVNHEE7w3+D6nljlFWtO2lUn6i25Q0LOUA2WfpLNrcd0SzkAsWx+qFM9v/B&#10;Ni/3rw3iFLjDSJIeKDp8Pnw7fD18QZmvzqBtBU63GtzceKlG7+kztfpGNe8skuqqI3LLLoxRQ8cI&#10;hejCyWRyNOJYD7IZXigK15CdUwFobE3vAaEYCNCBpbsHZtjoUAObTxZ5VqRzjBqwLZbzZRqoS0h1&#10;PK2Ndc+Y6pGf1NgA8wGd7G+sgzzA9egSoleC0zUXIizMdnMlDNoTUMk6fD51OGKnbkJ6Z6n8sWiO&#10;OxAk3OFtPtzA+scyy4v0Mi9n68XydFasi/msPE2XszQrL8tFWpTF9fqTDzArqo5TyuQNl+yowKz4&#10;O4bveyFqJ2gQDTUu5/k8UjSN3k6TTMP3pyR77qAhBe9rDEWGL7aIJ/appJA2qRzhIs6Tn8MPJYMa&#10;HP+hKkEGnvmoATduxqC3/KiujaJ3oAujgDYgHx4TmHTKfMBogMassX2/I4ZhJJ5L0FaZFYXv5LAo&#10;5qc5LMzUsplaiGwAqsYOozi9crH7d9rwbQc3RTVLdQF6bHmQihdujAoy8QtovpDT/UPhu3u6Dl4/&#10;nrPVdwAAAP//AwBQSwMEFAAGAAgAAAAhAMeOrKXfAAAACwEAAA8AAABkcnMvZG93bnJldi54bWxM&#10;j0FPg0AQhe8m/ofNmHgxdhFbaJGlURON19b+gAGmQGRnCbst9N87PelpZvJe3nwv3862V2cafefY&#10;wNMiAkVcubrjxsDh++NxDcoH5Bp7x2TgQh62xe1NjlntJt7ReR8aJSHsMzTQhjBkWvuqJYt+4QZi&#10;0Y5utBjkHBtdjzhJuO11HEWJttixfGhxoPeWqp/9yRo4fk0Pq81UfoZDulsmb9ilpbsYc383v76A&#10;CjSHPzNc8QUdCmEq3Ylrr3oDmzSWLkGEtcyrYbWMn0GVssVJBLrI9f8OxS8AAAD//wMAUEsBAi0A&#10;FAAGAAgAAAAhALaDOJL+AAAA4QEAABMAAAAAAAAAAAAAAAAAAAAAAFtDb250ZW50X1R5cGVzXS54&#10;bWxQSwECLQAUAAYACAAAACEAOP0h/9YAAACUAQAACwAAAAAAAAAAAAAAAAAvAQAAX3JlbHMvLnJl&#10;bHNQSwECLQAUAAYACAAAACEA9WJOuJcCAAAWBQAADgAAAAAAAAAAAAAAAAAuAgAAZHJzL2Uyb0Rv&#10;Yy54bWxQSwECLQAUAAYACAAAACEAx46spd8AAAALAQAADwAAAAAAAAAAAAAAAADxBAAAZHJzL2Rv&#10;d25yZXYueG1sUEsFBgAAAAAEAAQA8wAAAP0FAAAAAA==&#10;" stroked="f">
            <v:textbox>
              <w:txbxContent>
                <w:p w:rsidR="00C42FF5" w:rsidRPr="008524D2" w:rsidRDefault="00C42FF5" w:rsidP="00C42FF5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C42FF5" w:rsidRPr="00C6590A" w:rsidRDefault="00C42FF5" w:rsidP="00C42FF5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муниципального района «Княжпогостский» от 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2</w:t>
                  </w:r>
                  <w:r w:rsidRPr="004C6C8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5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.12.201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3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г. №</w:t>
                  </w:r>
                  <w:r w:rsidR="00466ACE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251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  <w:p w:rsidR="00C42FF5" w:rsidRPr="00F5345E" w:rsidRDefault="00C42FF5" w:rsidP="00C42FF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C42FF5" w:rsidRDefault="00C42FF5" w:rsidP="00C42FF5">
      <w:pPr>
        <w:jc w:val="center"/>
        <w:rPr>
          <w:rFonts w:ascii="Times New Roman" w:hAnsi="Times New Roman"/>
          <w:sz w:val="26"/>
          <w:szCs w:val="26"/>
        </w:rPr>
      </w:pPr>
    </w:p>
    <w:p w:rsidR="00C42FF5" w:rsidRDefault="00C42FF5" w:rsidP="00C42FF5">
      <w:pPr>
        <w:jc w:val="both"/>
        <w:rPr>
          <w:b/>
          <w:sz w:val="18"/>
          <w:szCs w:val="18"/>
        </w:rPr>
      </w:pPr>
    </w:p>
    <w:p w:rsidR="00C42FF5" w:rsidRDefault="00C42FF5" w:rsidP="00C42FF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</w:t>
      </w:r>
    </w:p>
    <w:p w:rsidR="00C42FF5" w:rsidRDefault="00C42FF5" w:rsidP="00C42FF5">
      <w:pPr>
        <w:jc w:val="both"/>
        <w:rPr>
          <w:b/>
          <w:sz w:val="18"/>
          <w:szCs w:val="18"/>
        </w:rPr>
      </w:pPr>
    </w:p>
    <w:p w:rsidR="00C42FF5" w:rsidRDefault="00C42FF5" w:rsidP="00C42FF5">
      <w:pPr>
        <w:jc w:val="both"/>
        <w:rPr>
          <w:b/>
          <w:sz w:val="18"/>
          <w:szCs w:val="18"/>
        </w:rPr>
      </w:pPr>
    </w:p>
    <w:p w:rsidR="00C42FF5" w:rsidRDefault="00C42FF5" w:rsidP="00C42FF5">
      <w:pPr>
        <w:jc w:val="both"/>
        <w:rPr>
          <w:b/>
          <w:sz w:val="18"/>
          <w:szCs w:val="18"/>
        </w:rPr>
      </w:pPr>
    </w:p>
    <w:p w:rsidR="00C42FF5" w:rsidRPr="0061441B" w:rsidRDefault="00C42FF5" w:rsidP="00C42FF5">
      <w:pPr>
        <w:jc w:val="center"/>
        <w:rPr>
          <w:rFonts w:ascii="Times New Roman" w:hAnsi="Times New Roman"/>
          <w:szCs w:val="28"/>
        </w:rPr>
      </w:pPr>
      <w:r w:rsidRPr="0061441B">
        <w:rPr>
          <w:rFonts w:ascii="Times New Roman" w:hAnsi="Times New Roman"/>
          <w:b/>
          <w:szCs w:val="28"/>
        </w:rPr>
        <w:t xml:space="preserve">Полномочия, передаваемые </w:t>
      </w:r>
      <w:r>
        <w:rPr>
          <w:rFonts w:ascii="Times New Roman" w:hAnsi="Times New Roman"/>
          <w:b/>
          <w:szCs w:val="28"/>
        </w:rPr>
        <w:t>органам местного самоуправления</w:t>
      </w:r>
      <w:r w:rsidRPr="0061441B">
        <w:rPr>
          <w:rFonts w:ascii="Times New Roman" w:hAnsi="Times New Roman"/>
          <w:b/>
          <w:szCs w:val="28"/>
        </w:rPr>
        <w:t xml:space="preserve"> городских и сельских поселений на 201</w:t>
      </w:r>
      <w:r>
        <w:rPr>
          <w:rFonts w:ascii="Times New Roman" w:hAnsi="Times New Roman"/>
          <w:b/>
          <w:szCs w:val="28"/>
        </w:rPr>
        <w:t>4</w:t>
      </w:r>
      <w:r w:rsidRPr="0061441B">
        <w:rPr>
          <w:rFonts w:ascii="Times New Roman" w:hAnsi="Times New Roman"/>
          <w:b/>
          <w:szCs w:val="28"/>
        </w:rPr>
        <w:t xml:space="preserve"> год.</w:t>
      </w:r>
    </w:p>
    <w:p w:rsidR="00C42FF5" w:rsidRPr="00C079F0" w:rsidRDefault="00C42FF5" w:rsidP="00C42FF5">
      <w:pPr>
        <w:rPr>
          <w:rFonts w:ascii="Times New Roman" w:hAnsi="Times New Roman"/>
          <w:sz w:val="22"/>
          <w:szCs w:val="22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1"/>
        <w:gridCol w:w="3962"/>
        <w:gridCol w:w="6961"/>
      </w:tblGrid>
      <w:tr w:rsidR="00C42FF5" w:rsidRPr="00080A3D" w:rsidTr="00C42FF5">
        <w:trPr>
          <w:trHeight w:val="805"/>
        </w:trPr>
        <w:tc>
          <w:tcPr>
            <w:tcW w:w="3961" w:type="dxa"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>Вопросы местного значения муниципального района</w:t>
            </w:r>
          </w:p>
        </w:tc>
        <w:tc>
          <w:tcPr>
            <w:tcW w:w="3962" w:type="dxa"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>Полномочия</w:t>
            </w:r>
          </w:p>
        </w:tc>
        <w:tc>
          <w:tcPr>
            <w:tcW w:w="6961" w:type="dxa"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>Кому передаются</w:t>
            </w:r>
          </w:p>
        </w:tc>
      </w:tr>
      <w:tr w:rsidR="00C42FF5" w:rsidRPr="00080A3D" w:rsidTr="00C42FF5">
        <w:tc>
          <w:tcPr>
            <w:tcW w:w="3961" w:type="dxa"/>
            <w:vMerge w:val="restart"/>
            <w:shd w:val="clear" w:color="auto" w:fill="auto"/>
          </w:tcPr>
          <w:p w:rsidR="00C42FF5" w:rsidRPr="00466ACE" w:rsidRDefault="00C42FF5" w:rsidP="00B95F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ACE">
              <w:rPr>
                <w:rFonts w:ascii="Times New Roman" w:hAnsi="Times New Roman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</w:tc>
        <w:tc>
          <w:tcPr>
            <w:tcW w:w="3962" w:type="dxa"/>
            <w:vMerge w:val="restart"/>
            <w:shd w:val="clear" w:color="auto" w:fill="auto"/>
          </w:tcPr>
          <w:p w:rsidR="00C42FF5" w:rsidRPr="00466ACE" w:rsidRDefault="00C42FF5" w:rsidP="00B95F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MS Mincho" w:hAnsi="Times New Roman"/>
                <w:szCs w:val="28"/>
                <w:lang w:eastAsia="ja-JP"/>
              </w:rPr>
            </w:pPr>
            <w:r w:rsidRPr="00466ACE">
              <w:rPr>
                <w:rFonts w:ascii="Times New Roman" w:hAnsi="Times New Roman"/>
                <w:szCs w:val="28"/>
              </w:rPr>
              <w:t xml:space="preserve">Полномочия по содержанию автомобильных дорог общего пользования местного значения в границах муниципального района «Княжпогостский» - </w:t>
            </w:r>
            <w:r w:rsidRPr="00466ACE">
              <w:rPr>
                <w:rFonts w:ascii="Times New Roman" w:eastAsia="MS Mincho" w:hAnsi="Times New Roman"/>
                <w:szCs w:val="28"/>
                <w:lang w:eastAsia="ja-JP"/>
              </w:rPr>
              <w:t>комплекс работ по поддержанию надлежащего технического состояния автомобильных дорог, оценки их технического состояния, а также по организации и обеспечению безопасности дорожного движения.</w:t>
            </w:r>
          </w:p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61" w:type="dxa"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 xml:space="preserve">Администрация МО ГП «Емва»: - автомобильная дорога «Подъезд к д. Половники»; автомобильная дорога «с.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Княжпогост-д</w:t>
            </w:r>
            <w:proofErr w:type="gramStart"/>
            <w:r w:rsidRPr="00466ACE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466ACE">
              <w:rPr>
                <w:rFonts w:ascii="Times New Roman" w:hAnsi="Times New Roman"/>
                <w:szCs w:val="28"/>
              </w:rPr>
              <w:t>аковицы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»; автомобильная дорога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с.Княжпогост-д.Удор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C42FF5" w:rsidRPr="00080A3D" w:rsidTr="00C42FF5">
        <w:tc>
          <w:tcPr>
            <w:tcW w:w="3961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61" w:type="dxa"/>
            <w:shd w:val="clear" w:color="auto" w:fill="auto"/>
          </w:tcPr>
          <w:p w:rsidR="00C42FF5" w:rsidRPr="00466ACE" w:rsidRDefault="00C42FF5" w:rsidP="00B95FC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>Администрация МО СП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Серёгово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»: - автомобильная дорога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с</w:t>
            </w:r>
            <w:proofErr w:type="gramStart"/>
            <w:r w:rsidRPr="00466ACE">
              <w:rPr>
                <w:rFonts w:ascii="Times New Roman" w:hAnsi="Times New Roman"/>
                <w:szCs w:val="28"/>
              </w:rPr>
              <w:t>.С</w:t>
            </w:r>
            <w:proofErr w:type="gramEnd"/>
            <w:r w:rsidRPr="00466ACE">
              <w:rPr>
                <w:rFonts w:ascii="Times New Roman" w:hAnsi="Times New Roman"/>
                <w:szCs w:val="28"/>
              </w:rPr>
              <w:t>ерёгово-пст.Кылтово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»; автомобильная дорога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с.Серёгово-д.Кошки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C42FF5" w:rsidRPr="00080A3D" w:rsidTr="00C42FF5">
        <w:tc>
          <w:tcPr>
            <w:tcW w:w="3961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61" w:type="dxa"/>
            <w:shd w:val="clear" w:color="auto" w:fill="auto"/>
          </w:tcPr>
          <w:p w:rsidR="00C42FF5" w:rsidRPr="00466ACE" w:rsidRDefault="00C42FF5" w:rsidP="00B95FC7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>Администрация МО СП «Шошка»: - автомобильная дорога «Подъезд к д</w:t>
            </w:r>
            <w:proofErr w:type="gramStart"/>
            <w:r w:rsidRPr="00466ACE">
              <w:rPr>
                <w:rFonts w:ascii="Times New Roman" w:hAnsi="Times New Roman"/>
                <w:szCs w:val="28"/>
              </w:rPr>
              <w:t>.Н</w:t>
            </w:r>
            <w:proofErr w:type="gramEnd"/>
            <w:r w:rsidRPr="00466ACE">
              <w:rPr>
                <w:rFonts w:ascii="Times New Roman" w:hAnsi="Times New Roman"/>
                <w:szCs w:val="28"/>
              </w:rPr>
              <w:t xml:space="preserve">ижняя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Отла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»; автомобильная дорога «Подъезд к д.Средняя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Отла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»; автомобильная дорога «Подъезд к д.Верхняя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Отла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»; автомобильная дорога «Подъезд к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д.Анюша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»; автомобильная дорога «Подъезд к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д.Онежье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»; автомобильная дорога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д.Онежье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 –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д.Козловка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 -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м.Гортшор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C42FF5" w:rsidRPr="00080A3D" w:rsidTr="00C42FF5">
        <w:tc>
          <w:tcPr>
            <w:tcW w:w="3961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61" w:type="dxa"/>
            <w:shd w:val="clear" w:color="auto" w:fill="auto"/>
          </w:tcPr>
          <w:p w:rsidR="00C42FF5" w:rsidRPr="00466ACE" w:rsidRDefault="00C42FF5" w:rsidP="00B95FC7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>Администрация МО СП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Ветью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»: - автомобильная дорога «Подъезд к д</w:t>
            </w:r>
            <w:proofErr w:type="gramStart"/>
            <w:r w:rsidRPr="00466ACE">
              <w:rPr>
                <w:rFonts w:ascii="Times New Roman" w:hAnsi="Times New Roman"/>
                <w:szCs w:val="28"/>
              </w:rPr>
              <w:t>.В</w:t>
            </w:r>
            <w:proofErr w:type="gramEnd"/>
            <w:r w:rsidRPr="00466ACE">
              <w:rPr>
                <w:rFonts w:ascii="Times New Roman" w:hAnsi="Times New Roman"/>
                <w:szCs w:val="28"/>
              </w:rPr>
              <w:t>есляна»; автомобильная дорога «Подъезд к д.Ёвдино»</w:t>
            </w:r>
          </w:p>
        </w:tc>
      </w:tr>
      <w:tr w:rsidR="00C42FF5" w:rsidRPr="00080A3D" w:rsidTr="00C42FF5">
        <w:trPr>
          <w:trHeight w:val="835"/>
        </w:trPr>
        <w:tc>
          <w:tcPr>
            <w:tcW w:w="3961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2" w:type="dxa"/>
            <w:vMerge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61" w:type="dxa"/>
            <w:shd w:val="clear" w:color="auto" w:fill="auto"/>
          </w:tcPr>
          <w:p w:rsidR="00C42FF5" w:rsidRPr="00466ACE" w:rsidRDefault="00C42FF5" w:rsidP="00B95FC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>Администрация МО СП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Иоссер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»: - автомобильная дорога «Подъезд к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пст</w:t>
            </w:r>
            <w:proofErr w:type="gramStart"/>
            <w:r w:rsidRPr="00466ACE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466ACE">
              <w:rPr>
                <w:rFonts w:ascii="Times New Roman" w:hAnsi="Times New Roman"/>
                <w:szCs w:val="28"/>
              </w:rPr>
              <w:t>опча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C42FF5" w:rsidRPr="00080A3D" w:rsidTr="00C42FF5">
        <w:trPr>
          <w:trHeight w:val="835"/>
        </w:trPr>
        <w:tc>
          <w:tcPr>
            <w:tcW w:w="3961" w:type="dxa"/>
            <w:shd w:val="clear" w:color="auto" w:fill="auto"/>
          </w:tcPr>
          <w:p w:rsidR="00C42FF5" w:rsidRPr="00466ACE" w:rsidRDefault="00C42FF5" w:rsidP="00B95FC7">
            <w:pPr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t xml:space="preserve">Дорожная деятельность в отношении автомобильных </w:t>
            </w:r>
            <w:r w:rsidRPr="00466ACE">
              <w:rPr>
                <w:rFonts w:ascii="Times New Roman" w:hAnsi="Times New Roman"/>
                <w:szCs w:val="28"/>
              </w:rPr>
              <w:lastRenderedPageBreak/>
              <w:t>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</w:tc>
        <w:tc>
          <w:tcPr>
            <w:tcW w:w="3962" w:type="dxa"/>
            <w:shd w:val="clear" w:color="auto" w:fill="auto"/>
          </w:tcPr>
          <w:p w:rsidR="00C42FF5" w:rsidRPr="00466ACE" w:rsidRDefault="00C42FF5" w:rsidP="00B95F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lastRenderedPageBreak/>
              <w:t xml:space="preserve">Полномочия по оборудованию и содержанию ледовых </w:t>
            </w:r>
            <w:r w:rsidRPr="00466ACE">
              <w:rPr>
                <w:rFonts w:ascii="Times New Roman" w:hAnsi="Times New Roman"/>
                <w:szCs w:val="28"/>
              </w:rPr>
              <w:lastRenderedPageBreak/>
              <w:t>переправ и зимних автомобильных дорог общего пользования местного значения.</w:t>
            </w:r>
          </w:p>
        </w:tc>
        <w:tc>
          <w:tcPr>
            <w:tcW w:w="6961" w:type="dxa"/>
            <w:shd w:val="clear" w:color="auto" w:fill="auto"/>
          </w:tcPr>
          <w:p w:rsidR="00C42FF5" w:rsidRPr="00466ACE" w:rsidRDefault="00C42FF5" w:rsidP="00B95FC7">
            <w:pPr>
              <w:tabs>
                <w:tab w:val="left" w:pos="1335"/>
              </w:tabs>
              <w:jc w:val="center"/>
              <w:rPr>
                <w:rFonts w:ascii="Times New Roman" w:hAnsi="Times New Roman"/>
                <w:szCs w:val="28"/>
              </w:rPr>
            </w:pPr>
            <w:r w:rsidRPr="00466ACE">
              <w:rPr>
                <w:rFonts w:ascii="Times New Roman" w:hAnsi="Times New Roman"/>
                <w:szCs w:val="28"/>
              </w:rPr>
              <w:lastRenderedPageBreak/>
              <w:t>Администрация МО СП «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Ветью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»: ледовая переправа через р.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Вымь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 у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пст</w:t>
            </w:r>
            <w:proofErr w:type="spellEnd"/>
            <w:r w:rsidRPr="00466ACE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466ACE">
              <w:rPr>
                <w:rFonts w:ascii="Times New Roman" w:hAnsi="Times New Roman"/>
                <w:szCs w:val="28"/>
              </w:rPr>
              <w:t>Ветью</w:t>
            </w:r>
            <w:proofErr w:type="spellEnd"/>
          </w:p>
        </w:tc>
      </w:tr>
    </w:tbl>
    <w:p w:rsidR="00C42FF5" w:rsidRDefault="00C42FF5" w:rsidP="00C42FF5">
      <w:pPr>
        <w:jc w:val="center"/>
        <w:rPr>
          <w:rFonts w:ascii="Times New Roman" w:hAnsi="Times New Roman"/>
          <w:sz w:val="26"/>
          <w:szCs w:val="26"/>
        </w:rPr>
      </w:pPr>
    </w:p>
    <w:p w:rsidR="00C42FF5" w:rsidRDefault="00C42FF5" w:rsidP="00C42FF5">
      <w:pPr>
        <w:jc w:val="center"/>
        <w:rPr>
          <w:rFonts w:ascii="Times New Roman" w:hAnsi="Times New Roman"/>
          <w:sz w:val="26"/>
          <w:szCs w:val="26"/>
        </w:rPr>
      </w:pPr>
    </w:p>
    <w:p w:rsidR="00D31114" w:rsidRDefault="00D31114"/>
    <w:p w:rsidR="000F60A7" w:rsidRDefault="000F60A7"/>
    <w:p w:rsidR="000F60A7" w:rsidRDefault="000F60A7"/>
    <w:p w:rsidR="000F60A7" w:rsidRDefault="000F60A7"/>
    <w:p w:rsidR="000F60A7" w:rsidRDefault="000F60A7"/>
    <w:p w:rsidR="000F60A7" w:rsidRDefault="000F60A7"/>
    <w:p w:rsidR="000F60A7" w:rsidRDefault="000F60A7"/>
    <w:p w:rsidR="000F60A7" w:rsidRDefault="000F60A7"/>
    <w:p w:rsidR="000F60A7" w:rsidRDefault="000F60A7"/>
    <w:p w:rsidR="000F60A7" w:rsidRDefault="000F60A7"/>
    <w:p w:rsidR="000F60A7" w:rsidRDefault="000F60A7">
      <w:bookmarkStart w:id="0" w:name="_GoBack"/>
      <w:bookmarkEnd w:id="0"/>
    </w:p>
    <w:p w:rsidR="000F60A7" w:rsidRDefault="000F60A7"/>
    <w:p w:rsidR="000F60A7" w:rsidRDefault="000F60A7"/>
    <w:p w:rsidR="000F60A7" w:rsidRDefault="000F60A7"/>
    <w:sectPr w:rsidR="000F60A7" w:rsidSect="00C42FF5">
      <w:pgSz w:w="16838" w:h="11906" w:orient="landscape"/>
      <w:pgMar w:top="709" w:right="851" w:bottom="851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01" w:rsidRDefault="00B95D01" w:rsidP="000F60A7">
      <w:r>
        <w:separator/>
      </w:r>
    </w:p>
  </w:endnote>
  <w:endnote w:type="continuationSeparator" w:id="0">
    <w:p w:rsidR="00B95D01" w:rsidRDefault="00B95D01" w:rsidP="000F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01" w:rsidRDefault="00B95D01" w:rsidP="000F60A7">
      <w:r>
        <w:separator/>
      </w:r>
    </w:p>
  </w:footnote>
  <w:footnote w:type="continuationSeparator" w:id="0">
    <w:p w:rsidR="00B95D01" w:rsidRDefault="00B95D01" w:rsidP="000F6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FF5"/>
    <w:rsid w:val="00004B47"/>
    <w:rsid w:val="000441B9"/>
    <w:rsid w:val="00070813"/>
    <w:rsid w:val="000A21A6"/>
    <w:rsid w:val="000D495C"/>
    <w:rsid w:val="000E248B"/>
    <w:rsid w:val="000F60A7"/>
    <w:rsid w:val="00124EED"/>
    <w:rsid w:val="001434E0"/>
    <w:rsid w:val="00154112"/>
    <w:rsid w:val="001A63DE"/>
    <w:rsid w:val="001A7191"/>
    <w:rsid w:val="001B349C"/>
    <w:rsid w:val="001F608A"/>
    <w:rsid w:val="00216F9C"/>
    <w:rsid w:val="00275DE2"/>
    <w:rsid w:val="0029690A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3D30"/>
    <w:rsid w:val="00466ACE"/>
    <w:rsid w:val="00466FD1"/>
    <w:rsid w:val="00470351"/>
    <w:rsid w:val="00480397"/>
    <w:rsid w:val="004D5229"/>
    <w:rsid w:val="005461D6"/>
    <w:rsid w:val="00552B03"/>
    <w:rsid w:val="00594A14"/>
    <w:rsid w:val="005A31B4"/>
    <w:rsid w:val="00662255"/>
    <w:rsid w:val="00691409"/>
    <w:rsid w:val="0069713B"/>
    <w:rsid w:val="006A4221"/>
    <w:rsid w:val="006C5378"/>
    <w:rsid w:val="006E0FE3"/>
    <w:rsid w:val="006E5E6B"/>
    <w:rsid w:val="0070052C"/>
    <w:rsid w:val="007B1889"/>
    <w:rsid w:val="007D2847"/>
    <w:rsid w:val="00815162"/>
    <w:rsid w:val="00840D70"/>
    <w:rsid w:val="00842BF3"/>
    <w:rsid w:val="00884D84"/>
    <w:rsid w:val="008A44AD"/>
    <w:rsid w:val="008E39A8"/>
    <w:rsid w:val="00910A60"/>
    <w:rsid w:val="009320DD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5D01"/>
    <w:rsid w:val="00BD114C"/>
    <w:rsid w:val="00BD16D8"/>
    <w:rsid w:val="00BD41CA"/>
    <w:rsid w:val="00C162B8"/>
    <w:rsid w:val="00C22201"/>
    <w:rsid w:val="00C263C4"/>
    <w:rsid w:val="00C42FF5"/>
    <w:rsid w:val="00C47464"/>
    <w:rsid w:val="00CA57BE"/>
    <w:rsid w:val="00CC7E7D"/>
    <w:rsid w:val="00D21AEA"/>
    <w:rsid w:val="00D24793"/>
    <w:rsid w:val="00D31114"/>
    <w:rsid w:val="00D36218"/>
    <w:rsid w:val="00D66465"/>
    <w:rsid w:val="00D961CD"/>
    <w:rsid w:val="00DA311D"/>
    <w:rsid w:val="00DA7E80"/>
    <w:rsid w:val="00DB14EE"/>
    <w:rsid w:val="00DE56E3"/>
    <w:rsid w:val="00E3646D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FF5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C42FF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FF5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FF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C42F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3">
    <w:name w:val="Прижатый влево"/>
    <w:basedOn w:val="a"/>
    <w:next w:val="a"/>
    <w:rsid w:val="00C42FF5"/>
    <w:pPr>
      <w:widowControl w:val="0"/>
      <w:autoSpaceDE w:val="0"/>
      <w:autoSpaceDN w:val="0"/>
      <w:adjustRightInd w:val="0"/>
    </w:pPr>
    <w:rPr>
      <w:rFonts w:ascii="Arial" w:eastAsia="MS Mincho" w:hAnsi="Arial"/>
      <w:sz w:val="24"/>
      <w:lang w:eastAsia="ja-JP"/>
    </w:rPr>
  </w:style>
  <w:style w:type="paragraph" w:styleId="a4">
    <w:name w:val="header"/>
    <w:basedOn w:val="a"/>
    <w:link w:val="a5"/>
    <w:uiPriority w:val="99"/>
    <w:unhideWhenUsed/>
    <w:rsid w:val="000F6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0A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6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0A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6A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FF5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C42FF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FF5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FF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C42F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3">
    <w:name w:val="Прижатый влево"/>
    <w:basedOn w:val="a"/>
    <w:next w:val="a"/>
    <w:rsid w:val="00C42FF5"/>
    <w:pPr>
      <w:widowControl w:val="0"/>
      <w:autoSpaceDE w:val="0"/>
      <w:autoSpaceDN w:val="0"/>
      <w:adjustRightInd w:val="0"/>
    </w:pPr>
    <w:rPr>
      <w:rFonts w:ascii="Arial" w:eastAsia="MS Mincho" w:hAnsi="Arial"/>
      <w:sz w:val="24"/>
      <w:lang w:eastAsia="ja-JP"/>
    </w:rPr>
  </w:style>
  <w:style w:type="paragraph" w:styleId="a4">
    <w:name w:val="header"/>
    <w:basedOn w:val="a"/>
    <w:link w:val="a5"/>
    <w:uiPriority w:val="99"/>
    <w:unhideWhenUsed/>
    <w:rsid w:val="000F6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0A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6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0A7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6A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10</cp:revision>
  <cp:lastPrinted>2014-01-09T16:18:00Z</cp:lastPrinted>
  <dcterms:created xsi:type="dcterms:W3CDTF">2013-12-20T10:20:00Z</dcterms:created>
  <dcterms:modified xsi:type="dcterms:W3CDTF">2014-01-27T08:11:00Z</dcterms:modified>
</cp:coreProperties>
</file>