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667CBB">
        <w:rPr>
          <w:rFonts w:ascii="Times New Roman" w:hAnsi="Times New Roman" w:cs="Times New Roman"/>
          <w:b/>
          <w:sz w:val="28"/>
          <w:szCs w:val="28"/>
        </w:rPr>
        <w:t>общего</w:t>
      </w:r>
      <w:r w:rsidRPr="009C02A1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559"/>
        <w:gridCol w:w="1559"/>
        <w:gridCol w:w="1560"/>
        <w:gridCol w:w="1275"/>
        <w:gridCol w:w="1525"/>
      </w:tblGrid>
      <w:tr w:rsidR="00FE4152" w:rsidRPr="001E3943" w:rsidTr="000F5B4C">
        <w:tc>
          <w:tcPr>
            <w:tcW w:w="1843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87" w:type="dxa"/>
            <w:gridSpan w:val="6"/>
            <w:vAlign w:val="center"/>
          </w:tcPr>
          <w:p w:rsidR="009C02A1" w:rsidRPr="001E3943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RPr="001E3943" w:rsidTr="000F5B4C">
        <w:tc>
          <w:tcPr>
            <w:tcW w:w="1843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187" w:type="dxa"/>
            <w:gridSpan w:val="6"/>
            <w:vAlign w:val="center"/>
          </w:tcPr>
          <w:p w:rsidR="009C02A1" w:rsidRPr="001E3943" w:rsidRDefault="009C02A1" w:rsidP="0047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RPr="001E3943" w:rsidTr="000F5B4C">
        <w:tc>
          <w:tcPr>
            <w:tcW w:w="1843" w:type="dxa"/>
          </w:tcPr>
          <w:p w:rsidR="009C02A1" w:rsidRPr="001E3943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87" w:type="dxa"/>
            <w:gridSpan w:val="6"/>
          </w:tcPr>
          <w:p w:rsidR="009C02A1" w:rsidRPr="001E3943" w:rsidRDefault="00FE4152" w:rsidP="002740A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="002740A7" w:rsidRPr="001E394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эффективности работы системы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E4F20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RPr="001E3943" w:rsidTr="000F5B4C">
        <w:tc>
          <w:tcPr>
            <w:tcW w:w="1843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87" w:type="dxa"/>
            <w:gridSpan w:val="6"/>
          </w:tcPr>
          <w:p w:rsidR="00BE6B8A" w:rsidRPr="001E3943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государственных гарантий доступности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BE6B8A" w:rsidRPr="001E3943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</w:t>
            </w:r>
            <w:r w:rsidR="002740A7" w:rsidRPr="001E394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C02A1" w:rsidRPr="001E3943" w:rsidRDefault="00BE6B8A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3) создание условий для повышения эффективности системы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E4152" w:rsidRPr="001E3943" w:rsidTr="000F5B4C">
        <w:tc>
          <w:tcPr>
            <w:tcW w:w="1843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187" w:type="dxa"/>
            <w:gridSpan w:val="6"/>
          </w:tcPr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1)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D255AF" w:rsidRPr="001E3943" w:rsidRDefault="00D255AF" w:rsidP="00D2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2) целевой показатель заработной платы педагогических работников общеобразовательных организаций в муниципальном районе «Княжпогостский» (в год);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3)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 w:rsidR="00BE6B8A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представителей) обучающихся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, детей</w:t>
            </w:r>
            <w:r w:rsidR="00BE6B8A"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5) 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6) 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D255AF" w:rsidRPr="001E3943" w:rsidRDefault="00D255AF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7) удельный вес обучающихся</w:t>
            </w:r>
            <w:r w:rsidR="00AA67C6" w:rsidRPr="001E3943">
              <w:rPr>
                <w:rFonts w:ascii="Times New Roman" w:hAnsi="Times New Roman" w:cs="Times New Roman"/>
                <w:sz w:val="24"/>
                <w:szCs w:val="24"/>
              </w:rPr>
              <w:t>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8) удельный вес детей в возрасте с 12 до 18 лет, принявших участие в мероприятиях для одаренных детей;</w:t>
            </w:r>
          </w:p>
          <w:p w:rsidR="009C02A1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9) 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10) 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11) количество реализованных народных проектов в сфере образования в год;</w:t>
            </w:r>
          </w:p>
          <w:p w:rsidR="00AA67C6" w:rsidRPr="001E3943" w:rsidRDefault="00AA67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12) количество реализованных проектных предложений в год;</w:t>
            </w:r>
          </w:p>
          <w:p w:rsidR="00C45CE4" w:rsidRPr="001E3943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1E3943">
              <w:t xml:space="preserve"> 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педагогов 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имеющих высшую и первую квалификационные категории, в общей численности педагогов 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C45CE4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7C6" w:rsidRPr="001E3943" w:rsidRDefault="00AA67C6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14) 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роста;</w:t>
            </w:r>
          </w:p>
          <w:p w:rsidR="00AA67C6" w:rsidRPr="001E3943" w:rsidRDefault="00FE2C10" w:rsidP="0009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15) 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</w:tr>
      <w:tr w:rsidR="00FE4152" w:rsidRPr="001E3943" w:rsidTr="000F5B4C">
        <w:tc>
          <w:tcPr>
            <w:tcW w:w="1843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8187" w:type="dxa"/>
            <w:gridSpan w:val="6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2021-2025 год</w:t>
            </w:r>
            <w:r w:rsidR="001A08DA" w:rsidRPr="001E39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67CBB" w:rsidRPr="001E3943" w:rsidTr="000F5B4C">
        <w:tc>
          <w:tcPr>
            <w:tcW w:w="1843" w:type="dxa"/>
            <w:vAlign w:val="center"/>
          </w:tcPr>
          <w:p w:rsidR="00667CBB" w:rsidRPr="001E3943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Подпрограммы</w:t>
            </w:r>
          </w:p>
        </w:tc>
        <w:tc>
          <w:tcPr>
            <w:tcW w:w="8187" w:type="dxa"/>
            <w:gridSpan w:val="6"/>
            <w:vAlign w:val="center"/>
          </w:tcPr>
          <w:p w:rsidR="00667CBB" w:rsidRPr="001E3943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Региональные проект «Современная школа»</w:t>
            </w:r>
          </w:p>
        </w:tc>
      </w:tr>
      <w:tr w:rsidR="00FE4152" w:rsidRPr="001E3943" w:rsidTr="000F5B4C">
        <w:tc>
          <w:tcPr>
            <w:tcW w:w="1843" w:type="dxa"/>
            <w:vMerge w:val="restart"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Pr="001E3943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RPr="001E3943" w:rsidTr="000F5B4C">
        <w:tc>
          <w:tcPr>
            <w:tcW w:w="1843" w:type="dxa"/>
            <w:vMerge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152" w:rsidRPr="001E3943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vAlign w:val="center"/>
          </w:tcPr>
          <w:p w:rsidR="00FE4152" w:rsidRPr="001E3943" w:rsidRDefault="002242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21 564 329,66</w:t>
            </w:r>
          </w:p>
        </w:tc>
        <w:tc>
          <w:tcPr>
            <w:tcW w:w="1559" w:type="dxa"/>
            <w:vAlign w:val="center"/>
          </w:tcPr>
          <w:p w:rsidR="00FE4152" w:rsidRPr="001E3943" w:rsidRDefault="00E04D17" w:rsidP="000B2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0B26CD" w:rsidRPr="001E3943">
              <w:rPr>
                <w:rFonts w:ascii="Times New Roman" w:hAnsi="Times New Roman" w:cs="Times New Roman"/>
                <w:sz w:val="20"/>
                <w:szCs w:val="20"/>
              </w:rPr>
              <w:t> 917 051,40</w:t>
            </w:r>
          </w:p>
        </w:tc>
        <w:tc>
          <w:tcPr>
            <w:tcW w:w="1560" w:type="dxa"/>
            <w:vAlign w:val="center"/>
          </w:tcPr>
          <w:p w:rsidR="00FE4152" w:rsidRPr="001E3943" w:rsidRDefault="00176E9D" w:rsidP="00600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41 565 378,62</w:t>
            </w:r>
          </w:p>
        </w:tc>
        <w:tc>
          <w:tcPr>
            <w:tcW w:w="1275" w:type="dxa"/>
            <w:vAlign w:val="center"/>
          </w:tcPr>
          <w:p w:rsidR="00FE4152" w:rsidRPr="001E3943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1E3943" w:rsidRDefault="00176E9D" w:rsidP="00D9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251 046 759,68</w:t>
            </w:r>
          </w:p>
        </w:tc>
      </w:tr>
      <w:tr w:rsidR="00FE4152" w:rsidRPr="001E3943" w:rsidTr="000F5B4C">
        <w:tc>
          <w:tcPr>
            <w:tcW w:w="1843" w:type="dxa"/>
            <w:vMerge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152" w:rsidRPr="001E3943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FE4152" w:rsidRPr="001E3943" w:rsidRDefault="003A12FF" w:rsidP="00CF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22 403 059,99</w:t>
            </w:r>
          </w:p>
        </w:tc>
        <w:tc>
          <w:tcPr>
            <w:tcW w:w="1559" w:type="dxa"/>
            <w:vAlign w:val="center"/>
          </w:tcPr>
          <w:p w:rsidR="00FE4152" w:rsidRPr="001E3943" w:rsidRDefault="003A12FF" w:rsidP="003D0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190 909 415,68</w:t>
            </w:r>
          </w:p>
        </w:tc>
        <w:tc>
          <w:tcPr>
            <w:tcW w:w="1560" w:type="dxa"/>
            <w:vAlign w:val="center"/>
          </w:tcPr>
          <w:p w:rsidR="00FE4152" w:rsidRPr="001E3943" w:rsidRDefault="000F5B4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39 855 131,50</w:t>
            </w:r>
          </w:p>
        </w:tc>
        <w:tc>
          <w:tcPr>
            <w:tcW w:w="1275" w:type="dxa"/>
            <w:vAlign w:val="center"/>
          </w:tcPr>
          <w:p w:rsidR="00FE4152" w:rsidRPr="001E3943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1E3943" w:rsidRDefault="003A12FF" w:rsidP="00F46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253 167 607,17</w:t>
            </w:r>
          </w:p>
        </w:tc>
      </w:tr>
      <w:tr w:rsidR="00FE4152" w:rsidRPr="001E3943" w:rsidTr="000F5B4C">
        <w:tc>
          <w:tcPr>
            <w:tcW w:w="1843" w:type="dxa"/>
            <w:vMerge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152" w:rsidRPr="001E3943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FE4152" w:rsidRPr="001E3943" w:rsidRDefault="000F5B4C" w:rsidP="00CF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21 946 935,99</w:t>
            </w:r>
          </w:p>
        </w:tc>
        <w:tc>
          <w:tcPr>
            <w:tcW w:w="1559" w:type="dxa"/>
            <w:vAlign w:val="center"/>
          </w:tcPr>
          <w:p w:rsidR="00FE4152" w:rsidRPr="001E3943" w:rsidRDefault="000F5B4C" w:rsidP="00CF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186 954 664,01</w:t>
            </w:r>
          </w:p>
        </w:tc>
        <w:tc>
          <w:tcPr>
            <w:tcW w:w="1560" w:type="dxa"/>
            <w:vAlign w:val="center"/>
          </w:tcPr>
          <w:p w:rsidR="00FE4152" w:rsidRPr="001E3943" w:rsidRDefault="000F5B4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30 214 335,37</w:t>
            </w:r>
          </w:p>
        </w:tc>
        <w:tc>
          <w:tcPr>
            <w:tcW w:w="1275" w:type="dxa"/>
            <w:vAlign w:val="center"/>
          </w:tcPr>
          <w:p w:rsidR="00FE4152" w:rsidRPr="001E3943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1E3943" w:rsidRDefault="002F198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239 115 935,37</w:t>
            </w:r>
          </w:p>
        </w:tc>
      </w:tr>
      <w:tr w:rsidR="00FE4152" w:rsidRPr="001E3943" w:rsidTr="000F5B4C">
        <w:tc>
          <w:tcPr>
            <w:tcW w:w="1843" w:type="dxa"/>
            <w:vMerge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152" w:rsidRPr="001E3943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:rsidR="00FE4152" w:rsidRPr="001E3943" w:rsidRDefault="000F5B4C" w:rsidP="00CF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24 191 062,04</w:t>
            </w:r>
          </w:p>
        </w:tc>
        <w:tc>
          <w:tcPr>
            <w:tcW w:w="1559" w:type="dxa"/>
            <w:vAlign w:val="center"/>
          </w:tcPr>
          <w:p w:rsidR="00FE4152" w:rsidRPr="001E3943" w:rsidRDefault="000F5B4C" w:rsidP="00CF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188 227 234,63</w:t>
            </w:r>
          </w:p>
        </w:tc>
        <w:tc>
          <w:tcPr>
            <w:tcW w:w="1560" w:type="dxa"/>
            <w:vAlign w:val="center"/>
          </w:tcPr>
          <w:p w:rsidR="00FE4152" w:rsidRPr="001E3943" w:rsidRDefault="000F5B4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27 840 361,29</w:t>
            </w:r>
          </w:p>
        </w:tc>
        <w:tc>
          <w:tcPr>
            <w:tcW w:w="1275" w:type="dxa"/>
            <w:vAlign w:val="center"/>
          </w:tcPr>
          <w:p w:rsidR="00FE4152" w:rsidRPr="001E3943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1E3943" w:rsidRDefault="002F198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240 258 657,96</w:t>
            </w:r>
          </w:p>
        </w:tc>
      </w:tr>
      <w:tr w:rsidR="00FE4152" w:rsidRPr="001E3943" w:rsidTr="000F5B4C">
        <w:tc>
          <w:tcPr>
            <w:tcW w:w="1843" w:type="dxa"/>
            <w:vMerge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152" w:rsidRPr="001E3943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FE4152" w:rsidRPr="001E3943" w:rsidRDefault="000F5B4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22 224 479,00</w:t>
            </w:r>
          </w:p>
        </w:tc>
        <w:tc>
          <w:tcPr>
            <w:tcW w:w="1559" w:type="dxa"/>
            <w:vAlign w:val="center"/>
          </w:tcPr>
          <w:p w:rsidR="00FE4152" w:rsidRPr="001E3943" w:rsidRDefault="000F5B4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187 736 721,00</w:t>
            </w:r>
          </w:p>
        </w:tc>
        <w:tc>
          <w:tcPr>
            <w:tcW w:w="1560" w:type="dxa"/>
            <w:vAlign w:val="center"/>
          </w:tcPr>
          <w:p w:rsidR="00FE4152" w:rsidRPr="001E3943" w:rsidRDefault="00424D53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40 108 404,11</w:t>
            </w:r>
          </w:p>
        </w:tc>
        <w:tc>
          <w:tcPr>
            <w:tcW w:w="1275" w:type="dxa"/>
            <w:vAlign w:val="center"/>
          </w:tcPr>
          <w:p w:rsidR="00FE4152" w:rsidRPr="001E3943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1E3943" w:rsidRDefault="002F198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250 069 604,11</w:t>
            </w:r>
          </w:p>
        </w:tc>
      </w:tr>
      <w:tr w:rsidR="00FE4152" w:rsidRPr="001E3943" w:rsidTr="000F5B4C">
        <w:tc>
          <w:tcPr>
            <w:tcW w:w="1843" w:type="dxa"/>
            <w:vMerge/>
            <w:vAlign w:val="center"/>
          </w:tcPr>
          <w:p w:rsidR="00FE4152" w:rsidRPr="001E3943" w:rsidRDefault="00FE4152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152" w:rsidRPr="001E3943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E4152" w:rsidRPr="001E3943" w:rsidRDefault="003A12FF" w:rsidP="00CF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112 329 866,68</w:t>
            </w:r>
          </w:p>
        </w:tc>
        <w:tc>
          <w:tcPr>
            <w:tcW w:w="1559" w:type="dxa"/>
            <w:vAlign w:val="center"/>
          </w:tcPr>
          <w:p w:rsidR="00FE4152" w:rsidRPr="001E3943" w:rsidRDefault="003A12FF" w:rsidP="003D0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941 745 086,72</w:t>
            </w:r>
          </w:p>
        </w:tc>
        <w:tc>
          <w:tcPr>
            <w:tcW w:w="1560" w:type="dxa"/>
            <w:vAlign w:val="center"/>
          </w:tcPr>
          <w:p w:rsidR="00FE4152" w:rsidRPr="001E3943" w:rsidRDefault="002F198F" w:rsidP="00600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43">
              <w:rPr>
                <w:rFonts w:ascii="Times New Roman" w:hAnsi="Times New Roman" w:cs="Times New Roman"/>
                <w:sz w:val="20"/>
                <w:szCs w:val="20"/>
              </w:rPr>
              <w:t>179 583 610,89</w:t>
            </w:r>
          </w:p>
        </w:tc>
        <w:tc>
          <w:tcPr>
            <w:tcW w:w="1275" w:type="dxa"/>
            <w:vAlign w:val="center"/>
          </w:tcPr>
          <w:p w:rsidR="00FE4152" w:rsidRPr="001E3943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1E3943" w:rsidRDefault="003A12FF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1 233 658 564,29</w:t>
            </w:r>
            <w:bookmarkStart w:id="0" w:name="_GoBack"/>
            <w:bookmarkEnd w:id="0"/>
          </w:p>
        </w:tc>
      </w:tr>
      <w:tr w:rsidR="00FE4152" w:rsidTr="000F5B4C">
        <w:tc>
          <w:tcPr>
            <w:tcW w:w="1843" w:type="dxa"/>
            <w:vAlign w:val="center"/>
          </w:tcPr>
          <w:p w:rsidR="009C02A1" w:rsidRPr="001E3943" w:rsidRDefault="009C02A1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187" w:type="dxa"/>
            <w:gridSpan w:val="6"/>
          </w:tcPr>
          <w:p w:rsidR="009C02A1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Подпрограммы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к 2025 году: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удовлетворенность населения качеством 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условия, соответствующие требованиям федеральных государственных образовательных стандартов, в 100% образовательных организаций</w:t>
            </w:r>
            <w:r w:rsidR="00667CBB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современную школьную инфраструктуру, оснастить 100% объектов образования современными системами безопасности;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методические, организационные, кадровые, информационные условия для развития этнокультурного образования;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увеличить долю обучающихся 10-11 классов в общеобразовательных организациях, обучающихся в классах с профильным и углубленным изучением отдельных предметов в общей численности обучающихся 10-11 классов до 95%;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обеспечить условия для возможности детей их дальнейшей профессиональной ориентации;</w:t>
            </w:r>
          </w:p>
          <w:p w:rsidR="00667CBB" w:rsidRPr="001E3943" w:rsidRDefault="00667CBB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>- создать условия и обеспечить охват участия обучающихся в мероприятиях для одаренных детей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до 30% к 2025 году;</w:t>
            </w:r>
          </w:p>
          <w:p w:rsidR="00F83A6E" w:rsidRPr="001E3943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престижность и привлекательность профессии за счет доведения средней заработной платы педагогических работников организаций 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до средней заработной платы в Республике Коми;</w:t>
            </w:r>
          </w:p>
          <w:p w:rsidR="00F83A6E" w:rsidRDefault="00F83A6E" w:rsidP="0098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лучшие педагогические кадры в систему </w:t>
            </w:r>
            <w:r w:rsidR="00983A10" w:rsidRPr="001E394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E39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9599D" w:rsidRPr="001E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160DA"/>
    <w:rsid w:val="000913C3"/>
    <w:rsid w:val="0009599D"/>
    <w:rsid w:val="000A5260"/>
    <w:rsid w:val="000B26CD"/>
    <w:rsid w:val="000F5B4C"/>
    <w:rsid w:val="00135C75"/>
    <w:rsid w:val="0015497D"/>
    <w:rsid w:val="00176E9D"/>
    <w:rsid w:val="001A08DA"/>
    <w:rsid w:val="001E3943"/>
    <w:rsid w:val="002242A9"/>
    <w:rsid w:val="0023378F"/>
    <w:rsid w:val="002369FF"/>
    <w:rsid w:val="0026421F"/>
    <w:rsid w:val="002740A7"/>
    <w:rsid w:val="00291B5D"/>
    <w:rsid w:val="00296E26"/>
    <w:rsid w:val="002C1996"/>
    <w:rsid w:val="002C1F03"/>
    <w:rsid w:val="002F198F"/>
    <w:rsid w:val="003610D0"/>
    <w:rsid w:val="00370924"/>
    <w:rsid w:val="003A12FF"/>
    <w:rsid w:val="003C30E1"/>
    <w:rsid w:val="003D06AF"/>
    <w:rsid w:val="003D4E00"/>
    <w:rsid w:val="003E5E3C"/>
    <w:rsid w:val="00424D53"/>
    <w:rsid w:val="00470442"/>
    <w:rsid w:val="004E4F20"/>
    <w:rsid w:val="00510059"/>
    <w:rsid w:val="005B1CAF"/>
    <w:rsid w:val="005F3AFC"/>
    <w:rsid w:val="00600E12"/>
    <w:rsid w:val="00667CBB"/>
    <w:rsid w:val="006903B7"/>
    <w:rsid w:val="006C2C2F"/>
    <w:rsid w:val="006C7634"/>
    <w:rsid w:val="00855C8C"/>
    <w:rsid w:val="00876D89"/>
    <w:rsid w:val="00934F89"/>
    <w:rsid w:val="009749B7"/>
    <w:rsid w:val="00983A10"/>
    <w:rsid w:val="00992E35"/>
    <w:rsid w:val="009C02A1"/>
    <w:rsid w:val="00A51C39"/>
    <w:rsid w:val="00AA67C6"/>
    <w:rsid w:val="00BD19E1"/>
    <w:rsid w:val="00BE6AA5"/>
    <w:rsid w:val="00BE6B8A"/>
    <w:rsid w:val="00C45CE4"/>
    <w:rsid w:val="00C81B47"/>
    <w:rsid w:val="00CF2F3A"/>
    <w:rsid w:val="00CF5F5F"/>
    <w:rsid w:val="00D255AF"/>
    <w:rsid w:val="00D50999"/>
    <w:rsid w:val="00D77235"/>
    <w:rsid w:val="00D904EB"/>
    <w:rsid w:val="00DD4BB0"/>
    <w:rsid w:val="00E04D17"/>
    <w:rsid w:val="00E62570"/>
    <w:rsid w:val="00EB0705"/>
    <w:rsid w:val="00F465C9"/>
    <w:rsid w:val="00F83A6E"/>
    <w:rsid w:val="00FE2C10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FFFA0-428E-4870-87BE-4F6F2BE4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51</cp:revision>
  <cp:lastPrinted>2020-12-16T15:21:00Z</cp:lastPrinted>
  <dcterms:created xsi:type="dcterms:W3CDTF">2020-09-24T13:24:00Z</dcterms:created>
  <dcterms:modified xsi:type="dcterms:W3CDTF">2022-12-30T05:53:00Z</dcterms:modified>
</cp:coreProperties>
</file>