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453C4" w14:textId="77777777" w:rsidR="00B27EB1" w:rsidRPr="00CC2504" w:rsidRDefault="00B27EB1" w:rsidP="00B27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18815037"/>
      <w:r w:rsidRPr="00CC2504">
        <w:rPr>
          <w:rFonts w:ascii="Times New Roman" w:hAnsi="Times New Roman" w:cs="Times New Roman"/>
          <w:sz w:val="28"/>
          <w:szCs w:val="28"/>
        </w:rPr>
        <w:t>Утвержден</w:t>
      </w:r>
    </w:p>
    <w:p w14:paraId="5E638FA6" w14:textId="77777777" w:rsidR="00576FF8" w:rsidRDefault="00576FF8" w:rsidP="00576F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F1414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512E48F7" w14:textId="553B48C5" w:rsidR="00B27EB1" w:rsidRPr="00CC2504" w:rsidRDefault="003F1414" w:rsidP="00576F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77B1FF7F" w14:textId="5975E7FD" w:rsidR="00B27EB1" w:rsidRPr="00CC2504" w:rsidRDefault="00B27EB1" w:rsidP="00B27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2504">
        <w:rPr>
          <w:rFonts w:ascii="Times New Roman" w:hAnsi="Times New Roman" w:cs="Times New Roman"/>
          <w:sz w:val="28"/>
          <w:szCs w:val="28"/>
        </w:rPr>
        <w:t>от «</w:t>
      </w:r>
      <w:r w:rsidR="000D11E2">
        <w:rPr>
          <w:rFonts w:ascii="Times New Roman" w:hAnsi="Times New Roman" w:cs="Times New Roman"/>
          <w:sz w:val="28"/>
          <w:szCs w:val="28"/>
        </w:rPr>
        <w:t>21</w:t>
      </w:r>
      <w:r w:rsidRPr="00CC2504">
        <w:rPr>
          <w:rFonts w:ascii="Times New Roman" w:hAnsi="Times New Roman" w:cs="Times New Roman"/>
          <w:sz w:val="28"/>
          <w:szCs w:val="28"/>
        </w:rPr>
        <w:t>»</w:t>
      </w:r>
      <w:r w:rsidR="000D11E2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0D11E2" w:rsidRPr="00CC2504">
        <w:rPr>
          <w:rFonts w:ascii="Times New Roman" w:hAnsi="Times New Roman" w:cs="Times New Roman"/>
          <w:sz w:val="28"/>
          <w:szCs w:val="28"/>
        </w:rPr>
        <w:t xml:space="preserve"> </w:t>
      </w:r>
      <w:r w:rsidRPr="00CC2504">
        <w:rPr>
          <w:rFonts w:ascii="Times New Roman" w:hAnsi="Times New Roman" w:cs="Times New Roman"/>
          <w:sz w:val="28"/>
          <w:szCs w:val="28"/>
        </w:rPr>
        <w:t>202</w:t>
      </w:r>
      <w:r w:rsidR="00ED6865">
        <w:rPr>
          <w:rFonts w:ascii="Times New Roman" w:hAnsi="Times New Roman" w:cs="Times New Roman"/>
          <w:sz w:val="28"/>
          <w:szCs w:val="28"/>
        </w:rPr>
        <w:t>3</w:t>
      </w:r>
      <w:r w:rsidRPr="00CC2504">
        <w:rPr>
          <w:rFonts w:ascii="Times New Roman" w:hAnsi="Times New Roman" w:cs="Times New Roman"/>
          <w:sz w:val="28"/>
          <w:szCs w:val="28"/>
        </w:rPr>
        <w:t xml:space="preserve"> г. №</w:t>
      </w:r>
      <w:r w:rsidR="000D11E2">
        <w:rPr>
          <w:rFonts w:ascii="Times New Roman" w:hAnsi="Times New Roman" w:cs="Times New Roman"/>
          <w:sz w:val="28"/>
          <w:szCs w:val="28"/>
        </w:rPr>
        <w:t xml:space="preserve"> 65</w:t>
      </w:r>
    </w:p>
    <w:p w14:paraId="02A3AE31" w14:textId="77777777" w:rsidR="00B27EB1" w:rsidRPr="00CC2504" w:rsidRDefault="00B27EB1" w:rsidP="00B27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2504">
        <w:rPr>
          <w:rFonts w:ascii="Times New Roman" w:hAnsi="Times New Roman" w:cs="Times New Roman"/>
          <w:sz w:val="28"/>
          <w:szCs w:val="28"/>
        </w:rPr>
        <w:t>(приложение)</w:t>
      </w:r>
    </w:p>
    <w:p w14:paraId="5C5E3570" w14:textId="77777777" w:rsidR="00B27EB1" w:rsidRPr="00CC2504" w:rsidRDefault="00B27EB1" w:rsidP="00B27E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8B038B" w14:textId="77777777" w:rsidR="00576FF8" w:rsidRDefault="00B27EB1" w:rsidP="00873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504">
        <w:rPr>
          <w:rFonts w:ascii="Times New Roman" w:hAnsi="Times New Roman" w:cs="Times New Roman"/>
          <w:sz w:val="28"/>
          <w:szCs w:val="28"/>
        </w:rPr>
        <w:t xml:space="preserve">План мероприятий по проведению Года молодежи </w:t>
      </w:r>
      <w:r w:rsidR="00576FF8">
        <w:rPr>
          <w:rFonts w:ascii="Times New Roman" w:hAnsi="Times New Roman" w:cs="Times New Roman"/>
          <w:sz w:val="28"/>
          <w:szCs w:val="28"/>
        </w:rPr>
        <w:t>в Республике Коми</w:t>
      </w:r>
    </w:p>
    <w:p w14:paraId="0D65EE94" w14:textId="6BB10BC2" w:rsidR="00E74D41" w:rsidRDefault="00576FF8" w:rsidP="00873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D6865">
        <w:rPr>
          <w:rFonts w:ascii="Times New Roman" w:hAnsi="Times New Roman" w:cs="Times New Roman"/>
          <w:sz w:val="28"/>
          <w:szCs w:val="28"/>
        </w:rPr>
        <w:t>Княжпогостско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D686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27EB1" w:rsidRPr="00CC2504">
        <w:rPr>
          <w:rFonts w:ascii="Times New Roman" w:hAnsi="Times New Roman" w:cs="Times New Roman"/>
          <w:sz w:val="28"/>
          <w:szCs w:val="28"/>
        </w:rPr>
        <w:t>в 2023 году</w:t>
      </w:r>
      <w:bookmarkEnd w:id="0"/>
    </w:p>
    <w:p w14:paraId="021CFFB3" w14:textId="77777777" w:rsidR="0087329F" w:rsidRPr="00152EF0" w:rsidRDefault="0087329F" w:rsidP="00873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257"/>
        <w:gridCol w:w="5953"/>
        <w:gridCol w:w="1701"/>
        <w:gridCol w:w="3686"/>
      </w:tblGrid>
      <w:tr w:rsidR="00B27EB1" w:rsidRPr="005D6EB3" w14:paraId="131B450F" w14:textId="77777777" w:rsidTr="008D43E4">
        <w:trPr>
          <w:trHeight w:val="205"/>
        </w:trPr>
        <w:tc>
          <w:tcPr>
            <w:tcW w:w="566" w:type="dxa"/>
            <w:shd w:val="clear" w:color="auto" w:fill="auto"/>
          </w:tcPr>
          <w:p w14:paraId="1A7E5CB7" w14:textId="77777777" w:rsidR="00B27EB1" w:rsidRPr="005D6EB3" w:rsidRDefault="00B27EB1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57" w:type="dxa"/>
            <w:shd w:val="clear" w:color="auto" w:fill="auto"/>
          </w:tcPr>
          <w:p w14:paraId="7CB7A4C1" w14:textId="77777777" w:rsidR="00B27EB1" w:rsidRPr="005D6EB3" w:rsidRDefault="00B27EB1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953" w:type="dxa"/>
            <w:shd w:val="clear" w:color="auto" w:fill="auto"/>
          </w:tcPr>
          <w:p w14:paraId="2C387CDF" w14:textId="77777777" w:rsidR="00B27EB1" w:rsidRPr="005D6EB3" w:rsidRDefault="00B27EB1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описание</w:t>
            </w:r>
          </w:p>
        </w:tc>
        <w:tc>
          <w:tcPr>
            <w:tcW w:w="1701" w:type="dxa"/>
            <w:shd w:val="clear" w:color="auto" w:fill="auto"/>
          </w:tcPr>
          <w:p w14:paraId="0E1B3B20" w14:textId="77777777" w:rsidR="00B27EB1" w:rsidRPr="005D6EB3" w:rsidRDefault="00B27EB1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3686" w:type="dxa"/>
            <w:shd w:val="clear" w:color="auto" w:fill="auto"/>
          </w:tcPr>
          <w:p w14:paraId="45B7F25F" w14:textId="77777777" w:rsidR="00B27EB1" w:rsidRPr="005D6EB3" w:rsidRDefault="00B27EB1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организацию проведения мероприятий</w:t>
            </w:r>
          </w:p>
        </w:tc>
      </w:tr>
      <w:tr w:rsidR="00B27EB1" w:rsidRPr="005D6EB3" w14:paraId="09EF60BF" w14:textId="77777777" w:rsidTr="008D43E4">
        <w:trPr>
          <w:trHeight w:val="216"/>
        </w:trPr>
        <w:tc>
          <w:tcPr>
            <w:tcW w:w="15163" w:type="dxa"/>
            <w:gridSpan w:val="5"/>
            <w:shd w:val="clear" w:color="auto" w:fill="auto"/>
          </w:tcPr>
          <w:p w14:paraId="18350DAB" w14:textId="0A22E56D" w:rsidR="00B27EB1" w:rsidRPr="005D6EB3" w:rsidRDefault="00B27EB1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D6E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D6E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"/>
              </w:rPr>
              <w:t>Воспитание гражданственности, патриотизма, преемственности традиций, уважения к отечественной истории, историческим, национальным традициям Российской Федерации и Республики Коми</w:t>
            </w:r>
          </w:p>
        </w:tc>
      </w:tr>
      <w:tr w:rsidR="00B27EB1" w:rsidRPr="005D6EB3" w14:paraId="48598924" w14:textId="77777777" w:rsidTr="00A77C5F">
        <w:trPr>
          <w:trHeight w:val="904"/>
        </w:trPr>
        <w:tc>
          <w:tcPr>
            <w:tcW w:w="566" w:type="dxa"/>
            <w:shd w:val="clear" w:color="auto" w:fill="auto"/>
          </w:tcPr>
          <w:p w14:paraId="3F5F3197" w14:textId="0DCE4681" w:rsidR="00B27EB1" w:rsidRPr="005D6EB3" w:rsidRDefault="00B27EB1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57" w:type="dxa"/>
          </w:tcPr>
          <w:p w14:paraId="41FE3C28" w14:textId="6657D908" w:rsidR="00B27EB1" w:rsidRPr="005D6EB3" w:rsidRDefault="002974AB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D6EB3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Месячник оборонно-массовой работы и военно-патриотического воспитания</w:t>
            </w:r>
            <w:r w:rsidR="007A1064" w:rsidRPr="005D6EB3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(по отдельному плану)</w:t>
            </w:r>
          </w:p>
        </w:tc>
        <w:tc>
          <w:tcPr>
            <w:tcW w:w="5953" w:type="dxa"/>
          </w:tcPr>
          <w:p w14:paraId="51569D40" w14:textId="52A2667C" w:rsidR="00B27EB1" w:rsidRPr="005D6EB3" w:rsidRDefault="00FF21D4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Комплекс просветительно-соревновательных мероприятий по патриотическому воспитанию, физической культуре и основам безопасности жизнедеятельности для детей и подростков.</w:t>
            </w:r>
          </w:p>
        </w:tc>
        <w:tc>
          <w:tcPr>
            <w:tcW w:w="1701" w:type="dxa"/>
          </w:tcPr>
          <w:p w14:paraId="02DB8E79" w14:textId="52122B38" w:rsidR="00B27EB1" w:rsidRPr="005D6EB3" w:rsidRDefault="00FF21D4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январь – февраль </w:t>
            </w:r>
          </w:p>
        </w:tc>
        <w:tc>
          <w:tcPr>
            <w:tcW w:w="3686" w:type="dxa"/>
          </w:tcPr>
          <w:p w14:paraId="60AB9980" w14:textId="56D3A187" w:rsidR="00FF21D4" w:rsidRPr="005D6EB3" w:rsidRDefault="00FF21D4" w:rsidP="00E7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3BF572DA" w14:textId="2FAE9C58" w:rsidR="00FF21D4" w:rsidRPr="005D6EB3" w:rsidRDefault="00FF21D4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E2281" w:rsidRPr="005D6EB3" w14:paraId="61A90FD4" w14:textId="77777777" w:rsidTr="00E70AE7">
        <w:trPr>
          <w:trHeight w:val="453"/>
        </w:trPr>
        <w:tc>
          <w:tcPr>
            <w:tcW w:w="566" w:type="dxa"/>
            <w:shd w:val="clear" w:color="auto" w:fill="FFFFFF" w:themeFill="background1"/>
          </w:tcPr>
          <w:p w14:paraId="2DEEF349" w14:textId="30B0B606" w:rsidR="000E2281" w:rsidRPr="005D6EB3" w:rsidRDefault="00831B3C" w:rsidP="005D6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7FCC1" w14:textId="7937C93E" w:rsidR="000E2281" w:rsidRPr="005D6EB3" w:rsidRDefault="000E2281" w:rsidP="0069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Мероприятия по случаю Дня памяти о россиянах, исполнявших служебный долг за пределами Отечества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C0A9D" w14:textId="6C305784" w:rsidR="000E2281" w:rsidRPr="005D6EB3" w:rsidRDefault="000E2281" w:rsidP="006952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Митинги, акции, беседы, классные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5A2D" w14:textId="159A56DF" w:rsidR="000E2281" w:rsidRPr="005D6EB3" w:rsidRDefault="000E2281" w:rsidP="005D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F914" w14:textId="566F6B99" w:rsidR="000E2281" w:rsidRPr="005D6EB3" w:rsidRDefault="000E2281" w:rsidP="00E7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768F2455" w14:textId="4B037405" w:rsidR="000E2281" w:rsidRPr="005D6EB3" w:rsidRDefault="000E2281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F63FA" w:rsidRPr="005D6EB3" w14:paraId="016D16EB" w14:textId="77777777" w:rsidTr="00E70AE7">
        <w:trPr>
          <w:trHeight w:val="840"/>
        </w:trPr>
        <w:tc>
          <w:tcPr>
            <w:tcW w:w="566" w:type="dxa"/>
            <w:shd w:val="clear" w:color="auto" w:fill="FFFFFF" w:themeFill="background1"/>
          </w:tcPr>
          <w:p w14:paraId="2DD11C0C" w14:textId="2CBA6020" w:rsidR="000F63FA" w:rsidRPr="005D6EB3" w:rsidRDefault="00831B3C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DBEA4" w14:textId="188A1C15" w:rsidR="000F63FA" w:rsidRPr="005D6EB3" w:rsidRDefault="000F63FA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 защитника Отечества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8407A" w14:textId="056415F8" w:rsidR="000F63FA" w:rsidRPr="005D6EB3" w:rsidRDefault="000F63FA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Комплекс просветительно-соревновательных мероприятий, посвященных 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4874" w14:textId="6BAB7161" w:rsidR="000F63FA" w:rsidRPr="005D6EB3" w:rsidRDefault="000F63FA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EAE6" w14:textId="1E379C2F" w:rsidR="000F63FA" w:rsidRPr="005D6EB3" w:rsidRDefault="000F63FA" w:rsidP="00E7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5C8569AC" w14:textId="514D6081" w:rsidR="000F63FA" w:rsidRPr="005D6EB3" w:rsidRDefault="000F63FA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94C6F" w:rsidRPr="005D6EB3" w14:paraId="4799D8ED" w14:textId="77777777" w:rsidTr="00A77C5F">
        <w:trPr>
          <w:trHeight w:val="274"/>
        </w:trPr>
        <w:tc>
          <w:tcPr>
            <w:tcW w:w="566" w:type="dxa"/>
            <w:shd w:val="clear" w:color="auto" w:fill="FFFFFF" w:themeFill="background1"/>
          </w:tcPr>
          <w:p w14:paraId="1D7C58B6" w14:textId="7DDAC2AB" w:rsidR="00494C6F" w:rsidRPr="005D6EB3" w:rsidRDefault="00831B3C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FC62" w14:textId="29169061" w:rsidR="00494C6F" w:rsidRPr="005D6EB3" w:rsidRDefault="00494C6F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Организация и проведение мероприятий по патриотическому воспитанию молодёжи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61346" w14:textId="61AD9687" w:rsidR="00494C6F" w:rsidRPr="005D6EB3" w:rsidRDefault="00494C6F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информационных часов, бесед, акций, посвященных Дням воинской славы и памятным датам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057A" w14:textId="0D63A196" w:rsidR="00494C6F" w:rsidRPr="005D6EB3" w:rsidRDefault="00494C6F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D0C4" w14:textId="68F62C84" w:rsidR="00494C6F" w:rsidRPr="005D6EB3" w:rsidRDefault="00494C6F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учреждения культуры и спорта </w:t>
            </w: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94C6F" w:rsidRPr="005D6EB3" w14:paraId="518F4026" w14:textId="77777777" w:rsidTr="00A77C5F">
        <w:trPr>
          <w:trHeight w:val="274"/>
        </w:trPr>
        <w:tc>
          <w:tcPr>
            <w:tcW w:w="566" w:type="dxa"/>
            <w:shd w:val="clear" w:color="auto" w:fill="FFFFFF" w:themeFill="background1"/>
          </w:tcPr>
          <w:p w14:paraId="44630B44" w14:textId="060D8BDF" w:rsidR="00494C6F" w:rsidRPr="005D6EB3" w:rsidRDefault="00831B3C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41B60" w14:textId="1361FDBD" w:rsidR="00494C6F" w:rsidRPr="005D6EB3" w:rsidRDefault="00494C6F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Организация и проведение мероприятий по противодействию терроризму и экстремизму в молодёжной среде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B0C63" w14:textId="31500671" w:rsidR="00494C6F" w:rsidRPr="005D6EB3" w:rsidRDefault="00494C6F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Проведение информационных бесед, часов памяти, тематических программ, акций по изготовлению и распространению буклетов, памяток по вопросам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1BFC" w14:textId="5DDAD37E" w:rsidR="00494C6F" w:rsidRPr="005D6EB3" w:rsidRDefault="00494C6F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B009" w14:textId="00AAF1F5" w:rsidR="007C4E60" w:rsidRDefault="00494C6F" w:rsidP="007C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учреждения культуры и спорта </w:t>
            </w: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bookmarkStart w:id="1" w:name="_GoBack"/>
            <w:bookmarkEnd w:id="1"/>
          </w:p>
          <w:p w14:paraId="5ACE183E" w14:textId="77777777" w:rsidR="007C4E60" w:rsidRPr="005D6EB3" w:rsidRDefault="007C4E60" w:rsidP="007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31A99393" w14:textId="2F84ED99" w:rsidR="007C4E60" w:rsidRPr="005D6EB3" w:rsidRDefault="007C4E60" w:rsidP="007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94C6F" w:rsidRPr="005D6EB3" w14:paraId="1444B5D3" w14:textId="77777777" w:rsidTr="00A77C5F">
        <w:trPr>
          <w:trHeight w:val="274"/>
        </w:trPr>
        <w:tc>
          <w:tcPr>
            <w:tcW w:w="566" w:type="dxa"/>
            <w:shd w:val="clear" w:color="auto" w:fill="FFFFFF" w:themeFill="background1"/>
          </w:tcPr>
          <w:p w14:paraId="7F9CD229" w14:textId="3BB6681C" w:rsidR="00494C6F" w:rsidRPr="005D6EB3" w:rsidRDefault="00831B3C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75F5D" w14:textId="469E08EB" w:rsidR="00494C6F" w:rsidRPr="005D6EB3" w:rsidRDefault="00494C6F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Организация в общеобразовательных организациях </w:t>
            </w:r>
            <w:proofErr w:type="spellStart"/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Княжпогостского</w:t>
            </w:r>
            <w:proofErr w:type="spellEnd"/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района </w:t>
            </w:r>
            <w:proofErr w:type="spellStart"/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киноуроков</w:t>
            </w:r>
            <w:proofErr w:type="spellEnd"/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рамках Всероссийского народного проекта </w:t>
            </w: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«</w:t>
            </w:r>
            <w:proofErr w:type="spellStart"/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Киноуроки</w:t>
            </w:r>
            <w:proofErr w:type="spellEnd"/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школах России»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23EFC" w14:textId="57134307" w:rsidR="00494C6F" w:rsidRPr="005D6EB3" w:rsidRDefault="00494C6F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Проведение </w:t>
            </w:r>
            <w:proofErr w:type="spellStart"/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киноуроков</w:t>
            </w:r>
            <w:proofErr w:type="spellEnd"/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беседами и обсуждением о раскрываемых в фильмах понятиях, в рамках Всероссийского народного проекта «</w:t>
            </w:r>
            <w:proofErr w:type="spellStart"/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Киноуроки</w:t>
            </w:r>
            <w:proofErr w:type="spellEnd"/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школах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3F57" w14:textId="5737B061" w:rsidR="00494C6F" w:rsidRPr="005D6EB3" w:rsidRDefault="00494C6F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8E66" w14:textId="16580272" w:rsidR="00494C6F" w:rsidRPr="005D6EB3" w:rsidRDefault="00494C6F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РДК» и его филиалы</w:t>
            </w:r>
          </w:p>
        </w:tc>
      </w:tr>
      <w:tr w:rsidR="00494C6F" w:rsidRPr="005D6EB3" w14:paraId="51696046" w14:textId="77777777" w:rsidTr="00A77C5F">
        <w:trPr>
          <w:trHeight w:val="274"/>
        </w:trPr>
        <w:tc>
          <w:tcPr>
            <w:tcW w:w="566" w:type="dxa"/>
            <w:shd w:val="clear" w:color="auto" w:fill="FFFFFF" w:themeFill="background1"/>
          </w:tcPr>
          <w:p w14:paraId="2B00202B" w14:textId="238A7CA4" w:rsidR="00494C6F" w:rsidRPr="005D6EB3" w:rsidRDefault="00831B3C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ED428" w14:textId="145609AB" w:rsidR="00494C6F" w:rsidRPr="005D6EB3" w:rsidRDefault="00494C6F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Организация интерактивных лекци</w:t>
            </w:r>
            <w:r w:rsidR="001E4F1E" w:rsidRPr="005D6EB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Княжпогостском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районном историко-краеведческом музее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47CF7" w14:textId="77777777" w:rsidR="00494C6F" w:rsidRPr="005D6EB3" w:rsidRDefault="00494C6F" w:rsidP="006952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Проведение интерактивных лекций:</w:t>
            </w:r>
          </w:p>
          <w:p w14:paraId="412AF75B" w14:textId="77777777" w:rsidR="00494C6F" w:rsidRPr="005D6EB3" w:rsidRDefault="00494C6F" w:rsidP="006952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- «Тропинками истории»;</w:t>
            </w:r>
          </w:p>
          <w:p w14:paraId="28603FEB" w14:textId="77777777" w:rsidR="00494C6F" w:rsidRPr="005D6EB3" w:rsidRDefault="00494C6F" w:rsidP="006952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- «Знаменитые земляки»;</w:t>
            </w:r>
          </w:p>
          <w:p w14:paraId="0F80D664" w14:textId="77777777" w:rsidR="00494C6F" w:rsidRPr="005D6EB3" w:rsidRDefault="00494C6F" w:rsidP="006952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«Герои Советского Союза в </w:t>
            </w:r>
            <w:proofErr w:type="spellStart"/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Княжпогостском</w:t>
            </w:r>
            <w:proofErr w:type="spellEnd"/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районе»;</w:t>
            </w:r>
          </w:p>
          <w:p w14:paraId="5CAD80C2" w14:textId="77777777" w:rsidR="00494C6F" w:rsidRPr="005D6EB3" w:rsidRDefault="00494C6F" w:rsidP="006952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«Король нефти и газа – В.М. </w:t>
            </w:r>
            <w:proofErr w:type="spellStart"/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Сенюков</w:t>
            </w:r>
            <w:proofErr w:type="spellEnd"/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»;</w:t>
            </w:r>
          </w:p>
          <w:p w14:paraId="073188CB" w14:textId="77777777" w:rsidR="00494C6F" w:rsidRPr="005D6EB3" w:rsidRDefault="00494C6F" w:rsidP="006952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«Питирим Сорокин»;</w:t>
            </w:r>
          </w:p>
          <w:p w14:paraId="12597FF5" w14:textId="77777777" w:rsidR="00494C6F" w:rsidRPr="005D6EB3" w:rsidRDefault="00494C6F" w:rsidP="006952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- «ГУЛАГ. Да не иссякнет памяти река…»;</w:t>
            </w:r>
          </w:p>
          <w:p w14:paraId="0E8E93ED" w14:textId="77777777" w:rsidR="00494C6F" w:rsidRPr="005D6EB3" w:rsidRDefault="00494C6F" w:rsidP="006952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- «Атомная трагедия 20 века»;</w:t>
            </w:r>
          </w:p>
          <w:p w14:paraId="0ECDAE3D" w14:textId="77777777" w:rsidR="00494C6F" w:rsidRPr="005D6EB3" w:rsidRDefault="00494C6F" w:rsidP="006952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- «История новогодней игрушки»;</w:t>
            </w:r>
          </w:p>
          <w:p w14:paraId="03A2040D" w14:textId="77777777" w:rsidR="00494C6F" w:rsidRPr="005D6EB3" w:rsidRDefault="00494C6F" w:rsidP="006952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- «Память. Детям о войне»;</w:t>
            </w:r>
          </w:p>
          <w:p w14:paraId="79820870" w14:textId="77777777" w:rsidR="00494C6F" w:rsidRPr="005D6EB3" w:rsidRDefault="00494C6F" w:rsidP="006952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- «Дневник памяти»;</w:t>
            </w:r>
          </w:p>
          <w:p w14:paraId="057DE7C3" w14:textId="0C8AA6DA" w:rsidR="00494C6F" w:rsidRPr="005D6EB3" w:rsidRDefault="00494C6F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- Ко Дню народного единства «Слава Родины нашей отважным сынам…».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E687" w14:textId="6CAE7450" w:rsidR="00494C6F" w:rsidRPr="005D6EB3" w:rsidRDefault="00494C6F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95D8" w14:textId="48953669" w:rsidR="00494C6F" w:rsidRPr="005D6EB3" w:rsidRDefault="00494C6F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музей»</w:t>
            </w:r>
          </w:p>
        </w:tc>
      </w:tr>
      <w:tr w:rsidR="004F3C8E" w:rsidRPr="005D6EB3" w14:paraId="4841BF53" w14:textId="77777777" w:rsidTr="00A77C5F">
        <w:trPr>
          <w:trHeight w:val="274"/>
        </w:trPr>
        <w:tc>
          <w:tcPr>
            <w:tcW w:w="566" w:type="dxa"/>
            <w:shd w:val="clear" w:color="auto" w:fill="FFFFFF" w:themeFill="background1"/>
          </w:tcPr>
          <w:p w14:paraId="529F5158" w14:textId="4B9E8F42" w:rsidR="004F3C8E" w:rsidRPr="005D6EB3" w:rsidRDefault="00831B3C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076BC" w14:textId="1F553EC7" w:rsidR="004F3C8E" w:rsidRPr="005D6EB3" w:rsidRDefault="004F3C8E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мастер-классов и уроков изобразительного искусства в 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Княжпогостском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районном историко-краеведческом музее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60999" w14:textId="77777777" w:rsidR="004F3C8E" w:rsidRPr="005D6EB3" w:rsidRDefault="004F3C8E" w:rsidP="006952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Проведение мастер-классов:</w:t>
            </w:r>
          </w:p>
          <w:p w14:paraId="13BAF9FE" w14:textId="77777777" w:rsidR="004F3C8E" w:rsidRPr="005D6EB3" w:rsidRDefault="004F3C8E" w:rsidP="006952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«Кукла скрутка»; </w:t>
            </w:r>
          </w:p>
          <w:p w14:paraId="07153CB9" w14:textId="77777777" w:rsidR="004F3C8E" w:rsidRPr="005D6EB3" w:rsidRDefault="004F3C8E" w:rsidP="006952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«Кукла - </w:t>
            </w:r>
            <w:proofErr w:type="spellStart"/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берегиня</w:t>
            </w:r>
            <w:proofErr w:type="spellEnd"/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».</w:t>
            </w:r>
          </w:p>
          <w:p w14:paraId="54C74891" w14:textId="77777777" w:rsidR="004F3C8E" w:rsidRPr="005D6EB3" w:rsidRDefault="004F3C8E" w:rsidP="006952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Проведение уроков изобразительного искусства:</w:t>
            </w:r>
          </w:p>
          <w:p w14:paraId="7C37C7D3" w14:textId="77777777" w:rsidR="004F3C8E" w:rsidRPr="005D6EB3" w:rsidRDefault="004F3C8E" w:rsidP="006952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- «Награды ВОВ»;</w:t>
            </w:r>
          </w:p>
          <w:p w14:paraId="3DD7D500" w14:textId="02F9F21A" w:rsidR="004F3C8E" w:rsidRPr="005D6EB3" w:rsidRDefault="004F3C8E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- «Предметы старины».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3E83" w14:textId="7016410C" w:rsidR="004F3C8E" w:rsidRPr="005D6EB3" w:rsidRDefault="004F3C8E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F571" w14:textId="20CA6C30" w:rsidR="004F3C8E" w:rsidRPr="005D6EB3" w:rsidRDefault="004F3C8E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музей»</w:t>
            </w:r>
          </w:p>
        </w:tc>
      </w:tr>
      <w:tr w:rsidR="000F63FA" w:rsidRPr="005D6EB3" w14:paraId="318C9585" w14:textId="77777777" w:rsidTr="00A77C5F">
        <w:trPr>
          <w:trHeight w:val="699"/>
        </w:trPr>
        <w:tc>
          <w:tcPr>
            <w:tcW w:w="566" w:type="dxa"/>
            <w:shd w:val="clear" w:color="auto" w:fill="FFFFFF" w:themeFill="background1"/>
          </w:tcPr>
          <w:p w14:paraId="5114DBA9" w14:textId="029A5207" w:rsidR="000F63FA" w:rsidRPr="005D6EB3" w:rsidRDefault="00831B3C" w:rsidP="005D6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C24E2" w14:textId="77777777" w:rsidR="000F63FA" w:rsidRPr="005D6EB3" w:rsidRDefault="000F63FA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Liberation Sans" w:hAnsi="Times New Roman" w:cs="Times New Roman"/>
                <w:sz w:val="20"/>
                <w:szCs w:val="20"/>
              </w:rPr>
              <w:t>Муниципальный этап Всероссийских соревнований</w:t>
            </w:r>
          </w:p>
          <w:p w14:paraId="283BB545" w14:textId="559FBAC8" w:rsidR="000F63FA" w:rsidRPr="005D6EB3" w:rsidRDefault="000F63FA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Liberation Sans" w:hAnsi="Times New Roman" w:cs="Times New Roman"/>
                <w:sz w:val="20"/>
                <w:szCs w:val="20"/>
              </w:rPr>
              <w:t>«Школа безопасности»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D6BD6" w14:textId="77777777" w:rsidR="000F63FA" w:rsidRPr="005D6EB3" w:rsidRDefault="000F63FA" w:rsidP="00695280">
            <w:pPr>
              <w:spacing w:after="0" w:line="240" w:lineRule="auto"/>
              <w:contextualSpacing/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ru-RU"/>
              </w:rPr>
              <w:t>Программа соревнований предполагает проведение следующих видов состязаний:</w:t>
            </w:r>
          </w:p>
          <w:p w14:paraId="42AEE123" w14:textId="77777777" w:rsidR="000F63FA" w:rsidRPr="005D6EB3" w:rsidRDefault="000F63FA" w:rsidP="00695280">
            <w:pPr>
              <w:spacing w:after="0" w:line="240" w:lineRule="auto"/>
              <w:contextualSpacing/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ru-RU"/>
              </w:rPr>
              <w:t>- Полоса препятствий;</w:t>
            </w:r>
          </w:p>
          <w:p w14:paraId="49FFC0E0" w14:textId="77777777" w:rsidR="000F63FA" w:rsidRPr="005D6EB3" w:rsidRDefault="000F63FA" w:rsidP="00695280">
            <w:pPr>
              <w:spacing w:after="0" w:line="240" w:lineRule="auto"/>
              <w:contextualSpacing/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ru-RU"/>
              </w:rPr>
              <w:t>- Маршрут выживания;</w:t>
            </w:r>
          </w:p>
          <w:p w14:paraId="73971DF3" w14:textId="77777777" w:rsidR="000F63FA" w:rsidRPr="005D6EB3" w:rsidRDefault="000F63FA" w:rsidP="00695280">
            <w:pPr>
              <w:spacing w:after="0" w:line="240" w:lineRule="auto"/>
              <w:contextualSpacing/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ru-RU"/>
              </w:rPr>
              <w:t>-Поисково-спасательные работы ("ДТП", "Акватория", "ГО");</w:t>
            </w:r>
          </w:p>
          <w:p w14:paraId="0764E58C" w14:textId="77777777" w:rsidR="000F63FA" w:rsidRPr="005D6EB3" w:rsidRDefault="000F63FA" w:rsidP="00695280">
            <w:pPr>
              <w:spacing w:after="0" w:line="240" w:lineRule="auto"/>
              <w:contextualSpacing/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ru-RU"/>
              </w:rPr>
              <w:t>- Комплексное силовое упражнение и кросс;</w:t>
            </w:r>
          </w:p>
          <w:p w14:paraId="44C6DF7C" w14:textId="77777777" w:rsidR="000F63FA" w:rsidRPr="005D6EB3" w:rsidRDefault="000F63FA" w:rsidP="00695280">
            <w:pPr>
              <w:spacing w:after="0" w:line="240" w:lineRule="auto"/>
              <w:contextualSpacing/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ru-RU"/>
              </w:rPr>
              <w:t>-Комбинированная пожарная эстафета;</w:t>
            </w:r>
          </w:p>
          <w:p w14:paraId="15A5D2F7" w14:textId="1C7877A8" w:rsidR="000F63FA" w:rsidRPr="005D6EB3" w:rsidRDefault="000F63FA" w:rsidP="00695280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ru-RU"/>
              </w:rPr>
              <w:t>- Ориентирование на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F85E" w14:textId="703FA6D1" w:rsidR="000F63FA" w:rsidRPr="005D6EB3" w:rsidRDefault="00846BAB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D163" w14:textId="31B271A6" w:rsidR="000F63FA" w:rsidRPr="005D6EB3" w:rsidRDefault="00846BAB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F63FA" w:rsidRPr="005D6EB3" w14:paraId="1E2CA766" w14:textId="77777777" w:rsidTr="00E70AE7">
        <w:trPr>
          <w:trHeight w:val="285"/>
        </w:trPr>
        <w:tc>
          <w:tcPr>
            <w:tcW w:w="566" w:type="dxa"/>
            <w:shd w:val="clear" w:color="auto" w:fill="auto"/>
          </w:tcPr>
          <w:p w14:paraId="7950E3C2" w14:textId="77E3020E" w:rsidR="000F63FA" w:rsidRPr="005D6EB3" w:rsidRDefault="000F63FA" w:rsidP="005D6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31B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E7E84" w14:textId="7D8DECA5" w:rsidR="000F63FA" w:rsidRPr="005D6EB3" w:rsidRDefault="000F63FA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>Районный Фестиваль «Виват, Россия!»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D4E" w14:textId="2454B5ED" w:rsidR="000F63FA" w:rsidRPr="005D6EB3" w:rsidRDefault="008628EE" w:rsidP="00695280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Фестиваль патриотической песни. Участники – дети и молодежь 7-18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3A87" w14:textId="3D73AB17" w:rsidR="000F63FA" w:rsidRPr="005D6EB3" w:rsidRDefault="00846BAB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0192" w14:textId="07E2A43E" w:rsidR="000F63FA" w:rsidRPr="005D6EB3" w:rsidRDefault="000F63FA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3FA" w:rsidRPr="005D6EB3" w14:paraId="4FB31329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1E5A723C" w14:textId="0B537DEC" w:rsidR="000F63FA" w:rsidRPr="005D6EB3" w:rsidRDefault="000F63FA" w:rsidP="005D6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31B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2C96" w14:textId="48BC656F" w:rsidR="000F63FA" w:rsidRPr="005D6EB3" w:rsidRDefault="000F63FA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Торжественное посвящение обучающихся в ряды ВВПОД «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203A" w14:textId="7E8C37F3" w:rsidR="000F63FA" w:rsidRPr="005D6EB3" w:rsidRDefault="000F63FA" w:rsidP="00695280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Торжественное посвящение обучающихся в ряды ВВПОД «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3193" w14:textId="644B634E" w:rsidR="000F63FA" w:rsidRPr="005D6EB3" w:rsidRDefault="000F63FA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968C" w14:textId="77777777" w:rsidR="00E70AE7" w:rsidRPr="005D6EB3" w:rsidRDefault="00E70AE7" w:rsidP="00E7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1A5BD2CF" w14:textId="5F40431D" w:rsidR="000F63FA" w:rsidRPr="005D6EB3" w:rsidRDefault="00E70AE7" w:rsidP="00E7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C73AF" w:rsidRPr="005D6EB3" w14:paraId="30C60F2F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414F4E80" w14:textId="48C768B9" w:rsidR="006C73AF" w:rsidRPr="005D6EB3" w:rsidRDefault="00831B3C" w:rsidP="005D6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98DF" w14:textId="77777777" w:rsidR="006C73AF" w:rsidRPr="005D6EB3" w:rsidRDefault="006C73AF" w:rsidP="0069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Щербаковские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чтения», посвященные известному коми поэту-песеннику </w:t>
            </w:r>
          </w:p>
          <w:p w14:paraId="1A835580" w14:textId="2A726208" w:rsidR="006C73AF" w:rsidRPr="005D6EB3" w:rsidRDefault="006C73AF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Ф. Щербакову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08A" w14:textId="31D404F1" w:rsidR="006C73AF" w:rsidRPr="005D6EB3" w:rsidRDefault="006C73AF" w:rsidP="0069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Цель мероприятия </w:t>
            </w:r>
            <w:r w:rsidR="006826EA" w:rsidRPr="005D6E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популяризация коми языка, сохранение культурного наследия и развития национальных традиций. Ежегодно в с. 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Туръя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проходят 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Щербаковские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чтения, посвященные известному коми поэту-песеннику Ф. Щербакову. В чтениях принимают участие</w:t>
            </w:r>
            <w:r w:rsidR="006826EA"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культуры, земляки поэта, почитатели его творчества. По традиции до начала чтений участники посещают дом, где жил поэт, 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возлогают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цветы к мемориальной доске, установленной на здании 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Туръинского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дома культуры, где располагается и библиотека. 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Щербаковские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чтения, 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объединяющие краеведов, любителей поэзии, ценителей творчества, стали уже доброй традицией, благодаря которой раскрываются новые таланты 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Вымской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0B15" w14:textId="5039A0D5" w:rsidR="006C73AF" w:rsidRPr="005D6EB3" w:rsidRDefault="006826EA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февраль - </w:t>
            </w:r>
            <w:r w:rsidR="006C73AF" w:rsidRPr="005D6EB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135F" w14:textId="7FDEFE49" w:rsidR="006C73AF" w:rsidRPr="005D6EB3" w:rsidRDefault="006C73AF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Княжпогостская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</w:tr>
      <w:tr w:rsidR="006C73AF" w:rsidRPr="005D6EB3" w14:paraId="120E8ACC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39415897" w14:textId="134EE537" w:rsidR="006C73AF" w:rsidRPr="005D6EB3" w:rsidRDefault="00831B3C" w:rsidP="005D6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C85" w14:textId="28CE24D1" w:rsidR="006C73AF" w:rsidRPr="005D6EB3" w:rsidRDefault="006C73AF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Фестиваль самодеятельного народного творчества «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перезвон талантов»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27CB" w14:textId="77777777" w:rsidR="006C73AF" w:rsidRPr="005D6EB3" w:rsidRDefault="006C73AF" w:rsidP="0069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Фестиваль будет проводиться в рамках Года молодежи в 2023 году в Республике Коми. Цель фестиваля вовлечение молодежи в творческую деятельность, выявление талантливой молодежи, проявившей себя в современных видах исполнительского искусства, а также сохранение культурного наследия и развития национальных традиций.</w:t>
            </w:r>
          </w:p>
          <w:p w14:paraId="121A0E9F" w14:textId="1ADD2B54" w:rsidR="006C73AF" w:rsidRPr="005D6EB3" w:rsidRDefault="006C73AF" w:rsidP="006952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Этнический компонент фестиваля –многообразие сценических жанров разных культур, народов, проживающих на 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Вымской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земле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9500" w14:textId="461143FE" w:rsidR="006C73AF" w:rsidRPr="005D6EB3" w:rsidRDefault="006826EA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март - 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8E56" w14:textId="77777777" w:rsidR="001F0C6F" w:rsidRPr="005D6EB3" w:rsidRDefault="006C73AF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</w:t>
            </w:r>
            <w:r w:rsidR="001F0C6F" w:rsidRPr="005D6EB3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8BE8C23" w14:textId="77777777" w:rsidR="001F0C6F" w:rsidRPr="005D6EB3" w:rsidRDefault="001F0C6F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3CD0F" w14:textId="611A4B10" w:rsidR="006C73AF" w:rsidRPr="005D6EB3" w:rsidRDefault="006C73AF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Дом культуры»</w:t>
            </w:r>
          </w:p>
        </w:tc>
      </w:tr>
      <w:tr w:rsidR="00CB5E30" w:rsidRPr="005D6EB3" w14:paraId="0C3DD583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61E7E723" w14:textId="40065DB1" w:rsidR="00CB5E30" w:rsidRPr="005D6EB3" w:rsidRDefault="00831B3C" w:rsidP="005D6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01E8" w14:textId="696F3013" w:rsidR="00CB5E30" w:rsidRPr="005D6EB3" w:rsidRDefault="00CB5E30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>Пятидневные учебн</w:t>
            </w:r>
            <w:r w:rsidR="003D57E8"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ые </w:t>
            </w:r>
            <w:r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сборы </w:t>
            </w:r>
            <w:r w:rsidR="003D57E8"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</w:t>
            </w:r>
            <w:r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>юнош</w:t>
            </w:r>
            <w:r w:rsidR="003D57E8"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10-х классов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F31B" w14:textId="5A316663" w:rsidR="00CB5E30" w:rsidRPr="005D6EB3" w:rsidRDefault="008461CF" w:rsidP="00695280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>Пятидневные учебные сборы с юношами 10-х классов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для выполнения программы сборов по разделу «Основы военной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13C6" w14:textId="75DBFAC2" w:rsidR="00CB5E30" w:rsidRPr="005D6EB3" w:rsidRDefault="008461CF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98A3" w14:textId="072D2B1A" w:rsidR="008461CF" w:rsidRPr="005D6EB3" w:rsidRDefault="008461CF" w:rsidP="00E7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397658EA" w14:textId="59356401" w:rsidR="00CB5E30" w:rsidRPr="005D6EB3" w:rsidRDefault="008461CF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B4595" w:rsidRPr="005D6EB3" w14:paraId="2034E360" w14:textId="77777777" w:rsidTr="00A77C5F">
        <w:trPr>
          <w:trHeight w:val="418"/>
        </w:trPr>
        <w:tc>
          <w:tcPr>
            <w:tcW w:w="566" w:type="dxa"/>
            <w:shd w:val="clear" w:color="auto" w:fill="auto"/>
          </w:tcPr>
          <w:p w14:paraId="42286A7A" w14:textId="6D8167B2" w:rsidR="001B4595" w:rsidRPr="005D6EB3" w:rsidRDefault="00831B3C" w:rsidP="005D6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A330" w14:textId="3D257284" w:rsidR="001B4595" w:rsidRPr="005D6EB3" w:rsidRDefault="001B4595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праздник «Книжная радуга над 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Емвой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на Планете Детства»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2C3F" w14:textId="50231675" w:rsidR="001B4595" w:rsidRPr="005D6EB3" w:rsidRDefault="001B4595" w:rsidP="0069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приурочен к 75-летнему юбилею Центральной детской библиотеки, Дню защиты детей и Всероссийскому Дню библиотекаря. Цель праздника «Книжная радуга над 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Емвой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на Планете Детства» сохранение культурного наследия и развития национальных традиций, а также организация и проведение в г. 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Емва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театрализованного представления в поддержку чтения совместно с творческими коллективами, самобытными   поэтами и талантливыми людьми республики и 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Княжпогостского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района. В программе: мини спектакли, инсценировки по произведениям коми и русских писателей, костюмированные, музыкальные и танцевальные номера коллективов района, выставочные и стендовые палатки, Поле чудес, 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фримаркет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, игровые и развлекательные площадки.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557E" w14:textId="22045D95" w:rsidR="001B4595" w:rsidRPr="005D6EB3" w:rsidRDefault="001B4595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май - 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A31" w14:textId="58BF6817" w:rsidR="001C4EA6" w:rsidRPr="005D6EB3" w:rsidRDefault="001B4595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</w:t>
            </w:r>
            <w:r w:rsidR="001C4EA6" w:rsidRPr="005D6EB3">
              <w:rPr>
                <w:rFonts w:ascii="Times New Roman" w:hAnsi="Times New Roman" w:cs="Times New Roman"/>
                <w:sz w:val="20"/>
                <w:szCs w:val="20"/>
              </w:rPr>
              <w:t>МР «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000E0E9" w14:textId="77777777" w:rsidR="001C4EA6" w:rsidRPr="005D6EB3" w:rsidRDefault="001C4EA6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865C4" w14:textId="4F5160F1" w:rsidR="001B4595" w:rsidRPr="005D6EB3" w:rsidRDefault="001B4595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Княжпогостская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</w:tr>
      <w:tr w:rsidR="009D41B2" w:rsidRPr="005D6EB3" w14:paraId="6C30FD1E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23F2DC12" w14:textId="4D7C5778" w:rsidR="009D41B2" w:rsidRPr="005D6EB3" w:rsidRDefault="009D41B2" w:rsidP="005D6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31B3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FA7" w14:textId="3EAAAB68" w:rsidR="009D41B2" w:rsidRPr="005D6EB3" w:rsidRDefault="009D41B2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система детско-юношеских военно-спортивных игр «Зарница, Победа»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5D96" w14:textId="347E9A29" w:rsidR="009D41B2" w:rsidRPr="005D6EB3" w:rsidRDefault="009D41B2" w:rsidP="00695280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Комплекс просветительно-соревновательных мероприятий по патриотическому воспитанию, физической культуре и основам безопасности жизнедеятельности для детей и подростков.</w:t>
            </w: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Участники – подростки от 14 до 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2E1D" w14:textId="77ECE784" w:rsidR="009D41B2" w:rsidRPr="005D6EB3" w:rsidRDefault="009D41B2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май, сентябрь – 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FA96" w14:textId="567A9DE0" w:rsidR="009D41B2" w:rsidRPr="005D6EB3" w:rsidRDefault="009D41B2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22CC3" w:rsidRPr="005D6EB3" w14:paraId="72F1D412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71EB5892" w14:textId="24E766F6" w:rsidR="00222CC3" w:rsidRPr="005D6EB3" w:rsidRDefault="00831B3C" w:rsidP="005D6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CC34" w14:textId="7D619320" w:rsidR="00222CC3" w:rsidRPr="005D6EB3" w:rsidRDefault="00222CC3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во Всероссийской акции «Спасибо», посвященн</w:t>
            </w:r>
            <w:r w:rsidR="001E450E"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Победе в Великой Отечественной войне</w:t>
            </w:r>
            <w:r w:rsidR="001E450E"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C7C5" w14:textId="442B776F" w:rsidR="00222CC3" w:rsidRPr="005D6EB3" w:rsidRDefault="001E450E" w:rsidP="00695280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Молодежь выстраивается в слово «СПАСИБО!». Акция </w:t>
            </w:r>
            <w:r w:rsidR="007B7576"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фиксируется при помощи квадрокоптера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CB86" w14:textId="4C6DD906" w:rsidR="00222CC3" w:rsidRPr="005D6EB3" w:rsidRDefault="007B7576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3AA7" w14:textId="67A82BF7" w:rsidR="007B7576" w:rsidRPr="005D6EB3" w:rsidRDefault="007B7576" w:rsidP="00E7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0DE3B05F" w14:textId="06ACF908" w:rsidR="00222CC3" w:rsidRPr="005D6EB3" w:rsidRDefault="007B7576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573F6" w:rsidRPr="005D6EB3" w14:paraId="16AC6565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7B46319F" w14:textId="269F1F99" w:rsidR="00D573F6" w:rsidRPr="005D6EB3" w:rsidRDefault="005C5B41" w:rsidP="005D6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9DAB" w14:textId="06193F34" w:rsidR="00D573F6" w:rsidRPr="005D6EB3" w:rsidRDefault="00D573F6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Военно-полевой лагерь им. моряка-подводника Алексея Ларионова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55BF" w14:textId="2551FE4B" w:rsidR="008713EE" w:rsidRPr="005D6EB3" w:rsidRDefault="008713EE" w:rsidP="00695280">
            <w:pPr>
              <w:pStyle w:val="af2"/>
              <w:jc w:val="left"/>
              <w:rPr>
                <w:b/>
                <w:sz w:val="20"/>
              </w:rPr>
            </w:pPr>
            <w:r w:rsidRPr="005D6EB3">
              <w:rPr>
                <w:rFonts w:eastAsia="Arial Unicode MS"/>
                <w:color w:val="000000"/>
                <w:sz w:val="20"/>
                <w:lang w:eastAsia="ru-RU"/>
              </w:rPr>
              <w:t>Соревнования проводятся по следующим этапам</w:t>
            </w:r>
            <w:r w:rsidR="00B45A77" w:rsidRPr="005D6EB3">
              <w:rPr>
                <w:rFonts w:eastAsia="Arial Unicode MS"/>
                <w:color w:val="000000"/>
                <w:sz w:val="20"/>
                <w:lang w:eastAsia="ru-RU"/>
              </w:rPr>
              <w:t xml:space="preserve"> (могут вноситься изменения)</w:t>
            </w:r>
            <w:r w:rsidRPr="005D6EB3">
              <w:rPr>
                <w:rFonts w:eastAsia="Arial Unicode MS"/>
                <w:color w:val="000000"/>
                <w:sz w:val="20"/>
                <w:lang w:eastAsia="ru-RU"/>
              </w:rPr>
              <w:t>:</w:t>
            </w:r>
            <w:r w:rsidRPr="005D6EB3">
              <w:rPr>
                <w:rFonts w:eastAsia="Arial Unicode MS"/>
                <w:color w:val="000000"/>
                <w:sz w:val="20"/>
                <w:lang w:eastAsia="ru-RU"/>
              </w:rPr>
              <w:br/>
            </w:r>
            <w:r w:rsidRPr="005D6EB3">
              <w:rPr>
                <w:sz w:val="20"/>
              </w:rPr>
              <w:t>- квест «По следам истории»;</w:t>
            </w:r>
          </w:p>
          <w:p w14:paraId="778A5B0C" w14:textId="77777777" w:rsidR="008713EE" w:rsidRPr="005D6EB3" w:rsidRDefault="008713EE" w:rsidP="00695280">
            <w:pPr>
              <w:pStyle w:val="af2"/>
              <w:jc w:val="left"/>
              <w:rPr>
                <w:sz w:val="20"/>
              </w:rPr>
            </w:pPr>
            <w:r w:rsidRPr="005D6EB3">
              <w:rPr>
                <w:sz w:val="20"/>
              </w:rPr>
              <w:t xml:space="preserve">- соревнование «Полоса препятствий»; </w:t>
            </w:r>
          </w:p>
          <w:p w14:paraId="11D3D353" w14:textId="77777777" w:rsidR="008713EE" w:rsidRPr="005D6EB3" w:rsidRDefault="008713EE" w:rsidP="00695280">
            <w:pPr>
              <w:pStyle w:val="af2"/>
              <w:jc w:val="left"/>
              <w:rPr>
                <w:sz w:val="20"/>
              </w:rPr>
            </w:pPr>
            <w:r w:rsidRPr="005D6EB3">
              <w:rPr>
                <w:sz w:val="20"/>
              </w:rPr>
              <w:t>- соревнование «Огневая подготовка»;</w:t>
            </w:r>
          </w:p>
          <w:p w14:paraId="19AF7B2C" w14:textId="5BDEFF24" w:rsidR="00B45A77" w:rsidRPr="005D6EB3" w:rsidRDefault="008713EE" w:rsidP="006952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- соревнования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F67C" w14:textId="4B99277A" w:rsidR="00D573F6" w:rsidRPr="005D6EB3" w:rsidRDefault="00485C63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623D" w14:textId="04A589E5" w:rsidR="00D573F6" w:rsidRDefault="00485C63" w:rsidP="00E7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5DA7BDE7" w14:textId="77777777" w:rsidR="00E70AE7" w:rsidRPr="005D6EB3" w:rsidRDefault="00E70AE7" w:rsidP="00E7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0F965" w14:textId="1D45F3EF" w:rsidR="00485C63" w:rsidRPr="005D6EB3" w:rsidRDefault="00485C63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«СОШ им. А. Ларионова» г.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Емвы</w:t>
            </w:r>
            <w:proofErr w:type="spellEnd"/>
          </w:p>
        </w:tc>
      </w:tr>
      <w:tr w:rsidR="009D41B2" w:rsidRPr="005D6EB3" w14:paraId="63590198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2E6B63AE" w14:textId="32A80A8E" w:rsidR="009D41B2" w:rsidRPr="005D6EB3" w:rsidRDefault="009D41B2" w:rsidP="005D6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5C5B4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E6BF" w14:textId="39077C02" w:rsidR="009D41B2" w:rsidRPr="005D6EB3" w:rsidRDefault="009D41B2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6EB3">
              <w:rPr>
                <w:rFonts w:ascii="Times New Roman" w:eastAsia="Liberation Sans" w:hAnsi="Times New Roman" w:cs="Times New Roman"/>
                <w:sz w:val="20"/>
                <w:szCs w:val="20"/>
              </w:rPr>
              <w:t xml:space="preserve">Республиканский молодежный конкурс «Лучший призывник Республики Коми»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3BD" w14:textId="6F2D2633" w:rsidR="009D41B2" w:rsidRPr="005D6EB3" w:rsidRDefault="009D41B2" w:rsidP="00695280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Практическая площадка военно-патриотической направленности. Участники Конкурса проходят ежедневные тренировки по программе военной подготовки, аналогичной программе подготовке специальных подразделений Вооруженных сил Российской Федерации. Программа Конкурса включает в себя тактические игры, испытания физической выносливости, медицинская подготовка, ночные подъемы, занятия по различным видам подготовки, учебные стрельбы, преодоление полосы препятствий, марш-броски, политическую подготовку и прочие виды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1824" w14:textId="321F6BB0" w:rsidR="009D41B2" w:rsidRPr="005D6EB3" w:rsidRDefault="009D41B2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Times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DD5" w14:textId="77777777" w:rsidR="009D41B2" w:rsidRPr="005D6EB3" w:rsidRDefault="009D41B2" w:rsidP="00CD6850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Военный комиссариат </w:t>
            </w:r>
            <w:proofErr w:type="spellStart"/>
            <w:r w:rsidRPr="005D6EB3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  <w:t>Княжпогостского</w:t>
            </w:r>
            <w:proofErr w:type="spellEnd"/>
            <w:r w:rsidRPr="005D6EB3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и </w:t>
            </w:r>
            <w:proofErr w:type="spellStart"/>
            <w:r w:rsidRPr="005D6EB3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  <w:t>Усть-Вымского</w:t>
            </w:r>
            <w:proofErr w:type="spellEnd"/>
            <w:r w:rsidRPr="005D6EB3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районов РК</w:t>
            </w:r>
          </w:p>
          <w:p w14:paraId="2AE6AED9" w14:textId="77777777" w:rsidR="009D41B2" w:rsidRPr="005D6EB3" w:rsidRDefault="009D41B2" w:rsidP="00CD6850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14:paraId="36151F28" w14:textId="6ECE8815" w:rsidR="009D41B2" w:rsidRPr="005D6EB3" w:rsidRDefault="009D41B2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  <w:t>Княжпогостский</w:t>
            </w:r>
            <w:proofErr w:type="spellEnd"/>
            <w:r w:rsidRPr="005D6EB3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  <w:t>»</w:t>
            </w:r>
          </w:p>
        </w:tc>
      </w:tr>
      <w:tr w:rsidR="002039B9" w:rsidRPr="005D6EB3" w14:paraId="4E3F8F43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689F09AB" w14:textId="62AFC3E1" w:rsidR="002039B9" w:rsidRPr="005D6EB3" w:rsidRDefault="005C5B41" w:rsidP="005D6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314" w14:textId="041D67B8" w:rsidR="002039B9" w:rsidRPr="005D6EB3" w:rsidRDefault="002039B9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Поселковый праздник семги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Ворыква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» в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пст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Чиньяворык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36B3" w14:textId="6D4D601E" w:rsidR="002039B9" w:rsidRPr="005D6EB3" w:rsidRDefault="002039B9" w:rsidP="006952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Поселковый праздник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Ворыква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», посвящен сохранению традиционных обычаев и обрядов, сохранение культурного наследия и развития национальных традиций.  Проводится в п.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Чиньяворык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на реке на берегу реки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Чиньяворык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возле поселкового родника. Название реки </w:t>
            </w:r>
            <w:proofErr w:type="gramStart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  коми</w:t>
            </w:r>
            <w:proofErr w:type="gramEnd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языка переводится как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Чимьявöрöк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 — «сёмужий ворох», «семужья куча», где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чими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»-«сёмга», коми диалект 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вöрöк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»-от русского «куча», «овин», «рига». То есть </w:t>
            </w:r>
            <w:proofErr w:type="gramStart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перевод названия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Чиньяворык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-это</w:t>
            </w:r>
            <w:proofErr w:type="gramEnd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«река, очень </w:t>
            </w:r>
            <w:r w:rsidR="00F865E8"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богатая сёмгой</w:t>
            </w:r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», «река с семужьим овином». Современный     поселок </w:t>
            </w:r>
            <w:proofErr w:type="spellStart"/>
            <w:r w:rsidR="00F865E8"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Чинъяворык</w:t>
            </w:r>
            <w:proofErr w:type="spellEnd"/>
            <w:r w:rsidR="00F865E8"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назван</w:t>
            </w:r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 наименованию реки.    Во время празднования мы увидим театрализованное представление «Коми народная сказка –легенда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Шомвуква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», все гости угостятся ухой из семги, пройдет выступление творческих коллективов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Княжпогостского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района и конкурс на лучший рыбник.</w:t>
            </w:r>
            <w:r w:rsidR="00F865E8"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целом, культурно-этнографический компонент «Праздника     семги» не имеет аналогов в России и может быть признан оригинальным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953" w14:textId="16DB68C1" w:rsidR="002039B9" w:rsidRPr="005D6EB3" w:rsidRDefault="002039B9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 августа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837" w14:textId="00A7573D" w:rsidR="002039B9" w:rsidRPr="005D6EB3" w:rsidRDefault="002039B9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Филиал «Социокультурный центр в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пст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 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Чиньяворык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Княжпогостского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района Республики Коми» МАУ 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РДК»</w:t>
            </w:r>
          </w:p>
        </w:tc>
      </w:tr>
      <w:tr w:rsidR="0036571D" w:rsidRPr="005D6EB3" w14:paraId="263B34D7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321EC3B4" w14:textId="6BDA86E0" w:rsidR="0036571D" w:rsidRPr="005D6EB3" w:rsidRDefault="005C5B41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AD73" w14:textId="77DF918C" w:rsidR="0036571D" w:rsidRPr="005D6EB3" w:rsidRDefault="0036571D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Районный конкурс чтецов на коми языке «Коми </w:t>
            </w:r>
            <w:proofErr w:type="spellStart"/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кыв</w:t>
            </w:r>
            <w:proofErr w:type="spellEnd"/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058B" w14:textId="56DF9ACC" w:rsidR="0036571D" w:rsidRPr="005D6EB3" w:rsidRDefault="0036571D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Цель конкурса сохранение культурного наследия и развития национальных традиций, речевое развитие и формирование интереса к художественному слову, умение чувствовать красоту и выразительность поэтичного слова на коми языке.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8D80" w14:textId="5B427686" w:rsidR="0036571D" w:rsidRPr="005D6EB3" w:rsidRDefault="0036571D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iCs/>
                <w:sz w:val="20"/>
                <w:szCs w:val="20"/>
              </w:rPr>
              <w:t>Октябрь 2023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1F79" w14:textId="1FC9DA88" w:rsidR="0036571D" w:rsidRPr="005D6EB3" w:rsidRDefault="0036571D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муниципального района «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», МАУ «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центр национальных культур»</w:t>
            </w:r>
          </w:p>
        </w:tc>
      </w:tr>
      <w:tr w:rsidR="00770EB0" w:rsidRPr="005D6EB3" w14:paraId="05765091" w14:textId="77777777" w:rsidTr="00A77C5F">
        <w:trPr>
          <w:trHeight w:val="70"/>
        </w:trPr>
        <w:tc>
          <w:tcPr>
            <w:tcW w:w="566" w:type="dxa"/>
            <w:shd w:val="clear" w:color="auto" w:fill="auto"/>
          </w:tcPr>
          <w:p w14:paraId="4866D3ED" w14:textId="2D283247" w:rsidR="00770EB0" w:rsidRPr="005D6EB3" w:rsidRDefault="005C5B41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DD45" w14:textId="24690147" w:rsidR="00770EB0" w:rsidRPr="005D6EB3" w:rsidRDefault="00770EB0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Акция «Рука помощи»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20DE" w14:textId="1F390899" w:rsidR="00770EB0" w:rsidRPr="005D6EB3" w:rsidRDefault="00770EB0" w:rsidP="00695280">
            <w:pPr>
              <w:spacing w:after="0" w:line="240" w:lineRule="auto"/>
              <w:contextualSpacing/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помощи пожилым и одиноким жителям села </w:t>
            </w:r>
            <w:r w:rsidR="00057307" w:rsidRPr="005D6EB3">
              <w:rPr>
                <w:rFonts w:ascii="Times New Roman" w:hAnsi="Times New Roman" w:cs="Times New Roman"/>
                <w:sz w:val="20"/>
                <w:szCs w:val="20"/>
              </w:rPr>
              <w:t>и находящихся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рядом деревень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7F5C" w14:textId="495656F0" w:rsidR="00770EB0" w:rsidRPr="005D6EB3" w:rsidRDefault="00770EB0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37F6" w14:textId="3E8A6664" w:rsidR="00770EB0" w:rsidRPr="005D6EB3" w:rsidRDefault="00057307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«СОШ» с.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 w:rsidR="001E6F3C"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, МБОУ «СОШ» с. Шошка</w:t>
            </w:r>
          </w:p>
        </w:tc>
      </w:tr>
      <w:tr w:rsidR="00770EB0" w:rsidRPr="005D6EB3" w14:paraId="69FB0979" w14:textId="77777777" w:rsidTr="00865360">
        <w:trPr>
          <w:trHeight w:val="120"/>
        </w:trPr>
        <w:tc>
          <w:tcPr>
            <w:tcW w:w="566" w:type="dxa"/>
            <w:shd w:val="clear" w:color="auto" w:fill="auto"/>
          </w:tcPr>
          <w:p w14:paraId="26FD8725" w14:textId="6FC67F54" w:rsidR="00770EB0" w:rsidRPr="005D6EB3" w:rsidRDefault="005C5B41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0760" w14:textId="10521AB8" w:rsidR="00770EB0" w:rsidRPr="005D6EB3" w:rsidRDefault="00770EB0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Патриотическая акция «Обелиск»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C2B1" w14:textId="38D7BD0A" w:rsidR="00770EB0" w:rsidRPr="005D6EB3" w:rsidRDefault="00770EB0" w:rsidP="00695280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Уборка территории возле памятника погибшим односельчанам в годы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F1D2" w14:textId="477C0B50" w:rsidR="00770EB0" w:rsidRPr="005D6EB3" w:rsidRDefault="00770EB0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D87" w14:textId="77777777" w:rsidR="00865360" w:rsidRDefault="00057307" w:rsidP="00CD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«СОШ» с.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 w:rsidR="00284F2D"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41FBFF5" w14:textId="50C73256" w:rsidR="00770EB0" w:rsidRPr="005D6EB3" w:rsidRDefault="00284F2D" w:rsidP="00CD68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«СОШ» с. Шошка</w:t>
            </w:r>
          </w:p>
        </w:tc>
      </w:tr>
      <w:tr w:rsidR="008228A1" w:rsidRPr="005D6EB3" w14:paraId="11F6B5D9" w14:textId="77777777" w:rsidTr="00C500C8">
        <w:trPr>
          <w:trHeight w:val="96"/>
        </w:trPr>
        <w:tc>
          <w:tcPr>
            <w:tcW w:w="566" w:type="dxa"/>
            <w:shd w:val="clear" w:color="auto" w:fill="auto"/>
          </w:tcPr>
          <w:p w14:paraId="5EA76236" w14:textId="2459570B" w:rsidR="008228A1" w:rsidRPr="005D6EB3" w:rsidRDefault="005C5B41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FAA1A" w14:textId="1446B4AC" w:rsidR="008228A1" w:rsidRPr="005D6EB3" w:rsidRDefault="008228A1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Фотовыставка «Я гражданин России!»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D8449" w14:textId="778DD50A" w:rsidR="008228A1" w:rsidRPr="005D6EB3" w:rsidRDefault="008228A1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Фотовыставка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9A06" w14:textId="1732E76E" w:rsidR="008228A1" w:rsidRPr="005D6EB3" w:rsidRDefault="008228A1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FD1" w14:textId="5A08A8D3" w:rsidR="008228A1" w:rsidRPr="005D6EB3" w:rsidRDefault="008228A1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«СОШ»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Синдор</w:t>
            </w:r>
            <w:proofErr w:type="spellEnd"/>
          </w:p>
        </w:tc>
      </w:tr>
      <w:tr w:rsidR="00957329" w:rsidRPr="005D6EB3" w14:paraId="5C6F7BB8" w14:textId="77777777" w:rsidTr="00C500C8">
        <w:trPr>
          <w:trHeight w:val="96"/>
        </w:trPr>
        <w:tc>
          <w:tcPr>
            <w:tcW w:w="566" w:type="dxa"/>
            <w:shd w:val="clear" w:color="auto" w:fill="auto"/>
          </w:tcPr>
          <w:p w14:paraId="40AAFEB4" w14:textId="2F6A3BA5" w:rsidR="00957329" w:rsidRPr="005D6EB3" w:rsidRDefault="005C5B41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A140E" w14:textId="482D86AF" w:rsidR="00957329" w:rsidRPr="005D6EB3" w:rsidRDefault="00957329" w:rsidP="006952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Акция «Россия, Крым, Донбасс»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06707" w14:textId="3196F8E7" w:rsidR="00957329" w:rsidRPr="005D6EB3" w:rsidRDefault="00957329" w:rsidP="006952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Участие в 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60D1" w14:textId="25228031" w:rsidR="00957329" w:rsidRPr="005D6EB3" w:rsidRDefault="00957329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3A2" w14:textId="7B55DA00" w:rsidR="00957329" w:rsidRPr="005D6EB3" w:rsidRDefault="00957329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«СОШ»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пст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Чиньяворык</w:t>
            </w:r>
            <w:proofErr w:type="spellEnd"/>
          </w:p>
        </w:tc>
      </w:tr>
      <w:tr w:rsidR="0061108C" w:rsidRPr="005D6EB3" w14:paraId="60E3157E" w14:textId="77777777" w:rsidTr="00E9733F">
        <w:trPr>
          <w:trHeight w:val="96"/>
        </w:trPr>
        <w:tc>
          <w:tcPr>
            <w:tcW w:w="1516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E0DAFE5" w14:textId="56ECA15E" w:rsidR="0061108C" w:rsidRPr="005D6EB3" w:rsidRDefault="0061108C" w:rsidP="00E9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5D6E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Поддержка молодежных инициатив,</w:t>
            </w:r>
            <w:r w:rsidR="00E973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6E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содействие общественной деятельности молодежи</w:t>
            </w:r>
          </w:p>
        </w:tc>
      </w:tr>
      <w:tr w:rsidR="00DE6187" w:rsidRPr="005D6EB3" w14:paraId="1E1F119D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3468F295" w14:textId="368BE2C3" w:rsidR="00DE6187" w:rsidRPr="005D6EB3" w:rsidRDefault="005C5B41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57" w:type="dxa"/>
          </w:tcPr>
          <w:p w14:paraId="392F13FF" w14:textId="61B064E5" w:rsidR="00DE6187" w:rsidRPr="005D6EB3" w:rsidRDefault="0072379A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Презентация Года молодежи на событиях, мероприятиях муниципального уровня</w:t>
            </w:r>
          </w:p>
        </w:tc>
        <w:tc>
          <w:tcPr>
            <w:tcW w:w="5953" w:type="dxa"/>
          </w:tcPr>
          <w:p w14:paraId="5E1EFD9E" w14:textId="471B89BF" w:rsidR="00DE6187" w:rsidRPr="005D6EB3" w:rsidRDefault="0072379A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Презентация Года молодежи на событиях, мероприятиях муниципального уровня</w:t>
            </w:r>
          </w:p>
        </w:tc>
        <w:tc>
          <w:tcPr>
            <w:tcW w:w="1701" w:type="dxa"/>
          </w:tcPr>
          <w:p w14:paraId="65F48A63" w14:textId="5682093E" w:rsidR="00DE6187" w:rsidRPr="005D6EB3" w:rsidRDefault="0072379A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</w:tcPr>
          <w:p w14:paraId="27B884D5" w14:textId="77777777" w:rsidR="0072379A" w:rsidRPr="005D6EB3" w:rsidRDefault="0072379A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716DD8B2" w14:textId="77777777" w:rsidR="00DE6187" w:rsidRPr="005D6EB3" w:rsidRDefault="00DE6187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CE2" w:rsidRPr="005D6EB3" w14:paraId="2EEEFF3B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3461BB35" w14:textId="01913CBE" w:rsidR="00DC1CE2" w:rsidRPr="005D6EB3" w:rsidRDefault="005C5B41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257" w:type="dxa"/>
          </w:tcPr>
          <w:p w14:paraId="24579D3F" w14:textId="571F8567" w:rsidR="00DC1CE2" w:rsidRPr="005D6EB3" w:rsidRDefault="00EA6318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«Диалоги на равных»</w:t>
            </w:r>
          </w:p>
        </w:tc>
        <w:tc>
          <w:tcPr>
            <w:tcW w:w="5953" w:type="dxa"/>
          </w:tcPr>
          <w:p w14:paraId="50384E2E" w14:textId="0AA38621" w:rsidR="00DC1CE2" w:rsidRPr="005D6EB3" w:rsidRDefault="00EA6318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Дискуссии эксперта с молодежью по таким направлениям, как молодежь, глобализация, вызовы</w:t>
            </w:r>
            <w:r w:rsidR="0008115B"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времени, карьера и социальный лифт; предпринимательство, лидерство, </w:t>
            </w:r>
            <w:r w:rsidR="0008115B"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soft</w:t>
            </w:r>
            <w:r w:rsidR="0008115B"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8115B"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skills</w:t>
            </w:r>
            <w:r w:rsidR="0008115B"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; культура, благотворительность, третий сектор, </w:t>
            </w:r>
            <w:r w:rsidR="0008115B"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digital</w:t>
            </w:r>
            <w:r w:rsidR="0008115B"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975A73"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технологии, экономика, участие в грантовых конкурсах, форумах.</w:t>
            </w:r>
          </w:p>
        </w:tc>
        <w:tc>
          <w:tcPr>
            <w:tcW w:w="1701" w:type="dxa"/>
          </w:tcPr>
          <w:p w14:paraId="1B1C21D1" w14:textId="46CCC30B" w:rsidR="00DC1CE2" w:rsidRPr="005D6EB3" w:rsidRDefault="00DF00F4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</w:tcPr>
          <w:p w14:paraId="214A0002" w14:textId="15407629" w:rsidR="00DC1CE2" w:rsidRPr="005D6EB3" w:rsidRDefault="00DF00F4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</w:tr>
      <w:tr w:rsidR="00F81937" w:rsidRPr="005D6EB3" w14:paraId="60F775CA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2AF026F0" w14:textId="09AE03F1" w:rsidR="00F81937" w:rsidRPr="005D6EB3" w:rsidRDefault="005C5B41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57" w:type="dxa"/>
          </w:tcPr>
          <w:p w14:paraId="5A129283" w14:textId="5FC0E65F" w:rsidR="00F81937" w:rsidRPr="005D6EB3" w:rsidRDefault="00F81937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Ярмарка молодежных объединений</w:t>
            </w:r>
          </w:p>
        </w:tc>
        <w:tc>
          <w:tcPr>
            <w:tcW w:w="5953" w:type="dxa"/>
          </w:tcPr>
          <w:p w14:paraId="5B8F0361" w14:textId="77777777" w:rsidR="00F81937" w:rsidRPr="005D6EB3" w:rsidRDefault="00F81937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 рамках ярмарки проходит презентация деятельности общественных объединений, действующих в образовательной организации. Ярмарка проходит в формате вертушки: на площадке размещены столы, один стол представляет одно объединение. Ярмарку можно организовать в рамках другого мероприятия или как отдельное мероприятие. Участники могут передвигаться группами или самостоятельно. Цель – привлечение молодежи к участию во внеурочной деятельности</w:t>
            </w:r>
            <w:r w:rsidR="001B2C1D"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58B96D1" w14:textId="20919F4D" w:rsidR="001B2C1D" w:rsidRPr="005D6EB3" w:rsidRDefault="001B2C1D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Руководителям объединений: подготовить презентацию о деятельности объединения, также необходимо разложить атрибутику объединения и раздаточный материал</w:t>
            </w:r>
            <w:r w:rsidR="0050505C"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14:paraId="272580A2" w14:textId="4C82B17F" w:rsidR="00F81937" w:rsidRPr="005D6EB3" w:rsidRDefault="00F81937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</w:tcPr>
          <w:p w14:paraId="64C47CDF" w14:textId="03077658" w:rsidR="00F81937" w:rsidRPr="005D6EB3" w:rsidRDefault="00F81937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</w:tr>
      <w:tr w:rsidR="00657D84" w:rsidRPr="005D6EB3" w14:paraId="6041343B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203934E3" w14:textId="29D5C9A4" w:rsidR="00657D84" w:rsidRPr="005D6EB3" w:rsidRDefault="005C5B41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257" w:type="dxa"/>
          </w:tcPr>
          <w:p w14:paraId="4DAEA1C9" w14:textId="03102788" w:rsidR="00657D84" w:rsidRPr="005D6EB3" w:rsidRDefault="00657D84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Встреча с молодежью в формате «Конференция успеха/</w:t>
            </w:r>
            <w:r w:rsidR="00ED0AE9"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Конференция провал</w:t>
            </w:r>
            <w:r w:rsidR="000154E7"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="00ED0AE9"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953" w:type="dxa"/>
          </w:tcPr>
          <w:p w14:paraId="3F817423" w14:textId="11497181" w:rsidR="00657D84" w:rsidRPr="005D6EB3" w:rsidRDefault="00442DA2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Дискуссия представителей молодежной аудитории, добившихся определенных результатов в общественной или профессиональной деятельности с молоде</w:t>
            </w:r>
            <w:r w:rsidR="005C41DD"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жным сообществом по направлениям таким как молодежь, глобализация, вызовы времени; карьера и социальный лифт; предпринимательство; лидерство,</w:t>
            </w:r>
            <w:r w:rsidR="0006369D"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культура, благотворительность</w:t>
            </w:r>
            <w:r w:rsidR="00B25AC1"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третий сектор новое образование, СМИ, интернет, технологии, экономика, участие в грантовых конкурсах и </w:t>
            </w:r>
            <w:proofErr w:type="spellStart"/>
            <w:r w:rsidR="00B25AC1"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тд</w:t>
            </w:r>
            <w:proofErr w:type="spellEnd"/>
            <w:r w:rsidR="00B25AC1"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 Участниками могут стать победители грантовых конкурсов, молодые специалисты,</w:t>
            </w:r>
            <w:r w:rsidR="00997E43"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блогеры, молодые бизнесмены, молодые политики и т.д.</w:t>
            </w:r>
            <w:r w:rsidR="00B25AC1"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 проведении формата</w:t>
            </w:r>
            <w:r w:rsidR="00997E43"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«Конференция провалов» важно модерировать каждое выступление, итогом которого должна стать мысль «Было сложно, сначала не получилось. Но я справился»</w:t>
            </w:r>
          </w:p>
        </w:tc>
        <w:tc>
          <w:tcPr>
            <w:tcW w:w="1701" w:type="dxa"/>
          </w:tcPr>
          <w:p w14:paraId="64512D91" w14:textId="4FE9C8F3" w:rsidR="00657D84" w:rsidRPr="005D6EB3" w:rsidRDefault="006D1040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</w:tcPr>
          <w:p w14:paraId="194DFF20" w14:textId="3B9D4990" w:rsidR="00657D84" w:rsidRPr="005D6EB3" w:rsidRDefault="006D1040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</w:tr>
      <w:tr w:rsidR="001C1754" w:rsidRPr="005D6EB3" w14:paraId="03148F94" w14:textId="77777777" w:rsidTr="00C500C8">
        <w:trPr>
          <w:trHeight w:val="96"/>
        </w:trPr>
        <w:tc>
          <w:tcPr>
            <w:tcW w:w="566" w:type="dxa"/>
            <w:shd w:val="clear" w:color="auto" w:fill="auto"/>
          </w:tcPr>
          <w:p w14:paraId="69E884DF" w14:textId="1D57711C" w:rsidR="001C1754" w:rsidRPr="005D6EB3" w:rsidRDefault="005C5B41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257" w:type="dxa"/>
          </w:tcPr>
          <w:p w14:paraId="183E4059" w14:textId="73C167B4" w:rsidR="001C1754" w:rsidRPr="005D6EB3" w:rsidRDefault="001C1754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Квиз</w:t>
            </w:r>
            <w:proofErr w:type="spellEnd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«Ярко, </w:t>
            </w:r>
            <w:proofErr w:type="spellStart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молодежно</w:t>
            </w:r>
            <w:proofErr w:type="spellEnd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!»</w:t>
            </w:r>
          </w:p>
        </w:tc>
        <w:tc>
          <w:tcPr>
            <w:tcW w:w="5953" w:type="dxa"/>
          </w:tcPr>
          <w:p w14:paraId="273747F0" w14:textId="3F31DFD5" w:rsidR="001C1754" w:rsidRPr="005D6EB3" w:rsidRDefault="003107A7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Квиз</w:t>
            </w:r>
            <w:proofErr w:type="spellEnd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 на знание молодежных субкультур, моду и тренды</w:t>
            </w:r>
            <w:r w:rsidR="00583D0A"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0ECF7F1C" w14:textId="655DD7EC" w:rsidR="001C1754" w:rsidRPr="005D6EB3" w:rsidRDefault="00A018BA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</w:tcPr>
          <w:p w14:paraId="494BFC22" w14:textId="2EFF2251" w:rsidR="001C1754" w:rsidRPr="005D6EB3" w:rsidRDefault="00220754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81937" w:rsidRPr="005D6EB3" w14:paraId="346607DA" w14:textId="77777777" w:rsidTr="00C500C8">
        <w:trPr>
          <w:trHeight w:val="555"/>
        </w:trPr>
        <w:tc>
          <w:tcPr>
            <w:tcW w:w="566" w:type="dxa"/>
            <w:shd w:val="clear" w:color="auto" w:fill="auto"/>
          </w:tcPr>
          <w:p w14:paraId="02BC7CFC" w14:textId="1CAEEE56" w:rsidR="00F81937" w:rsidRPr="005D6EB3" w:rsidRDefault="005C5B41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257" w:type="dxa"/>
          </w:tcPr>
          <w:p w14:paraId="14138CD7" w14:textId="69DD4A8E" w:rsidR="00F81937" w:rsidRPr="005D6EB3" w:rsidRDefault="00F81937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XVII</w:t>
            </w: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Слёт лидеров ученического самоуправления</w:t>
            </w:r>
          </w:p>
        </w:tc>
        <w:tc>
          <w:tcPr>
            <w:tcW w:w="5953" w:type="dxa"/>
          </w:tcPr>
          <w:p w14:paraId="4D0EDDE9" w14:textId="428DE5EE" w:rsidR="00F81937" w:rsidRPr="005D6EB3" w:rsidRDefault="00F81937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Ежегодный конкурс на выявление активных лидеров ученического самоуправления образовательных организаций с переходящим кубком</w:t>
            </w:r>
          </w:p>
        </w:tc>
        <w:tc>
          <w:tcPr>
            <w:tcW w:w="1701" w:type="dxa"/>
          </w:tcPr>
          <w:p w14:paraId="4E642144" w14:textId="2B0820D3" w:rsidR="00F81937" w:rsidRPr="005D6EB3" w:rsidRDefault="00F81937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686" w:type="dxa"/>
          </w:tcPr>
          <w:p w14:paraId="3E7524EE" w14:textId="0099A44C" w:rsidR="00F81937" w:rsidRPr="005D6EB3" w:rsidRDefault="00F81937" w:rsidP="00C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725CFD93" w14:textId="2F169C33" w:rsidR="00F81937" w:rsidRPr="005D6EB3" w:rsidRDefault="00F81937" w:rsidP="00CD6850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МАУДО «ДДТ»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Княжпогостского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F81937" w:rsidRPr="005D6EB3" w14:paraId="7D960FD8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4947F450" w14:textId="013BED2D" w:rsidR="00F81937" w:rsidRPr="005D6EB3" w:rsidRDefault="00F81937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C5B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7" w:type="dxa"/>
          </w:tcPr>
          <w:p w14:paraId="70D8428C" w14:textId="77777777" w:rsidR="00F81937" w:rsidRPr="005D6EB3" w:rsidRDefault="00F81937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Молодежный образовательный форум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Кодзув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68746ACA" w14:textId="30D4DABD" w:rsidR="00F81937" w:rsidRPr="005D6EB3" w:rsidRDefault="00F81937" w:rsidP="00695280">
            <w:pPr>
              <w:spacing w:after="0" w:line="240" w:lineRule="auto"/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5953" w:type="dxa"/>
          </w:tcPr>
          <w:p w14:paraId="5531BD65" w14:textId="5B5B6754" w:rsidR="00F81937" w:rsidRPr="005D6EB3" w:rsidRDefault="00F81937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val="ru" w:eastAsia="ru-RU"/>
              </w:rPr>
              <w:t>Образовательные форум, включающий в себя площадки по различным направлениям реализации государственной молодежной политики</w:t>
            </w:r>
          </w:p>
        </w:tc>
        <w:tc>
          <w:tcPr>
            <w:tcW w:w="1701" w:type="dxa"/>
          </w:tcPr>
          <w:p w14:paraId="703BA8C0" w14:textId="24EB9275" w:rsidR="00F81937" w:rsidRPr="005D6EB3" w:rsidRDefault="00F81937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686" w:type="dxa"/>
          </w:tcPr>
          <w:p w14:paraId="3BC5BE85" w14:textId="4B1398CC" w:rsidR="00F81937" w:rsidRPr="005D6EB3" w:rsidRDefault="00F81937" w:rsidP="00CD6850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Управление образования администрации </w:t>
            </w: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81937" w:rsidRPr="005D6EB3" w14:paraId="61E304BC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00EAC17E" w14:textId="5F027B90" w:rsidR="00F81937" w:rsidRPr="005D6EB3" w:rsidRDefault="00F81937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C5B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7" w:type="dxa"/>
          </w:tcPr>
          <w:p w14:paraId="490DA12A" w14:textId="78F1289C" w:rsidR="00F81937" w:rsidRPr="005D6EB3" w:rsidRDefault="00F81937" w:rsidP="0069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Молодежный образовательный слёт «Вершина»</w:t>
            </w:r>
          </w:p>
        </w:tc>
        <w:tc>
          <w:tcPr>
            <w:tcW w:w="5953" w:type="dxa"/>
          </w:tcPr>
          <w:p w14:paraId="2AECB069" w14:textId="09EBE8CC" w:rsidR="00F81937" w:rsidRPr="005D6EB3" w:rsidRDefault="00F81937" w:rsidP="006952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val="ru" w:eastAsia="ru-RU"/>
              </w:rPr>
              <w:t>Образовательные форум, включающий в себя площадки по различным направлениям реализации государственной молодежной политики; развлекательные квесты</w:t>
            </w:r>
          </w:p>
        </w:tc>
        <w:tc>
          <w:tcPr>
            <w:tcW w:w="1701" w:type="dxa"/>
          </w:tcPr>
          <w:p w14:paraId="55387D84" w14:textId="0FFBAABB" w:rsidR="00F81937" w:rsidRPr="005D6EB3" w:rsidRDefault="00F81937" w:rsidP="005D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3686" w:type="dxa"/>
          </w:tcPr>
          <w:p w14:paraId="733414D4" w14:textId="6DE689F7" w:rsidR="00F81937" w:rsidRPr="005D6EB3" w:rsidRDefault="00F81937" w:rsidP="00CD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Управление образования администрации </w:t>
            </w: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81937" w:rsidRPr="005D6EB3" w14:paraId="2C3D003E" w14:textId="77777777" w:rsidTr="00C500C8">
        <w:trPr>
          <w:trHeight w:val="233"/>
        </w:trPr>
        <w:tc>
          <w:tcPr>
            <w:tcW w:w="566" w:type="dxa"/>
            <w:shd w:val="clear" w:color="auto" w:fill="auto"/>
          </w:tcPr>
          <w:p w14:paraId="5D398706" w14:textId="47DD997E" w:rsidR="00F81937" w:rsidRPr="005D6EB3" w:rsidRDefault="00F81937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C5B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7" w:type="dxa"/>
          </w:tcPr>
          <w:p w14:paraId="02FDCC26" w14:textId="6F86933B" w:rsidR="00F81937" w:rsidRPr="005D6EB3" w:rsidRDefault="00F81937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</w:t>
            </w:r>
            <w:proofErr w:type="gramStart"/>
            <w:r w:rsidRPr="005D6EB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посвященные </w:t>
            </w:r>
            <w:r w:rsidRPr="005D6EB3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празднованию</w:t>
            </w:r>
            <w:proofErr w:type="gramEnd"/>
            <w:r w:rsidRPr="005D6EB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5D6EB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молодежи</w:t>
            </w:r>
          </w:p>
        </w:tc>
        <w:tc>
          <w:tcPr>
            <w:tcW w:w="5953" w:type="dxa"/>
          </w:tcPr>
          <w:p w14:paraId="5D8D6E8C" w14:textId="59E94A32" w:rsidR="00F81937" w:rsidRPr="005D6EB3" w:rsidRDefault="00F81937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Праздничные</w:t>
            </w:r>
            <w:r w:rsidRPr="005D6EB3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мероприятия,</w:t>
            </w:r>
            <w:r w:rsidRPr="005D6EB3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посвященные</w:t>
            </w:r>
            <w:r w:rsidRPr="005D6EB3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proofErr w:type="gram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Дню </w:t>
            </w:r>
            <w:r w:rsidRPr="005D6EB3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молодежи</w:t>
            </w:r>
            <w:proofErr w:type="gram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1701" w:type="dxa"/>
          </w:tcPr>
          <w:p w14:paraId="15D6D92A" w14:textId="37DDD393" w:rsidR="00F81937" w:rsidRPr="005D6EB3" w:rsidRDefault="00F81937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3686" w:type="dxa"/>
          </w:tcPr>
          <w:p w14:paraId="6E55E4BD" w14:textId="5EE0A98A" w:rsidR="00F81937" w:rsidRPr="005D6EB3" w:rsidRDefault="00F81937" w:rsidP="00CD68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«СОШ» с. 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</w:p>
        </w:tc>
      </w:tr>
      <w:tr w:rsidR="00F81937" w:rsidRPr="005D6EB3" w14:paraId="4092B3CE" w14:textId="77777777" w:rsidTr="00C500C8">
        <w:trPr>
          <w:trHeight w:val="371"/>
        </w:trPr>
        <w:tc>
          <w:tcPr>
            <w:tcW w:w="566" w:type="dxa"/>
            <w:shd w:val="clear" w:color="auto" w:fill="auto"/>
          </w:tcPr>
          <w:p w14:paraId="3B3F0B1D" w14:textId="737384A4" w:rsidR="00F81937" w:rsidRPr="005D6EB3" w:rsidRDefault="00F81937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5C5B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7" w:type="dxa"/>
          </w:tcPr>
          <w:p w14:paraId="7C9A2109" w14:textId="36B7759F" w:rsidR="00F81937" w:rsidRPr="005D6EB3" w:rsidRDefault="00F81937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Конкурс проектов «Вижу, могу, делаю»</w:t>
            </w:r>
          </w:p>
        </w:tc>
        <w:tc>
          <w:tcPr>
            <w:tcW w:w="5953" w:type="dxa"/>
          </w:tcPr>
          <w:p w14:paraId="50030515" w14:textId="37282A08" w:rsidR="00F81937" w:rsidRPr="005D6EB3" w:rsidRDefault="00F81937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Разработка проектов, направленных на вовлечение молодежи в добровольческую деятельность</w:t>
            </w:r>
          </w:p>
        </w:tc>
        <w:tc>
          <w:tcPr>
            <w:tcW w:w="1701" w:type="dxa"/>
          </w:tcPr>
          <w:p w14:paraId="1EE6E646" w14:textId="1AE14382" w:rsidR="00F81937" w:rsidRPr="005D6EB3" w:rsidRDefault="00F81937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Январь- март</w:t>
            </w:r>
          </w:p>
        </w:tc>
        <w:tc>
          <w:tcPr>
            <w:tcW w:w="3686" w:type="dxa"/>
          </w:tcPr>
          <w:p w14:paraId="1B1CD7A2" w14:textId="4EE79A75" w:rsidR="00F81937" w:rsidRPr="005D6EB3" w:rsidRDefault="00F81937" w:rsidP="00CD685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«СОШ»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Синдор</w:t>
            </w:r>
            <w:proofErr w:type="spellEnd"/>
          </w:p>
        </w:tc>
      </w:tr>
      <w:tr w:rsidR="00F81937" w:rsidRPr="005D6EB3" w14:paraId="6110D3D4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5708B735" w14:textId="2A658559" w:rsidR="00F81937" w:rsidRPr="005D6EB3" w:rsidRDefault="00F81937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C5B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7" w:type="dxa"/>
          </w:tcPr>
          <w:p w14:paraId="04695023" w14:textId="12D5EC9B" w:rsidR="00F81937" w:rsidRPr="005D6EB3" w:rsidRDefault="00F81937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" w:hAnsi="Times New Roman" w:cs="Times New Roman"/>
                <w:sz w:val="20"/>
                <w:szCs w:val="20"/>
              </w:rPr>
              <w:t>Участие в Республиканском молодежном образовательном форуме «Молодежь Коми»</w:t>
            </w:r>
          </w:p>
        </w:tc>
        <w:tc>
          <w:tcPr>
            <w:tcW w:w="5953" w:type="dxa"/>
          </w:tcPr>
          <w:p w14:paraId="5734070F" w14:textId="33E2A764" w:rsidR="00F81937" w:rsidRPr="005D6EB3" w:rsidRDefault="00F81937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val="ru" w:eastAsia="ru-RU"/>
              </w:rPr>
              <w:t>Образовательный форум, включающий в себя площадки по различным направлениям реализации государственной молодежной политики. В рамках работы площадок также разрабатываются проекты</w:t>
            </w:r>
          </w:p>
        </w:tc>
        <w:tc>
          <w:tcPr>
            <w:tcW w:w="1701" w:type="dxa"/>
          </w:tcPr>
          <w:p w14:paraId="4AB8553D" w14:textId="193C70D6" w:rsidR="00F81937" w:rsidRPr="005D6EB3" w:rsidRDefault="00F81937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3686" w:type="dxa"/>
          </w:tcPr>
          <w:p w14:paraId="1FD18A79" w14:textId="706C48F5" w:rsidR="00F81937" w:rsidRPr="00C500C8" w:rsidRDefault="00F81937" w:rsidP="00C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" w:hAnsi="Times New Roman" w:cs="Times New Roman"/>
                <w:sz w:val="20"/>
                <w:szCs w:val="20"/>
              </w:rPr>
              <w:t>Комитет по молодежной политике Республики Коми, ГАУ РК «Ресурсный молодежный центр», Министерство образования и науки Республики Коми, ГАУ ДО РК «Республиканский центр детей и молодежи»</w:t>
            </w:r>
          </w:p>
          <w:p w14:paraId="1DD56D96" w14:textId="44BA0D3D" w:rsidR="00F81937" w:rsidRPr="005D6EB3" w:rsidRDefault="00F81937" w:rsidP="00CD6850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Управление образования администрации </w:t>
            </w: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81937" w:rsidRPr="005D6EB3" w14:paraId="136ED675" w14:textId="77777777" w:rsidTr="00C500C8">
        <w:trPr>
          <w:trHeight w:val="682"/>
        </w:trPr>
        <w:tc>
          <w:tcPr>
            <w:tcW w:w="566" w:type="dxa"/>
            <w:shd w:val="clear" w:color="auto" w:fill="auto"/>
          </w:tcPr>
          <w:p w14:paraId="2C2B6A29" w14:textId="4C755F7D" w:rsidR="00F81937" w:rsidRPr="005D6EB3" w:rsidRDefault="00F81937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5C5B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7" w:type="dxa"/>
          </w:tcPr>
          <w:p w14:paraId="18946397" w14:textId="7F8EF250" w:rsidR="00F81937" w:rsidRPr="005D6EB3" w:rsidRDefault="00F81937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Участие в Республиканском конкурсе молодежных проектов </w:t>
            </w:r>
          </w:p>
        </w:tc>
        <w:tc>
          <w:tcPr>
            <w:tcW w:w="5953" w:type="dxa"/>
          </w:tcPr>
          <w:p w14:paraId="0FBD5048" w14:textId="77777777" w:rsidR="00F81937" w:rsidRPr="005D6EB3" w:rsidRDefault="00F81937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Конкурс проводится в целях вовлечения молодежи Республики Коми в проектную деятельность. Для участия принимаются проекты по направлениям реализации государственной молодежной политики</w:t>
            </w:r>
          </w:p>
        </w:tc>
        <w:tc>
          <w:tcPr>
            <w:tcW w:w="1701" w:type="dxa"/>
          </w:tcPr>
          <w:p w14:paraId="6CBD8503" w14:textId="77777777" w:rsidR="00F81937" w:rsidRPr="005D6EB3" w:rsidRDefault="00F81937" w:rsidP="005D6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сентябрь- октябрь</w:t>
            </w:r>
          </w:p>
        </w:tc>
        <w:tc>
          <w:tcPr>
            <w:tcW w:w="3686" w:type="dxa"/>
          </w:tcPr>
          <w:p w14:paraId="7E99E552" w14:textId="0C9CA4D5" w:rsidR="00F81937" w:rsidRPr="005D6EB3" w:rsidRDefault="00F81937" w:rsidP="00C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молодежной политике Республики Коми</w:t>
            </w:r>
          </w:p>
          <w:p w14:paraId="3DA4C065" w14:textId="70FF7DE9" w:rsidR="00F81937" w:rsidRPr="005D6EB3" w:rsidRDefault="00F81937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Управление образования администрации </w:t>
            </w: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81937" w:rsidRPr="005D6EB3" w14:paraId="78283A93" w14:textId="77777777" w:rsidTr="00E9733F">
        <w:trPr>
          <w:trHeight w:val="164"/>
        </w:trPr>
        <w:tc>
          <w:tcPr>
            <w:tcW w:w="1516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B771E9B" w14:textId="1BE272F7" w:rsidR="00F81937" w:rsidRPr="005D6EB3" w:rsidRDefault="00F81937" w:rsidP="00C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D6E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5D6E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Поддержка талантливой молодежи</w:t>
            </w:r>
          </w:p>
        </w:tc>
      </w:tr>
      <w:tr w:rsidR="00F81937" w:rsidRPr="005D6EB3" w14:paraId="53CF00F2" w14:textId="77777777" w:rsidTr="00A77C5F">
        <w:trPr>
          <w:trHeight w:val="278"/>
        </w:trPr>
        <w:tc>
          <w:tcPr>
            <w:tcW w:w="566" w:type="dxa"/>
            <w:shd w:val="clear" w:color="auto" w:fill="FFFFFF" w:themeFill="background1"/>
          </w:tcPr>
          <w:p w14:paraId="505C2100" w14:textId="7DB2741D" w:rsidR="00F81937" w:rsidRPr="005D6EB3" w:rsidRDefault="006A3C95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57" w:type="dxa"/>
            <w:shd w:val="clear" w:color="auto" w:fill="FFFFFF" w:themeFill="background1"/>
          </w:tcPr>
          <w:p w14:paraId="796AE359" w14:textId="2159730E" w:rsidR="00F81937" w:rsidRPr="005D6EB3" w:rsidRDefault="00F81937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>Районный конкурс детского творчества «Зеркало природы»</w:t>
            </w:r>
          </w:p>
        </w:tc>
        <w:tc>
          <w:tcPr>
            <w:tcW w:w="5953" w:type="dxa"/>
            <w:shd w:val="clear" w:color="auto" w:fill="FFFFFF" w:themeFill="background1"/>
          </w:tcPr>
          <w:p w14:paraId="2C707000" w14:textId="77777777" w:rsidR="00F81937" w:rsidRPr="005D6EB3" w:rsidRDefault="00F81937" w:rsidP="00695280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Конкурс творческих работ из любого материала, в любой технике на тему природы родного края</w:t>
            </w:r>
          </w:p>
          <w:p w14:paraId="7085795A" w14:textId="77777777" w:rsidR="00F81937" w:rsidRPr="005D6EB3" w:rsidRDefault="00F81937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14:paraId="14A0D22F" w14:textId="1F533040" w:rsidR="00F81937" w:rsidRPr="005D6EB3" w:rsidRDefault="00F81937" w:rsidP="00695280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8AC0A7F" w14:textId="371EB7EF" w:rsidR="00F81937" w:rsidRPr="005D6EB3" w:rsidRDefault="00F81937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– май</w:t>
            </w:r>
          </w:p>
        </w:tc>
        <w:tc>
          <w:tcPr>
            <w:tcW w:w="3686" w:type="dxa"/>
            <w:shd w:val="clear" w:color="auto" w:fill="FFFFFF" w:themeFill="background1"/>
          </w:tcPr>
          <w:p w14:paraId="60FBBAFF" w14:textId="0EC2427E" w:rsidR="00F81937" w:rsidRPr="005D6EB3" w:rsidRDefault="00F81937" w:rsidP="00C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162EB3B4" w14:textId="3441BFC6" w:rsidR="00F81937" w:rsidRPr="005D6EB3" w:rsidRDefault="00F81937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МАУДО «ДДТ»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Княжпогостского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F81937" w:rsidRPr="005D6EB3" w14:paraId="5487F8C3" w14:textId="77777777" w:rsidTr="00A77C5F">
        <w:trPr>
          <w:trHeight w:val="278"/>
        </w:trPr>
        <w:tc>
          <w:tcPr>
            <w:tcW w:w="566" w:type="dxa"/>
            <w:shd w:val="clear" w:color="auto" w:fill="FFFFFF" w:themeFill="background1"/>
          </w:tcPr>
          <w:p w14:paraId="47641AE8" w14:textId="0023EFC8" w:rsidR="00F81937" w:rsidRPr="005D6EB3" w:rsidRDefault="006A3C95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57" w:type="dxa"/>
            <w:shd w:val="clear" w:color="auto" w:fill="FFFFFF" w:themeFill="background1"/>
          </w:tcPr>
          <w:p w14:paraId="66690BB3" w14:textId="4E31FB93" w:rsidR="00F81937" w:rsidRPr="005D6EB3" w:rsidRDefault="00F81937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>Районный фотоконкурс «Остановись мгновение…» (осень-зима)</w:t>
            </w:r>
          </w:p>
        </w:tc>
        <w:tc>
          <w:tcPr>
            <w:tcW w:w="5953" w:type="dxa"/>
            <w:shd w:val="clear" w:color="auto" w:fill="FFFFFF" w:themeFill="background1"/>
          </w:tcPr>
          <w:p w14:paraId="3852828E" w14:textId="77777777" w:rsidR="00F81937" w:rsidRPr="005D6EB3" w:rsidRDefault="00F81937" w:rsidP="00695280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Конкурс фоторабот </w:t>
            </w: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природы родного края </w:t>
            </w:r>
          </w:p>
          <w:p w14:paraId="66F2AE90" w14:textId="309A9562" w:rsidR="00F81937" w:rsidRPr="005D6EB3" w:rsidRDefault="00F81937" w:rsidP="00695280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71FB0AB" w14:textId="26A5AE47" w:rsidR="00F81937" w:rsidRPr="005D6EB3" w:rsidRDefault="00F81937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 - март</w:t>
            </w:r>
          </w:p>
        </w:tc>
        <w:tc>
          <w:tcPr>
            <w:tcW w:w="3686" w:type="dxa"/>
            <w:shd w:val="clear" w:color="auto" w:fill="FFFFFF" w:themeFill="background1"/>
          </w:tcPr>
          <w:p w14:paraId="46DD5651" w14:textId="15D7B187" w:rsidR="00F81937" w:rsidRPr="005D6EB3" w:rsidRDefault="00F81937" w:rsidP="00C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75E54E3C" w14:textId="34454408" w:rsidR="00F81937" w:rsidRPr="005D6EB3" w:rsidRDefault="00F81937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МАУДО «ДДТ»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Княжпогостского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F81937" w:rsidRPr="005D6EB3" w14:paraId="1F0C4A9A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7F5F2162" w14:textId="00C5B91B" w:rsidR="00F81937" w:rsidRPr="005D6EB3" w:rsidRDefault="00F81937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A3C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7" w:type="dxa"/>
            <w:shd w:val="clear" w:color="auto" w:fill="FFFFFF" w:themeFill="background1"/>
          </w:tcPr>
          <w:p w14:paraId="7F90B6EA" w14:textId="16DD2260" w:rsidR="00F81937" w:rsidRPr="005D6EB3" w:rsidRDefault="00F81937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Районный конкурс «Лесные </w:t>
            </w:r>
            <w:proofErr w:type="spellStart"/>
            <w:r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>робинзоны</w:t>
            </w:r>
            <w:proofErr w:type="spellEnd"/>
            <w:r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953" w:type="dxa"/>
            <w:shd w:val="clear" w:color="auto" w:fill="FFFFFF" w:themeFill="background1"/>
          </w:tcPr>
          <w:p w14:paraId="6DC63B32" w14:textId="15DF3FAD" w:rsidR="00F81937" w:rsidRPr="005D6EB3" w:rsidRDefault="00F81937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8D9E7AB" w14:textId="644FE2A1" w:rsidR="00F81937" w:rsidRPr="005D6EB3" w:rsidRDefault="00F81937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686" w:type="dxa"/>
            <w:shd w:val="clear" w:color="auto" w:fill="FFFFFF" w:themeFill="background1"/>
          </w:tcPr>
          <w:p w14:paraId="22AD78D5" w14:textId="2D399A0D" w:rsidR="00F81937" w:rsidRPr="005D6EB3" w:rsidRDefault="00F81937" w:rsidP="00C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0A998ABA" w14:textId="74015B31" w:rsidR="00F81937" w:rsidRPr="005D6EB3" w:rsidRDefault="00F81937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МАУДО «ДДТ»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Княжпогостского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F81937" w:rsidRPr="005D6EB3" w14:paraId="65B83C2D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3596B782" w14:textId="0A2EF11E" w:rsidR="00F81937" w:rsidRPr="005D6EB3" w:rsidRDefault="00F81937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A3C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ACD97" w14:textId="7013EADE" w:rsidR="00F81937" w:rsidRPr="005D6EB3" w:rsidRDefault="00F81937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>Районный конкурс декоративно-прикладного творчества «Город Мастеров»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E121E" w14:textId="356199A8" w:rsidR="00F81937" w:rsidRPr="005D6EB3" w:rsidRDefault="00F81937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9D0E8" w14:textId="26CDF002" w:rsidR="00F81937" w:rsidRPr="005D6EB3" w:rsidRDefault="00F81937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6382B" w14:textId="78FD6C88" w:rsidR="00F81937" w:rsidRPr="005D6EB3" w:rsidRDefault="00F81937" w:rsidP="00C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4B09AA4A" w14:textId="5A059EAA" w:rsidR="00F81937" w:rsidRPr="005D6EB3" w:rsidRDefault="00F81937" w:rsidP="00C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МАУДО «ДДТ»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Княжпогостского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F81937" w:rsidRPr="005D6EB3" w14:paraId="53302C6C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67E9763E" w14:textId="7246E64A" w:rsidR="00F81937" w:rsidRPr="005D6EB3" w:rsidRDefault="00F81937" w:rsidP="005D6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A3C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A17F2" w14:textId="5F5F8985" w:rsidR="00F81937" w:rsidRPr="005D6EB3" w:rsidRDefault="00F81937" w:rsidP="0069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>Районный конкурс «Безопасность глазами детей»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55636" w14:textId="753D646A" w:rsidR="00F81937" w:rsidRPr="005D6EB3" w:rsidRDefault="00F81937" w:rsidP="006952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val="ru" w:eastAsia="ru-RU"/>
              </w:rPr>
              <w:t>Конкурс творческих работ на тему безопасности на воде, льду,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93169" w14:textId="3A50B4D4" w:rsidR="00F81937" w:rsidRPr="005D6EB3" w:rsidRDefault="00F81937" w:rsidP="005D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" w:hAnsi="Times New Roman" w:cs="Times New Roman"/>
                <w:sz w:val="20"/>
                <w:szCs w:val="20"/>
                <w:lang w:val="ru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93E70" w14:textId="173F7879" w:rsidR="00F81937" w:rsidRPr="005D6EB3" w:rsidRDefault="00F81937" w:rsidP="00C5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389940D1" w14:textId="0D5D321F" w:rsidR="00F81937" w:rsidRPr="005D6EB3" w:rsidRDefault="00F81937" w:rsidP="00CD6850">
            <w:pPr>
              <w:tabs>
                <w:tab w:val="left" w:pos="751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МАУДО «ДДТ»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Княжпогостского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F81937" w:rsidRPr="005D6EB3" w14:paraId="6AE06E9B" w14:textId="77777777" w:rsidTr="004C2F28">
        <w:trPr>
          <w:trHeight w:val="96"/>
        </w:trPr>
        <w:tc>
          <w:tcPr>
            <w:tcW w:w="566" w:type="dxa"/>
            <w:shd w:val="clear" w:color="auto" w:fill="auto"/>
          </w:tcPr>
          <w:p w14:paraId="7A250B24" w14:textId="2D4C4170" w:rsidR="00F81937" w:rsidRPr="005D6EB3" w:rsidRDefault="00F81937" w:rsidP="005D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A3C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5118" w14:textId="50350467" w:rsidR="00F81937" w:rsidRPr="005D6EB3" w:rsidRDefault="00F81937" w:rsidP="00695280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5D6EB3">
              <w:rPr>
                <w:sz w:val="20"/>
                <w:szCs w:val="20"/>
              </w:rPr>
              <w:t>Районные соревнования по шахматам «Белая ладья» среди учащихся 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103" w14:textId="5BD2E6BD" w:rsidR="00F81937" w:rsidRPr="005D6EB3" w:rsidRDefault="00F81937" w:rsidP="00695280">
            <w:pPr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Районные соревнования по шахматам в личном зачете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6D57" w14:textId="132CEC36" w:rsidR="00F81937" w:rsidRPr="005D6EB3" w:rsidRDefault="00F81937" w:rsidP="005D6EB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6EB3">
              <w:rPr>
                <w:sz w:val="20"/>
                <w:szCs w:val="20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1134" w14:textId="3AA638B6" w:rsidR="00F81937" w:rsidRPr="005D6EB3" w:rsidRDefault="00F81937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38A586DC" w14:textId="670CA43F" w:rsidR="00F81937" w:rsidRPr="005D6EB3" w:rsidRDefault="00F81937" w:rsidP="00CD6850">
            <w:pPr>
              <w:tabs>
                <w:tab w:val="left" w:pos="751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МАУДО «ДДТ»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Княжпогостского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4C2F28" w:rsidRPr="005D6EB3" w14:paraId="6A767ED7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3F002F2A" w14:textId="32A83F70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A3C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7" w:type="dxa"/>
          </w:tcPr>
          <w:p w14:paraId="051E25AB" w14:textId="6670F8FC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>Районный фотоконкурс «Остановись мгновение…» (весна-лето)</w:t>
            </w:r>
          </w:p>
        </w:tc>
        <w:tc>
          <w:tcPr>
            <w:tcW w:w="5953" w:type="dxa"/>
          </w:tcPr>
          <w:p w14:paraId="76155F40" w14:textId="77777777" w:rsidR="004C2F28" w:rsidRPr="005D6EB3" w:rsidRDefault="004C2F28" w:rsidP="004C2F28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Конкурс фоторабот </w:t>
            </w: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природы родного края </w:t>
            </w:r>
          </w:p>
          <w:p w14:paraId="09F64C67" w14:textId="17815FCB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</w:tcPr>
          <w:p w14:paraId="48DDCA48" w14:textId="7C6813CD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3686" w:type="dxa"/>
          </w:tcPr>
          <w:p w14:paraId="6097D01F" w14:textId="77777777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07B37CF9" w14:textId="3B180CDB" w:rsidR="004C2F28" w:rsidRPr="005D6EB3" w:rsidRDefault="004C2F28" w:rsidP="004C2F28">
            <w:pPr>
              <w:tabs>
                <w:tab w:val="left" w:pos="7513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МАУДО «ДДТ»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Княжпогостского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4C2F28" w:rsidRPr="005D6EB3" w14:paraId="6E4506C1" w14:textId="77777777" w:rsidTr="004C2F28">
        <w:trPr>
          <w:trHeight w:val="96"/>
        </w:trPr>
        <w:tc>
          <w:tcPr>
            <w:tcW w:w="566" w:type="dxa"/>
            <w:shd w:val="clear" w:color="auto" w:fill="auto"/>
          </w:tcPr>
          <w:p w14:paraId="5EECDBC4" w14:textId="5668566A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6A3C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C9FE" w14:textId="365FD360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Творческий конкурс «Новый год к нам мчится»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DC4F" w14:textId="153CCB4A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 w:rsidRPr="005D6EB3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D6EB3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изготовлению</w:t>
            </w:r>
            <w:r w:rsidRPr="005D6EB3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поделок,</w:t>
            </w:r>
            <w:r w:rsidRPr="005D6EB3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рисунков среди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7DAB" w14:textId="584F9F50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E116" w14:textId="5B981897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«СОШ»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МБОУ «СОШ» с. Шошка</w:t>
            </w:r>
          </w:p>
        </w:tc>
      </w:tr>
      <w:tr w:rsidR="004C2F28" w:rsidRPr="005D6EB3" w14:paraId="0DF611C4" w14:textId="77777777" w:rsidTr="004C2F28">
        <w:trPr>
          <w:trHeight w:val="130"/>
        </w:trPr>
        <w:tc>
          <w:tcPr>
            <w:tcW w:w="566" w:type="dxa"/>
            <w:shd w:val="clear" w:color="auto" w:fill="auto"/>
          </w:tcPr>
          <w:p w14:paraId="69210555" w14:textId="2E965D7A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A3C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7" w:type="dxa"/>
          </w:tcPr>
          <w:p w14:paraId="6BAE11F4" w14:textId="6FD47D58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Конкурс «Будущее-это мы!»</w:t>
            </w:r>
          </w:p>
        </w:tc>
        <w:tc>
          <w:tcPr>
            <w:tcW w:w="5953" w:type="dxa"/>
          </w:tcPr>
          <w:p w14:paraId="0FF3B84D" w14:textId="04441A49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Выявление и отбор талантливой молодежи и детей в области искусства (музыка, хореография)</w:t>
            </w:r>
          </w:p>
        </w:tc>
        <w:tc>
          <w:tcPr>
            <w:tcW w:w="1701" w:type="dxa"/>
          </w:tcPr>
          <w:p w14:paraId="4B2D576E" w14:textId="4682CDFE" w:rsidR="004C2F28" w:rsidRPr="005D6EB3" w:rsidRDefault="004C2F28" w:rsidP="004C2F28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686" w:type="dxa"/>
          </w:tcPr>
          <w:p w14:paraId="378242F1" w14:textId="6A0EAED2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«СОШ»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Синдор</w:t>
            </w:r>
            <w:proofErr w:type="spellEnd"/>
          </w:p>
        </w:tc>
      </w:tr>
      <w:tr w:rsidR="004C2F28" w:rsidRPr="005D6EB3" w14:paraId="0FC0095C" w14:textId="77777777" w:rsidTr="005557B2">
        <w:trPr>
          <w:trHeight w:val="224"/>
        </w:trPr>
        <w:tc>
          <w:tcPr>
            <w:tcW w:w="1516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48D0365" w14:textId="0800F416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IV</w:t>
            </w:r>
            <w:r w:rsidRPr="005D6EB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D6EB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Содействие научной деятельности молодежи</w:t>
            </w:r>
          </w:p>
        </w:tc>
      </w:tr>
      <w:tr w:rsidR="004C2F28" w:rsidRPr="005D6EB3" w14:paraId="1A2F4227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5533BBAE" w14:textId="067AC01A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257" w:type="dxa"/>
            <w:shd w:val="clear" w:color="auto" w:fill="FFFFFF" w:themeFill="background1"/>
          </w:tcPr>
          <w:p w14:paraId="5B1D7FB8" w14:textId="22128D5C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Районный конкурс «Знатоки природы»</w:t>
            </w:r>
          </w:p>
        </w:tc>
        <w:tc>
          <w:tcPr>
            <w:tcW w:w="5953" w:type="dxa"/>
            <w:shd w:val="clear" w:color="auto" w:fill="FFFFFF" w:themeFill="background1"/>
          </w:tcPr>
          <w:p w14:paraId="07F70932" w14:textId="77777777" w:rsidR="004C2F28" w:rsidRPr="005D6EB3" w:rsidRDefault="004C2F28" w:rsidP="004C2F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Конкурс на знание природы родного края</w:t>
            </w:r>
          </w:p>
          <w:p w14:paraId="2B287B96" w14:textId="77777777" w:rsidR="004C2F28" w:rsidRPr="005D6EB3" w:rsidRDefault="004C2F28" w:rsidP="004C2F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B9A26B" w14:textId="38B86234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2EEF8F1" w14:textId="3EB4146C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686" w:type="dxa"/>
            <w:shd w:val="clear" w:color="auto" w:fill="FFFFFF" w:themeFill="background1"/>
          </w:tcPr>
          <w:p w14:paraId="72AA5F9F" w14:textId="39143C6A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341457D2" w14:textId="0D23491B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val="ru" w:eastAsia="ru-RU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МАУДО «ДДТ»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Княжпогостского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4C2F28" w:rsidRPr="005D6EB3" w14:paraId="606FACC0" w14:textId="77777777" w:rsidTr="00871A99">
        <w:trPr>
          <w:trHeight w:val="573"/>
        </w:trPr>
        <w:tc>
          <w:tcPr>
            <w:tcW w:w="566" w:type="dxa"/>
            <w:shd w:val="clear" w:color="auto" w:fill="auto"/>
          </w:tcPr>
          <w:p w14:paraId="22098DF7" w14:textId="69618738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257" w:type="dxa"/>
          </w:tcPr>
          <w:p w14:paraId="6397EE42" w14:textId="77B20165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Районная туристско-краеведческая конференция в рамках республиканской программы «Отечество –Земля Коми»</w:t>
            </w:r>
          </w:p>
        </w:tc>
        <w:tc>
          <w:tcPr>
            <w:tcW w:w="5953" w:type="dxa"/>
          </w:tcPr>
          <w:p w14:paraId="569C364A" w14:textId="656561E2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 исследовательских работ по темам: «Историческое наследие», «Культурное наследие», «Природное наследие», «Юные экскурсоводы», «К туристическому мастерству», «Выборы»</w:t>
            </w:r>
          </w:p>
        </w:tc>
        <w:tc>
          <w:tcPr>
            <w:tcW w:w="1701" w:type="dxa"/>
          </w:tcPr>
          <w:p w14:paraId="41DB8655" w14:textId="595A5918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686" w:type="dxa"/>
          </w:tcPr>
          <w:p w14:paraId="423469C7" w14:textId="3F263D8E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7DCEDD5F" w14:textId="6FCAC4B1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МАУДО «ДДТ»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Княжпогостского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4C2F28" w:rsidRPr="005D6EB3" w14:paraId="3EA71979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48FAD4BB" w14:textId="47FE97AC" w:rsidR="004C2F28" w:rsidRPr="005D6EB3" w:rsidRDefault="00B36FD6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257" w:type="dxa"/>
          </w:tcPr>
          <w:p w14:paraId="59BFD8D5" w14:textId="6CBCDC13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>Районный слет юных экологов</w:t>
            </w:r>
          </w:p>
        </w:tc>
        <w:tc>
          <w:tcPr>
            <w:tcW w:w="5953" w:type="dxa"/>
          </w:tcPr>
          <w:p w14:paraId="2FEE477C" w14:textId="30E54E69" w:rsidR="004C2F28" w:rsidRPr="005D6EB3" w:rsidRDefault="004C2F28" w:rsidP="004C2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закрепление знаний по биологическим дисциплинам; выявление и поощрение учащихся, имеющих глубокие знания по биологии и экологии, владеющих навыками исследовательской работы по изучению экологического состояния природной среды; знакомство с методиками исследовательской и проектной деятельности; проведение природоохранных мероприятий</w:t>
            </w:r>
          </w:p>
        </w:tc>
        <w:tc>
          <w:tcPr>
            <w:tcW w:w="1701" w:type="dxa"/>
          </w:tcPr>
          <w:p w14:paraId="63392D4C" w14:textId="2673F93F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3686" w:type="dxa"/>
          </w:tcPr>
          <w:p w14:paraId="78C12643" w14:textId="77777777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</w:t>
            </w:r>
          </w:p>
          <w:p w14:paraId="6F5F713B" w14:textId="39710053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238BA0DE" w14:textId="3DB73B76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МАУДО «ДДТ»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Княжпогостского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йона</w:t>
            </w:r>
          </w:p>
        </w:tc>
      </w:tr>
      <w:tr w:rsidR="004C2F28" w:rsidRPr="005D6EB3" w14:paraId="17F3EF36" w14:textId="77777777" w:rsidTr="00871A99">
        <w:trPr>
          <w:trHeight w:val="627"/>
        </w:trPr>
        <w:tc>
          <w:tcPr>
            <w:tcW w:w="566" w:type="dxa"/>
            <w:shd w:val="clear" w:color="auto" w:fill="auto"/>
          </w:tcPr>
          <w:p w14:paraId="47146A96" w14:textId="74D234D7" w:rsidR="004C2F28" w:rsidRPr="005D6EB3" w:rsidRDefault="00B36FD6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257" w:type="dxa"/>
          </w:tcPr>
          <w:p w14:paraId="7549D834" w14:textId="785C18FC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Дня народного единства: Всероссийский этнографический диктант, классные часы</w:t>
            </w:r>
          </w:p>
        </w:tc>
        <w:tc>
          <w:tcPr>
            <w:tcW w:w="5953" w:type="dxa"/>
          </w:tcPr>
          <w:p w14:paraId="2CF82952" w14:textId="25D07592" w:rsidR="004C2F28" w:rsidRPr="005D6EB3" w:rsidRDefault="004C2F28" w:rsidP="004C2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 мероприятий ко Дню народного единства</w:t>
            </w:r>
          </w:p>
        </w:tc>
        <w:tc>
          <w:tcPr>
            <w:tcW w:w="1701" w:type="dxa"/>
          </w:tcPr>
          <w:p w14:paraId="4755EDF4" w14:textId="7D9239A5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октябрь - ноябрь</w:t>
            </w:r>
          </w:p>
        </w:tc>
        <w:tc>
          <w:tcPr>
            <w:tcW w:w="3686" w:type="dxa"/>
          </w:tcPr>
          <w:p w14:paraId="1FD0E855" w14:textId="77777777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</w:t>
            </w:r>
          </w:p>
          <w:p w14:paraId="2C6DCD69" w14:textId="77777777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46968833" w14:textId="5055923E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</w:tr>
      <w:tr w:rsidR="004C2F28" w:rsidRPr="005D6EB3" w14:paraId="71F5ED4A" w14:textId="77777777" w:rsidTr="00871A99">
        <w:trPr>
          <w:trHeight w:val="257"/>
        </w:trPr>
        <w:tc>
          <w:tcPr>
            <w:tcW w:w="566" w:type="dxa"/>
            <w:shd w:val="clear" w:color="auto" w:fill="auto"/>
          </w:tcPr>
          <w:p w14:paraId="526573CB" w14:textId="65BB2541" w:rsidR="004C2F28" w:rsidRPr="005D6EB3" w:rsidRDefault="00B36FD6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3257" w:type="dxa"/>
          </w:tcPr>
          <w:p w14:paraId="191818F4" w14:textId="756500FE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Квест «Хранители культур народов</w:t>
            </w:r>
            <w:r w:rsidRPr="005D6E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России»</w:t>
            </w:r>
          </w:p>
        </w:tc>
        <w:tc>
          <w:tcPr>
            <w:tcW w:w="5953" w:type="dxa"/>
          </w:tcPr>
          <w:p w14:paraId="4C8209D4" w14:textId="3EE4157F" w:rsidR="004C2F28" w:rsidRPr="005D6EB3" w:rsidRDefault="004C2F28" w:rsidP="004C2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Pr="005D6EB3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6EB3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     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разнообразием</w:t>
            </w:r>
            <w:r w:rsidRPr="005D6EB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культур народов</w:t>
            </w:r>
            <w:r w:rsidRPr="005D6E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1701" w:type="dxa"/>
          </w:tcPr>
          <w:p w14:paraId="33BFE4E8" w14:textId="4F19817A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686" w:type="dxa"/>
          </w:tcPr>
          <w:p w14:paraId="63BD586B" w14:textId="1C934528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«СОШ» с.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</w:p>
        </w:tc>
      </w:tr>
      <w:tr w:rsidR="004C2F28" w:rsidRPr="005D6EB3" w14:paraId="60EF5D45" w14:textId="77777777" w:rsidTr="00F3705D">
        <w:trPr>
          <w:trHeight w:val="120"/>
        </w:trPr>
        <w:tc>
          <w:tcPr>
            <w:tcW w:w="566" w:type="dxa"/>
            <w:shd w:val="clear" w:color="auto" w:fill="auto"/>
          </w:tcPr>
          <w:p w14:paraId="50156FF3" w14:textId="3240B0FE" w:rsidR="004C2F28" w:rsidRPr="005D6EB3" w:rsidRDefault="00B36FD6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257" w:type="dxa"/>
          </w:tcPr>
          <w:p w14:paraId="61749D09" w14:textId="4B948F50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Конкурс «Старт»</w:t>
            </w:r>
          </w:p>
        </w:tc>
        <w:tc>
          <w:tcPr>
            <w:tcW w:w="5953" w:type="dxa"/>
          </w:tcPr>
          <w:p w14:paraId="51B94FBD" w14:textId="1D4AD930" w:rsidR="004C2F28" w:rsidRPr="005D6EB3" w:rsidRDefault="004C2F28" w:rsidP="004C2F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Конкурс научно-исследовательских и творческих работ </w:t>
            </w:r>
          </w:p>
        </w:tc>
        <w:tc>
          <w:tcPr>
            <w:tcW w:w="1701" w:type="dxa"/>
          </w:tcPr>
          <w:p w14:paraId="4D34EDF6" w14:textId="7B5DD4C5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686" w:type="dxa"/>
          </w:tcPr>
          <w:p w14:paraId="0299CA37" w14:textId="7B37FD6A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«СОШ»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Синдор</w:t>
            </w:r>
            <w:proofErr w:type="spellEnd"/>
          </w:p>
        </w:tc>
      </w:tr>
      <w:tr w:rsidR="004C2F28" w:rsidRPr="005D6EB3" w14:paraId="7638156A" w14:textId="77777777" w:rsidTr="005557B2">
        <w:trPr>
          <w:trHeight w:val="241"/>
        </w:trPr>
        <w:tc>
          <w:tcPr>
            <w:tcW w:w="15163" w:type="dxa"/>
            <w:gridSpan w:val="5"/>
            <w:shd w:val="clear" w:color="auto" w:fill="auto"/>
          </w:tcPr>
          <w:p w14:paraId="37433703" w14:textId="54F3D40D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V. </w:t>
            </w:r>
            <w:r w:rsidRPr="005D6E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Поддержка молодых семей</w:t>
            </w:r>
          </w:p>
        </w:tc>
      </w:tr>
      <w:tr w:rsidR="004C2F28" w:rsidRPr="005D6EB3" w14:paraId="7BB1696C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239C181D" w14:textId="55777BBB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257" w:type="dxa"/>
          </w:tcPr>
          <w:p w14:paraId="3655DFCF" w14:textId="77777777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молодым семьям, нуждающимся в улучшении жилищных условий,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953" w:type="dxa"/>
          </w:tcPr>
          <w:p w14:paraId="1777E8C9" w14:textId="77777777" w:rsidR="004C2F28" w:rsidRPr="005D6EB3" w:rsidRDefault="004C2F28" w:rsidP="004C2F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молодым семьям, нуждающимся в улучшении жилищных условий,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701" w:type="dxa"/>
          </w:tcPr>
          <w:p w14:paraId="6E2A1FAA" w14:textId="77777777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</w:tcPr>
          <w:p w14:paraId="610DA2E2" w14:textId="16E25472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C2F28" w:rsidRPr="005D6EB3" w14:paraId="3799EF73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16AEDA8E" w14:textId="27D3685A" w:rsidR="004C2F28" w:rsidRPr="005D6EB3" w:rsidRDefault="009A059B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257" w:type="dxa"/>
          </w:tcPr>
          <w:p w14:paraId="4D03421E" w14:textId="53604714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Республиканский фестиваль семейного художественного творчества «Родники семейного счастья»</w:t>
            </w:r>
          </w:p>
        </w:tc>
        <w:tc>
          <w:tcPr>
            <w:tcW w:w="5953" w:type="dxa"/>
          </w:tcPr>
          <w:p w14:paraId="2F93A920" w14:textId="77777777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Фестиваль проводится с целью поддержки и развития традиций семейного художественного творчества и пропаганде национальных семейных традиций и культурных ценностей, сохранение культурного наследия. Фестиваль успел стать настоящим смотром семейных талантов со всей республики.</w:t>
            </w:r>
          </w:p>
          <w:p w14:paraId="4ECC08D1" w14:textId="77777777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Семейное творчество представляется в многожанровых направлениях: инструментальное исполнительство, хоровые, </w:t>
            </w:r>
            <w:r w:rsidRPr="005D6E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фольклорные, хореографические, вокальные номера, театральное искусство, прикладное творчество.</w:t>
            </w:r>
          </w:p>
          <w:p w14:paraId="110C4C26" w14:textId="5E10010C" w:rsidR="004C2F28" w:rsidRPr="005D6EB3" w:rsidRDefault="004C2F28" w:rsidP="004C2F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В рамках фестиваля проводится выставка декоративно-прикладного творчества в различных жанрах, материалах, технике (изделия из бересты, соломы, кожи, меха, камня, глины, резьба и роспись по дереву, орнаментная вышивка, вязание, ткачество, куклы и т.д.).</w:t>
            </w:r>
          </w:p>
        </w:tc>
        <w:tc>
          <w:tcPr>
            <w:tcW w:w="1701" w:type="dxa"/>
          </w:tcPr>
          <w:p w14:paraId="1FD1F9B7" w14:textId="3ACF3C7C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 - декабрь</w:t>
            </w:r>
          </w:p>
        </w:tc>
        <w:tc>
          <w:tcPr>
            <w:tcW w:w="3686" w:type="dxa"/>
          </w:tcPr>
          <w:p w14:paraId="4558D05B" w14:textId="0B49CAE2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МР «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8D78A54" w14:textId="77777777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5A5E4" w14:textId="7B3E1C7B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Дом культуры»</w:t>
            </w:r>
          </w:p>
        </w:tc>
      </w:tr>
      <w:tr w:rsidR="004C2F28" w:rsidRPr="005D6EB3" w14:paraId="129A8CF0" w14:textId="77777777" w:rsidTr="00A77C5F">
        <w:trPr>
          <w:trHeight w:val="699"/>
        </w:trPr>
        <w:tc>
          <w:tcPr>
            <w:tcW w:w="566" w:type="dxa"/>
            <w:shd w:val="clear" w:color="auto" w:fill="auto"/>
          </w:tcPr>
          <w:p w14:paraId="6031A5A5" w14:textId="0DABF8F8" w:rsidR="004C2F28" w:rsidRPr="005D6EB3" w:rsidRDefault="00B920EC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3257" w:type="dxa"/>
          </w:tcPr>
          <w:p w14:paraId="6BACA167" w14:textId="0B65DF50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«Школа молодой семьи»</w:t>
            </w:r>
          </w:p>
        </w:tc>
        <w:tc>
          <w:tcPr>
            <w:tcW w:w="5953" w:type="dxa"/>
          </w:tcPr>
          <w:p w14:paraId="58B8CCED" w14:textId="56BDA88B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Проект предполагает психолого-консультативную поддержку молодым супругам, создание условий для творческой самореализации и помощи в воспитании детей</w:t>
            </w:r>
          </w:p>
        </w:tc>
        <w:tc>
          <w:tcPr>
            <w:tcW w:w="1701" w:type="dxa"/>
          </w:tcPr>
          <w:p w14:paraId="449A7823" w14:textId="25BED37B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Сентябрь-май </w:t>
            </w:r>
          </w:p>
        </w:tc>
        <w:tc>
          <w:tcPr>
            <w:tcW w:w="3686" w:type="dxa"/>
          </w:tcPr>
          <w:p w14:paraId="74FFC0F6" w14:textId="08187BD1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«СОШ» 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Синдор</w:t>
            </w:r>
            <w:proofErr w:type="spellEnd"/>
          </w:p>
        </w:tc>
      </w:tr>
      <w:tr w:rsidR="004C2F28" w:rsidRPr="005D6EB3" w14:paraId="0A0885F8" w14:textId="77777777" w:rsidTr="00E9733F">
        <w:trPr>
          <w:trHeight w:val="126"/>
        </w:trPr>
        <w:tc>
          <w:tcPr>
            <w:tcW w:w="15163" w:type="dxa"/>
            <w:gridSpan w:val="5"/>
            <w:shd w:val="clear" w:color="auto" w:fill="auto"/>
          </w:tcPr>
          <w:p w14:paraId="376B767D" w14:textId="246D1D03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VI</w:t>
            </w:r>
            <w:r w:rsidRPr="005D6EB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. Содействие трудоустройству молодых граждан, в том числе посредством студенческих отрядов, профессиональному развитию молодых специалистов</w:t>
            </w:r>
          </w:p>
        </w:tc>
      </w:tr>
      <w:tr w:rsidR="004C2F28" w:rsidRPr="005D6EB3" w14:paraId="0248D75F" w14:textId="77777777" w:rsidTr="00A77C5F">
        <w:trPr>
          <w:trHeight w:val="572"/>
        </w:trPr>
        <w:tc>
          <w:tcPr>
            <w:tcW w:w="566" w:type="dxa"/>
            <w:shd w:val="clear" w:color="auto" w:fill="auto"/>
          </w:tcPr>
          <w:p w14:paraId="584DD788" w14:textId="1C00C12A" w:rsidR="004C2F28" w:rsidRPr="005D6EB3" w:rsidRDefault="004C2F28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B92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7" w:type="dxa"/>
          </w:tcPr>
          <w:p w14:paraId="3D5272CB" w14:textId="36A06AD7" w:rsidR="004C2F28" w:rsidRPr="005D6EB3" w:rsidRDefault="004C2F28" w:rsidP="004C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Участие в Республиканском конкурсе на лучшего работника сферы государственной молодежной политики Республики Коми </w:t>
            </w:r>
          </w:p>
        </w:tc>
        <w:tc>
          <w:tcPr>
            <w:tcW w:w="5953" w:type="dxa"/>
          </w:tcPr>
          <w:p w14:paraId="1F0AAF4A" w14:textId="77777777" w:rsidR="004C2F28" w:rsidRPr="005D6EB3" w:rsidRDefault="004C2F28" w:rsidP="004C2F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  <w:t>Конкурс проводится в 2 этапа: отборочный (предоставление портфолио и заявки) и очный (выполнение конкурсных испытаний) для специалистов сферы молодежной политики</w:t>
            </w:r>
          </w:p>
        </w:tc>
        <w:tc>
          <w:tcPr>
            <w:tcW w:w="1701" w:type="dxa"/>
          </w:tcPr>
          <w:p w14:paraId="77F35FAE" w14:textId="77777777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  <w:t>май-июнь</w:t>
            </w:r>
          </w:p>
        </w:tc>
        <w:tc>
          <w:tcPr>
            <w:tcW w:w="3686" w:type="dxa"/>
          </w:tcPr>
          <w:p w14:paraId="31760A36" w14:textId="51BF7486" w:rsidR="004C2F28" w:rsidRPr="00B13680" w:rsidRDefault="004C2F28" w:rsidP="004C2F28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  <w:t>Комитет по молодежной политике Республики Коми, ГАУ РК «Ресурсный молодежный центр»</w:t>
            </w:r>
          </w:p>
          <w:p w14:paraId="4EAA8016" w14:textId="4355D1FE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C2F28" w:rsidRPr="005D6EB3" w14:paraId="6D7CCFFD" w14:textId="77777777" w:rsidTr="00A77C5F">
        <w:trPr>
          <w:trHeight w:val="572"/>
        </w:trPr>
        <w:tc>
          <w:tcPr>
            <w:tcW w:w="566" w:type="dxa"/>
            <w:shd w:val="clear" w:color="auto" w:fill="auto"/>
          </w:tcPr>
          <w:p w14:paraId="3B7CFABC" w14:textId="606D0A84" w:rsidR="004C2F28" w:rsidRPr="005D6EB3" w:rsidRDefault="004C2F28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B92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7" w:type="dxa"/>
          </w:tcPr>
          <w:p w14:paraId="44ABDB48" w14:textId="33B39014" w:rsidR="004C2F28" w:rsidRPr="005D6EB3" w:rsidRDefault="004C2F28" w:rsidP="004C2F28">
            <w:pPr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рограмме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кадрового резерва «12 секретов успеха ГМП»</w:t>
            </w:r>
          </w:p>
        </w:tc>
        <w:tc>
          <w:tcPr>
            <w:tcW w:w="5953" w:type="dxa"/>
          </w:tcPr>
          <w:p w14:paraId="100842F5" w14:textId="61AB559E" w:rsidR="004C2F28" w:rsidRPr="005D6EB3" w:rsidRDefault="004C2F28" w:rsidP="004C2F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  <w:t>Образовательная программа реализуется в течение года в очно-заочном формате (обучение в течение нескольких дней в очном, а также межмодульная работа)</w:t>
            </w:r>
          </w:p>
        </w:tc>
        <w:tc>
          <w:tcPr>
            <w:tcW w:w="1701" w:type="dxa"/>
          </w:tcPr>
          <w:p w14:paraId="27FD76C4" w14:textId="77777777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  <w:t>в течение года</w:t>
            </w:r>
          </w:p>
        </w:tc>
        <w:tc>
          <w:tcPr>
            <w:tcW w:w="3686" w:type="dxa"/>
          </w:tcPr>
          <w:p w14:paraId="439442BC" w14:textId="5677ECAC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  <w:t>Комитет по молодежной политике Республики Коми, ГАУ РК «Ресурсный молодежный центр»</w:t>
            </w:r>
          </w:p>
          <w:p w14:paraId="48D92DC5" w14:textId="146A8B8A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C2F28" w:rsidRPr="005D6EB3" w14:paraId="43D66D2B" w14:textId="77777777" w:rsidTr="00A77C5F">
        <w:trPr>
          <w:trHeight w:val="572"/>
        </w:trPr>
        <w:tc>
          <w:tcPr>
            <w:tcW w:w="566" w:type="dxa"/>
            <w:shd w:val="clear" w:color="auto" w:fill="auto"/>
          </w:tcPr>
          <w:p w14:paraId="649D2115" w14:textId="71ABA172" w:rsidR="004C2F28" w:rsidRPr="005D6EB3" w:rsidRDefault="00B920EC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3257" w:type="dxa"/>
          </w:tcPr>
          <w:p w14:paraId="7B0B0EAC" w14:textId="4BB8A2C7" w:rsidR="004C2F28" w:rsidRPr="005D6EB3" w:rsidRDefault="004C2F28" w:rsidP="004C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трудовых смен: трудовые бригады </w:t>
            </w:r>
          </w:p>
        </w:tc>
        <w:tc>
          <w:tcPr>
            <w:tcW w:w="5953" w:type="dxa"/>
          </w:tcPr>
          <w:p w14:paraId="723ED9D6" w14:textId="77777777" w:rsidR="004C2F28" w:rsidRPr="005D6EB3" w:rsidRDefault="004C2F28" w:rsidP="004C2F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</w:tcPr>
          <w:p w14:paraId="7037E299" w14:textId="05498F6D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Май - октябрь</w:t>
            </w:r>
          </w:p>
        </w:tc>
        <w:tc>
          <w:tcPr>
            <w:tcW w:w="3686" w:type="dxa"/>
          </w:tcPr>
          <w:p w14:paraId="721007FC" w14:textId="77777777" w:rsidR="004C2F28" w:rsidRPr="00B13680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2AFCEB2A" w14:textId="6C0F4202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Княжпогостский</w:t>
            </w:r>
            <w:proofErr w:type="spellEnd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»</w:t>
            </w:r>
          </w:p>
        </w:tc>
      </w:tr>
      <w:tr w:rsidR="004C2F28" w:rsidRPr="005D6EB3" w14:paraId="1DE48AC5" w14:textId="77777777" w:rsidTr="00E9733F">
        <w:trPr>
          <w:trHeight w:val="190"/>
        </w:trPr>
        <w:tc>
          <w:tcPr>
            <w:tcW w:w="1516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843FCD1" w14:textId="6444AF8C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VII</w:t>
            </w:r>
            <w:r w:rsidRPr="005D6EB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. Содействие участию молодежи в добровольческой (волонтерской) деятельности</w:t>
            </w:r>
          </w:p>
        </w:tc>
      </w:tr>
      <w:tr w:rsidR="004C2F28" w:rsidRPr="005D6EB3" w14:paraId="48D4DEFF" w14:textId="77777777" w:rsidTr="00A77C5F">
        <w:trPr>
          <w:trHeight w:val="120"/>
        </w:trPr>
        <w:tc>
          <w:tcPr>
            <w:tcW w:w="566" w:type="dxa"/>
            <w:shd w:val="clear" w:color="auto" w:fill="auto"/>
          </w:tcPr>
          <w:p w14:paraId="32157F30" w14:textId="39C64DE5" w:rsidR="004C2F28" w:rsidRPr="005D6EB3" w:rsidRDefault="0085785F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2C8D" w14:textId="6ED7163E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«Молодежный субботник»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1CD3" w14:textId="5DECD120" w:rsidR="004C2F28" w:rsidRPr="005D6EB3" w:rsidRDefault="004C2F28" w:rsidP="004C2F28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212529"/>
                <w:sz w:val="20"/>
                <w:szCs w:val="20"/>
                <w:shd w:val="clear" w:color="auto" w:fill="FFFFFF"/>
                <w:lang w:val="ru"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212529"/>
                <w:sz w:val="20"/>
                <w:szCs w:val="20"/>
                <w:shd w:val="clear" w:color="auto" w:fill="FFFFFF"/>
                <w:lang w:val="ru" w:eastAsia="ru-RU"/>
              </w:rPr>
              <w:t>Организация выходов по уборке снега возле школ, детских садов, домов нуждающихся, общественных мест и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B161" w14:textId="2725388C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Зима-весна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1E17" w14:textId="02BFD567" w:rsidR="004C2F28" w:rsidRPr="00B13680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7882B133" w14:textId="6D4C1C63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Княжпогостский</w:t>
            </w:r>
            <w:proofErr w:type="spellEnd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»</w:t>
            </w:r>
          </w:p>
        </w:tc>
      </w:tr>
      <w:tr w:rsidR="004C2F28" w:rsidRPr="005D6EB3" w14:paraId="3A8C483B" w14:textId="77777777" w:rsidTr="00A77C5F">
        <w:trPr>
          <w:trHeight w:val="572"/>
        </w:trPr>
        <w:tc>
          <w:tcPr>
            <w:tcW w:w="566" w:type="dxa"/>
            <w:shd w:val="clear" w:color="auto" w:fill="auto"/>
          </w:tcPr>
          <w:p w14:paraId="7F07F327" w14:textId="3365C9D6" w:rsidR="004C2F28" w:rsidRPr="005D6EB3" w:rsidRDefault="004C2F28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8578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127B" w14:textId="71D51927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Участие в общероссийской добровольческой (волонтерской) акции «Весенняя неделя добра» на территории Республики Коми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E781" w14:textId="73AA07AC" w:rsidR="004C2F28" w:rsidRPr="005D6EB3" w:rsidRDefault="004C2F28" w:rsidP="004C2F28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212529"/>
                <w:sz w:val="20"/>
                <w:szCs w:val="20"/>
                <w:shd w:val="clear" w:color="auto" w:fill="FFFFFF"/>
                <w:lang w:val="ru" w:eastAsia="ru-RU"/>
              </w:rPr>
              <w:t>Акция проводится с целью развития добровольческой деятельности на территории Республики Коми и привлечения социально ориентированных некоммерческих организаций к участию в различных сферах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0C37" w14:textId="77777777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2F7E" w14:textId="594366D6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0B772AE3" w14:textId="7821B822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Волонтерские объединения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C2F28" w:rsidRPr="005D6EB3" w14:paraId="128FE445" w14:textId="77777777" w:rsidTr="00A77C5F">
        <w:trPr>
          <w:trHeight w:val="572"/>
        </w:trPr>
        <w:tc>
          <w:tcPr>
            <w:tcW w:w="566" w:type="dxa"/>
            <w:shd w:val="clear" w:color="auto" w:fill="auto"/>
          </w:tcPr>
          <w:p w14:paraId="43B33B9B" w14:textId="1B2AE6E0" w:rsidR="004C2F28" w:rsidRPr="005D6EB3" w:rsidRDefault="004C2F28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8578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7A15" w14:textId="77777777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мероприятий, посвященных Всероссийскому Дню добровольца (волонтера)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4A20" w14:textId="77777777" w:rsidR="004C2F28" w:rsidRPr="005D6EB3" w:rsidRDefault="004C2F28" w:rsidP="004C2F28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Праздничные мероприятия, встречи, круглые столы, концерты, награждения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86F0" w14:textId="77777777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F56A" w14:textId="14FD6CCB" w:rsidR="004C2F28" w:rsidRPr="00B13680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38DFDF13" w14:textId="7DD83A33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Княжпогостский</w:t>
            </w:r>
            <w:proofErr w:type="spellEnd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»</w:t>
            </w:r>
          </w:p>
        </w:tc>
      </w:tr>
      <w:tr w:rsidR="004C2F28" w:rsidRPr="005D6EB3" w14:paraId="18D1B781" w14:textId="77777777" w:rsidTr="00A77C5F">
        <w:trPr>
          <w:trHeight w:val="572"/>
        </w:trPr>
        <w:tc>
          <w:tcPr>
            <w:tcW w:w="566" w:type="dxa"/>
            <w:shd w:val="clear" w:color="auto" w:fill="auto"/>
          </w:tcPr>
          <w:p w14:paraId="4BF1CC1B" w14:textId="1FD19EA3" w:rsidR="004C2F28" w:rsidRPr="005D6EB3" w:rsidRDefault="0085785F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18A7" w14:textId="15DC565F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color w:val="171717"/>
                <w:sz w:val="20"/>
                <w:szCs w:val="20"/>
                <w:shd w:val="clear" w:color="auto" w:fill="FFFFFF"/>
              </w:rPr>
              <w:t>Участие в Акции «Весенняя неделя добра»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8746" w14:textId="0E097649" w:rsidR="004C2F28" w:rsidRPr="005D6EB3" w:rsidRDefault="004C2F28" w:rsidP="004C2F28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62A4" w14:textId="74367169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8E8E" w14:textId="350EDAC7" w:rsidR="004C2F28" w:rsidRPr="00B13680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5EBD2217" w14:textId="1E508CA5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Княжпогостский</w:t>
            </w:r>
            <w:proofErr w:type="spellEnd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»</w:t>
            </w:r>
          </w:p>
        </w:tc>
      </w:tr>
      <w:tr w:rsidR="004C2F28" w:rsidRPr="005D6EB3" w14:paraId="2F0846CF" w14:textId="77777777" w:rsidTr="00A77C5F">
        <w:trPr>
          <w:trHeight w:val="572"/>
        </w:trPr>
        <w:tc>
          <w:tcPr>
            <w:tcW w:w="566" w:type="dxa"/>
            <w:shd w:val="clear" w:color="auto" w:fill="auto"/>
          </w:tcPr>
          <w:p w14:paraId="40799FF6" w14:textId="689F24AB" w:rsidR="004C2F28" w:rsidRPr="005D6EB3" w:rsidRDefault="0085785F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80E1" w14:textId="67A9B603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Акция «Речная лента»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E96A" w14:textId="74B88E71" w:rsidR="004C2F28" w:rsidRPr="005D6EB3" w:rsidRDefault="004C2F28" w:rsidP="004C2F28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Уборка прибрежных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71C2" w14:textId="673D80D5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Июнь-сентябрь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DAE3" w14:textId="299E32C8" w:rsidR="004C2F28" w:rsidRPr="00B13680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49C1E8AE" w14:textId="6CAE14F2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Княжпогостский</w:t>
            </w:r>
            <w:proofErr w:type="spellEnd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»</w:t>
            </w:r>
          </w:p>
        </w:tc>
      </w:tr>
      <w:tr w:rsidR="004C2F28" w:rsidRPr="005D6EB3" w14:paraId="534A4B87" w14:textId="77777777" w:rsidTr="00A77C5F">
        <w:trPr>
          <w:trHeight w:val="572"/>
        </w:trPr>
        <w:tc>
          <w:tcPr>
            <w:tcW w:w="566" w:type="dxa"/>
            <w:shd w:val="clear" w:color="auto" w:fill="auto"/>
          </w:tcPr>
          <w:p w14:paraId="6B9146BE" w14:textId="7C23C50B" w:rsidR="004C2F28" w:rsidRPr="005D6EB3" w:rsidRDefault="0085785F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D52B" w14:textId="3D8447EA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Акция «Зеленая Россия»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AD10" w14:textId="474B7BB5" w:rsidR="004C2F28" w:rsidRPr="005D6EB3" w:rsidRDefault="004C2F28" w:rsidP="004C2F28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Участие в субботниках по уборке и озеленению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FB81" w14:textId="087821E9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Май, 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9557" w14:textId="62D53D51" w:rsidR="004C2F28" w:rsidRPr="00B13680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2DF962A6" w14:textId="5715E9C5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Княжпогостский</w:t>
            </w:r>
            <w:proofErr w:type="spellEnd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»</w:t>
            </w:r>
          </w:p>
        </w:tc>
      </w:tr>
      <w:tr w:rsidR="004C2F28" w:rsidRPr="005D6EB3" w14:paraId="70672436" w14:textId="77777777" w:rsidTr="00A77C5F">
        <w:trPr>
          <w:trHeight w:val="120"/>
        </w:trPr>
        <w:tc>
          <w:tcPr>
            <w:tcW w:w="566" w:type="dxa"/>
            <w:shd w:val="clear" w:color="auto" w:fill="auto"/>
          </w:tcPr>
          <w:p w14:paraId="1B59FE19" w14:textId="2DD771D1" w:rsidR="004C2F28" w:rsidRPr="005D6EB3" w:rsidRDefault="0085785F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D148" w14:textId="03B99CFF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Акция «Сад Памяти»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ACF1" w14:textId="5873A2A3" w:rsidR="004C2F28" w:rsidRPr="005D6EB3" w:rsidRDefault="004C2F28" w:rsidP="004C2F28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Высадка саженцев на территориях школ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8812" w14:textId="6616927A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F34F" w14:textId="16194769" w:rsidR="004C2F28" w:rsidRPr="00B13680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60E5F14E" w14:textId="28EAD9B8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Княжпогостский</w:t>
            </w:r>
            <w:proofErr w:type="spellEnd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»</w:t>
            </w:r>
          </w:p>
        </w:tc>
      </w:tr>
      <w:tr w:rsidR="004C2F28" w:rsidRPr="005D6EB3" w14:paraId="77347683" w14:textId="77777777" w:rsidTr="00A77C5F">
        <w:trPr>
          <w:trHeight w:val="572"/>
        </w:trPr>
        <w:tc>
          <w:tcPr>
            <w:tcW w:w="566" w:type="dxa"/>
            <w:shd w:val="clear" w:color="auto" w:fill="auto"/>
          </w:tcPr>
          <w:p w14:paraId="3FE51484" w14:textId="1C084732" w:rsidR="004C2F28" w:rsidRPr="005D6EB3" w:rsidRDefault="0085785F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F12E" w14:textId="0AFE5048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Помощь животных станции юннатов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5AC4" w14:textId="65AAF627" w:rsidR="004C2F28" w:rsidRPr="005D6EB3" w:rsidRDefault="004C2F28" w:rsidP="004C2F28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Сбор кормов для животных, уборка жилищ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B7A5" w14:textId="019C55AA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29BD" w14:textId="3A5BEAAC" w:rsidR="004C2F28" w:rsidRPr="00B13680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04E8EF64" w14:textId="12413099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Княжпогостский</w:t>
            </w:r>
            <w:proofErr w:type="spellEnd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»</w:t>
            </w:r>
          </w:p>
        </w:tc>
      </w:tr>
      <w:tr w:rsidR="004C2F28" w:rsidRPr="005D6EB3" w14:paraId="4B37C3C5" w14:textId="77777777" w:rsidTr="00A77C5F">
        <w:trPr>
          <w:trHeight w:val="572"/>
        </w:trPr>
        <w:tc>
          <w:tcPr>
            <w:tcW w:w="566" w:type="dxa"/>
            <w:shd w:val="clear" w:color="auto" w:fill="auto"/>
          </w:tcPr>
          <w:p w14:paraId="32B37FB8" w14:textId="2B9A7EC9" w:rsidR="004C2F28" w:rsidRPr="005D6EB3" w:rsidRDefault="0085785F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80B3" w14:textId="658F1E91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Уроки добровольчества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181D" w14:textId="3E948947" w:rsidR="004C2F28" w:rsidRPr="005D6EB3" w:rsidRDefault="004C2F28" w:rsidP="004C2F28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Проведение уроков с показом видеороликов в 1-6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D625" w14:textId="63633D9C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Сентябрь, 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7301" w14:textId="3CB65807" w:rsidR="004C2F28" w:rsidRPr="00B13680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24221978" w14:textId="4C54973F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Княжпогостский</w:t>
            </w:r>
            <w:proofErr w:type="spellEnd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»</w:t>
            </w:r>
          </w:p>
        </w:tc>
      </w:tr>
      <w:tr w:rsidR="004C2F28" w:rsidRPr="005D6EB3" w14:paraId="1C9ACD63" w14:textId="77777777" w:rsidTr="00A77C5F">
        <w:trPr>
          <w:trHeight w:val="572"/>
        </w:trPr>
        <w:tc>
          <w:tcPr>
            <w:tcW w:w="566" w:type="dxa"/>
            <w:shd w:val="clear" w:color="auto" w:fill="auto"/>
          </w:tcPr>
          <w:p w14:paraId="355E38BB" w14:textId="31FA095D" w:rsidR="004C2F28" w:rsidRPr="005D6EB3" w:rsidRDefault="0085785F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2171" w14:textId="6675C34E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Цикл акций </w:t>
            </w:r>
            <w:r w:rsidRPr="005D6E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#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МЫВМЕСТЕ.дети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DF24" w14:textId="6F8648CC" w:rsidR="004C2F28" w:rsidRPr="005D6EB3" w:rsidRDefault="004C2F28" w:rsidP="004C2F28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Участие в акциях взаимопомощи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41EB" w14:textId="79B91B53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7CBE" w14:textId="010F22CA" w:rsidR="004C2F28" w:rsidRPr="00B13680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289CA60B" w14:textId="72386D2C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Княжпогостский</w:t>
            </w:r>
            <w:proofErr w:type="spellEnd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»</w:t>
            </w:r>
          </w:p>
        </w:tc>
      </w:tr>
      <w:tr w:rsidR="004C2F28" w:rsidRPr="005D6EB3" w14:paraId="57329129" w14:textId="77777777" w:rsidTr="00A77C5F">
        <w:trPr>
          <w:trHeight w:val="572"/>
        </w:trPr>
        <w:tc>
          <w:tcPr>
            <w:tcW w:w="566" w:type="dxa"/>
            <w:shd w:val="clear" w:color="auto" w:fill="auto"/>
          </w:tcPr>
          <w:p w14:paraId="79C61D30" w14:textId="76CF19E7" w:rsidR="004C2F28" w:rsidRPr="005D6EB3" w:rsidRDefault="0085785F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2E4C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AC8E" w14:textId="79C11D41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Участие в сборе макулатуры, крышек, пластиковых бутылок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8FA3" w14:textId="77777777" w:rsidR="004C2F28" w:rsidRPr="005D6EB3" w:rsidRDefault="004C2F28" w:rsidP="004C2F28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4811" w14:textId="1B14EE2F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7498" w14:textId="1F043FC5" w:rsidR="004C2F28" w:rsidRPr="00B13680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012A84BA" w14:textId="70EEA55D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Княжпогостский</w:t>
            </w:r>
            <w:proofErr w:type="spellEnd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»</w:t>
            </w:r>
          </w:p>
        </w:tc>
      </w:tr>
      <w:tr w:rsidR="004C2F28" w:rsidRPr="005D6EB3" w14:paraId="54CA04B9" w14:textId="77777777" w:rsidTr="00A77C5F">
        <w:trPr>
          <w:trHeight w:val="572"/>
        </w:trPr>
        <w:tc>
          <w:tcPr>
            <w:tcW w:w="566" w:type="dxa"/>
            <w:shd w:val="clear" w:color="auto" w:fill="auto"/>
          </w:tcPr>
          <w:p w14:paraId="49F7B793" w14:textId="2F43EEF8" w:rsidR="004C2F28" w:rsidRPr="005D6EB3" w:rsidRDefault="002E4C06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5400" w14:textId="0D023FDE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Волонтерское сопровождение мероприятий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566C" w14:textId="2A58E35E" w:rsidR="004C2F28" w:rsidRPr="005D6EB3" w:rsidRDefault="004C2F28" w:rsidP="004C2F28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Помощь в подготовке, проведении мероприятий школьных и районных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3F95" w14:textId="2F175E13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9D29" w14:textId="7D7F7DA6" w:rsidR="004C2F28" w:rsidRPr="00B13680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2F010282" w14:textId="604C1525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Княжпогостский</w:t>
            </w:r>
            <w:proofErr w:type="spellEnd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»</w:t>
            </w:r>
          </w:p>
        </w:tc>
      </w:tr>
      <w:tr w:rsidR="004C2F28" w:rsidRPr="005D6EB3" w14:paraId="7109FCE0" w14:textId="77777777" w:rsidTr="00A77C5F">
        <w:trPr>
          <w:trHeight w:val="255"/>
        </w:trPr>
        <w:tc>
          <w:tcPr>
            <w:tcW w:w="566" w:type="dxa"/>
            <w:shd w:val="clear" w:color="auto" w:fill="auto"/>
          </w:tcPr>
          <w:p w14:paraId="3E63EEC6" w14:textId="0027DD4F" w:rsidR="004C2F28" w:rsidRPr="005D6EB3" w:rsidRDefault="002E4C06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F900" w14:textId="4535AD4B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Экологический десант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2B07" w14:textId="3745ED77" w:rsidR="004C2F28" w:rsidRPr="005D6EB3" w:rsidRDefault="004C2F28" w:rsidP="004C2F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Очистка территории школы и села, берега реки от бытового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5D99" w14:textId="10B3B232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76F1" w14:textId="14B64659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«СОШ» с.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</w:p>
        </w:tc>
      </w:tr>
      <w:tr w:rsidR="004C2F28" w:rsidRPr="005D6EB3" w14:paraId="457548B5" w14:textId="77777777" w:rsidTr="00E9733F">
        <w:trPr>
          <w:trHeight w:val="96"/>
        </w:trPr>
        <w:tc>
          <w:tcPr>
            <w:tcW w:w="1516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534EDD4" w14:textId="0293A619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VIII</w:t>
            </w:r>
            <w:r w:rsidRPr="005D6E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Мероприятия, направленные на популяризацию здорового образа жизни, профилактику негативных проявлений в молодежной среде</w:t>
            </w:r>
          </w:p>
        </w:tc>
      </w:tr>
      <w:tr w:rsidR="004C2F28" w:rsidRPr="005D6EB3" w14:paraId="2C94550F" w14:textId="77777777" w:rsidTr="00A77C5F">
        <w:trPr>
          <w:trHeight w:val="572"/>
        </w:trPr>
        <w:tc>
          <w:tcPr>
            <w:tcW w:w="566" w:type="dxa"/>
            <w:shd w:val="clear" w:color="auto" w:fill="auto"/>
          </w:tcPr>
          <w:p w14:paraId="3F7315AE" w14:textId="6F796284" w:rsidR="004C2F28" w:rsidRPr="005D6EB3" w:rsidRDefault="004C2F28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201F" w14:textId="66C18BDE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Всероссийская антинаркотическая акция «Сообщи, где торгуют смертью»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209A" w14:textId="1EDD3D0D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Цикл мероприятий антинаркотической направленности: акции, конкурсы, беседы, классные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701B" w14:textId="287BE6CD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- 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2E7A" w14:textId="5E7B972C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3B4BFC4E" w14:textId="1467CF78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C2F28" w:rsidRPr="005D6EB3" w14:paraId="4B6C082A" w14:textId="77777777" w:rsidTr="00A77C5F">
        <w:trPr>
          <w:trHeight w:val="572"/>
        </w:trPr>
        <w:tc>
          <w:tcPr>
            <w:tcW w:w="566" w:type="dxa"/>
            <w:shd w:val="clear" w:color="auto" w:fill="auto"/>
          </w:tcPr>
          <w:p w14:paraId="518FF904" w14:textId="31055BBA" w:rsidR="004C2F28" w:rsidRPr="005D6EB3" w:rsidRDefault="004C2F28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3257" w:type="dxa"/>
          </w:tcPr>
          <w:p w14:paraId="1B50DCC1" w14:textId="21A28EC0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по случаю Международного дня борьбы с наркоманией и наркобизнесом</w:t>
            </w:r>
          </w:p>
        </w:tc>
        <w:tc>
          <w:tcPr>
            <w:tcW w:w="5953" w:type="dxa"/>
          </w:tcPr>
          <w:p w14:paraId="0831AAD6" w14:textId="01D5903E" w:rsidR="004C2F28" w:rsidRPr="005D6EB3" w:rsidRDefault="004C2F28" w:rsidP="004C2F28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Цикл мероприятий антинаркотической направленности: акции, конкурсы, беседы, классные часы</w:t>
            </w:r>
          </w:p>
        </w:tc>
        <w:tc>
          <w:tcPr>
            <w:tcW w:w="1701" w:type="dxa"/>
          </w:tcPr>
          <w:p w14:paraId="74739B98" w14:textId="40CAB28A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- октябрь</w:t>
            </w:r>
          </w:p>
        </w:tc>
        <w:tc>
          <w:tcPr>
            <w:tcW w:w="3686" w:type="dxa"/>
          </w:tcPr>
          <w:p w14:paraId="40C0C8BC" w14:textId="29AC9FCF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34F69241" w14:textId="3EE1B807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C2F28" w:rsidRPr="005D6EB3" w14:paraId="3E2958A1" w14:textId="77777777" w:rsidTr="002E4C06">
        <w:trPr>
          <w:trHeight w:val="120"/>
        </w:trPr>
        <w:tc>
          <w:tcPr>
            <w:tcW w:w="566" w:type="dxa"/>
            <w:shd w:val="clear" w:color="auto" w:fill="auto"/>
          </w:tcPr>
          <w:p w14:paraId="0A820D8D" w14:textId="326D75B8" w:rsidR="004C2F28" w:rsidRPr="005D6EB3" w:rsidRDefault="004C2F28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88FB" w14:textId="5095DA50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Районные соревнования «Президентские состязания»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C5D8" w14:textId="4BC95C1E" w:rsidR="004C2F28" w:rsidRPr="005D6EB3" w:rsidRDefault="004C2F28" w:rsidP="004C2F28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команд общеобразовательных организаций, сформированных из обучающихся одного класса, добившихся наилучших результатов в физической подготовке и физическом развитии, показавших высокий уровень знаний в области физической культуры и спорта и развитии творческих способностей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E64E" w14:textId="6198F4B8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май - 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2EAD" w14:textId="61E1ACBC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5630F465" w14:textId="292B2208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МАУДО «ДДТ»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Княжпогостского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</w:tr>
      <w:tr w:rsidR="004C2F28" w:rsidRPr="005D6EB3" w14:paraId="747670B6" w14:textId="77777777" w:rsidTr="00A77C5F">
        <w:trPr>
          <w:trHeight w:val="572"/>
        </w:trPr>
        <w:tc>
          <w:tcPr>
            <w:tcW w:w="566" w:type="dxa"/>
            <w:shd w:val="clear" w:color="auto" w:fill="auto"/>
          </w:tcPr>
          <w:p w14:paraId="5339E24B" w14:textId="02A510D6" w:rsidR="004C2F28" w:rsidRPr="005D6EB3" w:rsidRDefault="004C2F28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3257" w:type="dxa"/>
          </w:tcPr>
          <w:p w14:paraId="6EAB2DDC" w14:textId="1EA529DD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Республиканском молодежном конкурсе проектов по информационному противодействию терроризму и экстремизму</w:t>
            </w:r>
            <w:r w:rsidRPr="005D6E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«Молодежь против экстремизма»</w:t>
            </w:r>
          </w:p>
        </w:tc>
        <w:tc>
          <w:tcPr>
            <w:tcW w:w="5953" w:type="dxa"/>
          </w:tcPr>
          <w:p w14:paraId="380B503A" w14:textId="77777777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Конкурс проводится в целях противодействия идеологии терроризма и экстремизма в Республике Коми.</w:t>
            </w:r>
          </w:p>
          <w:p w14:paraId="25118BED" w14:textId="77777777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 конкурс принимаются работы по номинациям: «Социальные проекты» (в т.ч. акции, мероприятия и т.д.); «Социальные видеоролики»</w:t>
            </w:r>
          </w:p>
          <w:p w14:paraId="2D31C82F" w14:textId="77777777" w:rsidR="004C2F28" w:rsidRPr="005D6EB3" w:rsidRDefault="004C2F28" w:rsidP="004C2F28">
            <w:pPr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</w:tcPr>
          <w:p w14:paraId="69D978AE" w14:textId="77777777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- 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A199" w14:textId="77777777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молодежной политике Республики Коми</w:t>
            </w:r>
          </w:p>
        </w:tc>
      </w:tr>
      <w:tr w:rsidR="004C2F28" w:rsidRPr="005D6EB3" w14:paraId="3A3BC1A0" w14:textId="77777777" w:rsidTr="00A77C5F">
        <w:trPr>
          <w:trHeight w:val="207"/>
        </w:trPr>
        <w:tc>
          <w:tcPr>
            <w:tcW w:w="566" w:type="dxa"/>
            <w:shd w:val="clear" w:color="auto" w:fill="auto"/>
          </w:tcPr>
          <w:p w14:paraId="7918D5ED" w14:textId="1D71D858" w:rsidR="004C2F28" w:rsidRPr="005D6EB3" w:rsidRDefault="002E4C06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3257" w:type="dxa"/>
          </w:tcPr>
          <w:p w14:paraId="48D3E4DA" w14:textId="08C5B9F0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Танцевальные флэшмобы на переменах</w:t>
            </w:r>
          </w:p>
        </w:tc>
        <w:tc>
          <w:tcPr>
            <w:tcW w:w="5953" w:type="dxa"/>
          </w:tcPr>
          <w:p w14:paraId="03FF4D80" w14:textId="77777777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</w:tcPr>
          <w:p w14:paraId="744CD3DB" w14:textId="247AEAFB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66C7" w14:textId="05D33F2D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«СОШ им. А. Ларионова» г.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Емвы</w:t>
            </w:r>
            <w:proofErr w:type="spellEnd"/>
          </w:p>
        </w:tc>
      </w:tr>
      <w:tr w:rsidR="004C2F28" w:rsidRPr="005D6EB3" w14:paraId="42ABC4E2" w14:textId="77777777" w:rsidTr="00A77C5F">
        <w:trPr>
          <w:trHeight w:val="198"/>
        </w:trPr>
        <w:tc>
          <w:tcPr>
            <w:tcW w:w="566" w:type="dxa"/>
            <w:shd w:val="clear" w:color="auto" w:fill="auto"/>
          </w:tcPr>
          <w:p w14:paraId="217FEF18" w14:textId="5F4E5E22" w:rsidR="004C2F28" w:rsidRPr="005D6EB3" w:rsidRDefault="002E4C06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3257" w:type="dxa"/>
          </w:tcPr>
          <w:p w14:paraId="440428A3" w14:textId="1A955AE7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«Здоровье – это здорово», «Вредные привычки – не мои сестрички» - цикл бесед</w:t>
            </w:r>
          </w:p>
        </w:tc>
        <w:tc>
          <w:tcPr>
            <w:tcW w:w="5953" w:type="dxa"/>
          </w:tcPr>
          <w:p w14:paraId="6E97C28A" w14:textId="77777777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</w:tcPr>
          <w:p w14:paraId="4F0F135B" w14:textId="6ECD20D7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6134" w14:textId="142B67EF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«СОШ им. А. Ларионова» г.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Емвы</w:t>
            </w:r>
            <w:proofErr w:type="spellEnd"/>
          </w:p>
        </w:tc>
      </w:tr>
      <w:tr w:rsidR="004C2F28" w:rsidRPr="005D6EB3" w14:paraId="05F6080C" w14:textId="77777777" w:rsidTr="00A77C5F">
        <w:trPr>
          <w:trHeight w:val="572"/>
        </w:trPr>
        <w:tc>
          <w:tcPr>
            <w:tcW w:w="566" w:type="dxa"/>
            <w:shd w:val="clear" w:color="auto" w:fill="auto"/>
          </w:tcPr>
          <w:p w14:paraId="52ACE665" w14:textId="2BA1E10E" w:rsidR="004C2F28" w:rsidRPr="005D6EB3" w:rsidRDefault="002E4C06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3257" w:type="dxa"/>
          </w:tcPr>
          <w:p w14:paraId="4E0F97CB" w14:textId="4E71B88A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Кросс наций</w:t>
            </w:r>
          </w:p>
        </w:tc>
        <w:tc>
          <w:tcPr>
            <w:tcW w:w="5953" w:type="dxa"/>
          </w:tcPr>
          <w:p w14:paraId="473F1E30" w14:textId="7BC15747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</w:t>
            </w:r>
          </w:p>
        </w:tc>
        <w:tc>
          <w:tcPr>
            <w:tcW w:w="1701" w:type="dxa"/>
          </w:tcPr>
          <w:p w14:paraId="5B75F04D" w14:textId="433E3421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13EA" w14:textId="3DB6F93C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5690A425" w14:textId="6F38C435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C2F28" w:rsidRPr="005D6EB3" w14:paraId="34C2BEB5" w14:textId="77777777" w:rsidTr="00A77C5F">
        <w:trPr>
          <w:trHeight w:val="368"/>
        </w:trPr>
        <w:tc>
          <w:tcPr>
            <w:tcW w:w="566" w:type="dxa"/>
            <w:shd w:val="clear" w:color="auto" w:fill="auto"/>
          </w:tcPr>
          <w:p w14:paraId="4A9F575A" w14:textId="60AB6158" w:rsidR="004C2F28" w:rsidRPr="005D6EB3" w:rsidRDefault="002E4C06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3257" w:type="dxa"/>
          </w:tcPr>
          <w:p w14:paraId="5DE6EADD" w14:textId="4462C136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Лыжные соревнования</w:t>
            </w:r>
          </w:p>
        </w:tc>
        <w:tc>
          <w:tcPr>
            <w:tcW w:w="5953" w:type="dxa"/>
          </w:tcPr>
          <w:p w14:paraId="7ECD11F3" w14:textId="1B9B0BB0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Участие в лыжных соревнованиях района</w:t>
            </w:r>
          </w:p>
        </w:tc>
        <w:tc>
          <w:tcPr>
            <w:tcW w:w="1701" w:type="dxa"/>
          </w:tcPr>
          <w:p w14:paraId="1C36862C" w14:textId="261C14F6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Декабрь-апрель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3D28" w14:textId="2BE224E2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72C6193A" w14:textId="2FD4D803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C2F28" w:rsidRPr="005D6EB3" w14:paraId="0A49573D" w14:textId="77777777" w:rsidTr="00A77C5F">
        <w:trPr>
          <w:trHeight w:val="96"/>
        </w:trPr>
        <w:tc>
          <w:tcPr>
            <w:tcW w:w="566" w:type="dxa"/>
            <w:shd w:val="clear" w:color="auto" w:fill="auto"/>
          </w:tcPr>
          <w:p w14:paraId="5FEBFB5E" w14:textId="0407C647" w:rsidR="004C2F28" w:rsidRPr="005D6EB3" w:rsidRDefault="002E4C06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3257" w:type="dxa"/>
          </w:tcPr>
          <w:p w14:paraId="7B173217" w14:textId="1E5CF9C9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Соревнования по волейболу</w:t>
            </w:r>
          </w:p>
        </w:tc>
        <w:tc>
          <w:tcPr>
            <w:tcW w:w="5953" w:type="dxa"/>
          </w:tcPr>
          <w:p w14:paraId="6FE75461" w14:textId="77777777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Школьные соревнования между 9-11 классами</w:t>
            </w:r>
          </w:p>
          <w:p w14:paraId="43E9A09B" w14:textId="77777777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</w:tcPr>
          <w:p w14:paraId="74C324B6" w14:textId="189D0E91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Ноябрь - 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421D" w14:textId="13B0EF26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«СОШ им. А. Ларионова» г.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Емвы</w:t>
            </w:r>
            <w:proofErr w:type="spellEnd"/>
          </w:p>
        </w:tc>
      </w:tr>
      <w:tr w:rsidR="004C2F28" w:rsidRPr="005D6EB3" w14:paraId="79A9F8E0" w14:textId="77777777" w:rsidTr="00A77C5F">
        <w:trPr>
          <w:trHeight w:val="262"/>
        </w:trPr>
        <w:tc>
          <w:tcPr>
            <w:tcW w:w="566" w:type="dxa"/>
            <w:shd w:val="clear" w:color="auto" w:fill="auto"/>
          </w:tcPr>
          <w:p w14:paraId="3AA466A6" w14:textId="391C6469" w:rsidR="004C2F28" w:rsidRPr="005D6EB3" w:rsidRDefault="002E4C06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3257" w:type="dxa"/>
          </w:tcPr>
          <w:p w14:paraId="5002BD94" w14:textId="7B8DB323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Экскурсии и походы выходного дня на природу</w:t>
            </w:r>
          </w:p>
        </w:tc>
        <w:tc>
          <w:tcPr>
            <w:tcW w:w="5953" w:type="dxa"/>
          </w:tcPr>
          <w:p w14:paraId="142FB75A" w14:textId="4E857BB2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Совместно с учителями и родителями</w:t>
            </w:r>
          </w:p>
        </w:tc>
        <w:tc>
          <w:tcPr>
            <w:tcW w:w="1701" w:type="dxa"/>
          </w:tcPr>
          <w:p w14:paraId="0599B058" w14:textId="71E74DA1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6FD1" w14:textId="11474E66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740EDFBB" w14:textId="27288A88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C2F28" w:rsidRPr="005D6EB3" w14:paraId="776CAC1B" w14:textId="77777777" w:rsidTr="00A77C5F">
        <w:trPr>
          <w:trHeight w:val="331"/>
        </w:trPr>
        <w:tc>
          <w:tcPr>
            <w:tcW w:w="566" w:type="dxa"/>
            <w:shd w:val="clear" w:color="auto" w:fill="auto"/>
          </w:tcPr>
          <w:p w14:paraId="08BD919B" w14:textId="17366303" w:rsidR="004C2F28" w:rsidRPr="005D6EB3" w:rsidRDefault="002E4C06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3257" w:type="dxa"/>
          </w:tcPr>
          <w:p w14:paraId="6B878DE5" w14:textId="5199FDE4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Акция «Красная ленточка» ко Дню борьбы со СПИДом</w:t>
            </w:r>
          </w:p>
        </w:tc>
        <w:tc>
          <w:tcPr>
            <w:tcW w:w="5953" w:type="dxa"/>
          </w:tcPr>
          <w:p w14:paraId="4A5B78EF" w14:textId="1BADFCF4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Изготовление красных ленточек и раздача</w:t>
            </w:r>
          </w:p>
        </w:tc>
        <w:tc>
          <w:tcPr>
            <w:tcW w:w="1701" w:type="dxa"/>
          </w:tcPr>
          <w:p w14:paraId="323B54A6" w14:textId="7CCDF068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B99A" w14:textId="563FB0DC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292B2665" w14:textId="6E5A0543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C2F28" w:rsidRPr="005D6EB3" w14:paraId="1FC090D2" w14:textId="77777777" w:rsidTr="00A77C5F">
        <w:trPr>
          <w:trHeight w:val="164"/>
        </w:trPr>
        <w:tc>
          <w:tcPr>
            <w:tcW w:w="566" w:type="dxa"/>
            <w:shd w:val="clear" w:color="auto" w:fill="auto"/>
          </w:tcPr>
          <w:p w14:paraId="1F138996" w14:textId="16F81105" w:rsidR="004C2F28" w:rsidRPr="005D6EB3" w:rsidRDefault="002E4C06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3257" w:type="dxa"/>
          </w:tcPr>
          <w:p w14:paraId="4B920A0C" w14:textId="038CC8D6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Рождественская неделя</w:t>
            </w:r>
          </w:p>
        </w:tc>
        <w:tc>
          <w:tcPr>
            <w:tcW w:w="5953" w:type="dxa"/>
          </w:tcPr>
          <w:p w14:paraId="3C983DEF" w14:textId="4B016161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Спортивные и развлекательные мероприятия на улице</w:t>
            </w:r>
          </w:p>
        </w:tc>
        <w:tc>
          <w:tcPr>
            <w:tcW w:w="1701" w:type="dxa"/>
          </w:tcPr>
          <w:p w14:paraId="378CCFEB" w14:textId="0F01A374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38E6" w14:textId="39088F1D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«СОШ им. А. Ларионова» г.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Емвы</w:t>
            </w:r>
            <w:proofErr w:type="spellEnd"/>
          </w:p>
        </w:tc>
      </w:tr>
      <w:tr w:rsidR="004C2F28" w:rsidRPr="005D6EB3" w14:paraId="1A287073" w14:textId="77777777" w:rsidTr="00A77C5F">
        <w:trPr>
          <w:trHeight w:val="299"/>
        </w:trPr>
        <w:tc>
          <w:tcPr>
            <w:tcW w:w="566" w:type="dxa"/>
            <w:shd w:val="clear" w:color="auto" w:fill="auto"/>
          </w:tcPr>
          <w:p w14:paraId="398083C8" w14:textId="7C1C0269" w:rsidR="004C2F28" w:rsidRPr="005D6EB3" w:rsidRDefault="002E4C06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8.13</w:t>
            </w:r>
          </w:p>
        </w:tc>
        <w:tc>
          <w:tcPr>
            <w:tcW w:w="3257" w:type="dxa"/>
          </w:tcPr>
          <w:p w14:paraId="124C720A" w14:textId="4CE84B1E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Акция «Быть здоровым – модно»</w:t>
            </w:r>
          </w:p>
        </w:tc>
        <w:tc>
          <w:tcPr>
            <w:tcW w:w="5953" w:type="dxa"/>
          </w:tcPr>
          <w:p w14:paraId="19BFB011" w14:textId="06969DA9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профилактике табакокурения, алкоголизма и наркомании в молодежной среде</w:t>
            </w:r>
          </w:p>
        </w:tc>
        <w:tc>
          <w:tcPr>
            <w:tcW w:w="1701" w:type="dxa"/>
          </w:tcPr>
          <w:p w14:paraId="69D24C1F" w14:textId="72E67936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3A32" w14:textId="18671CAF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«СОШ им. А. Ларионова» г.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Емвы</w:t>
            </w:r>
            <w:proofErr w:type="spellEnd"/>
          </w:p>
        </w:tc>
      </w:tr>
      <w:tr w:rsidR="004C2F28" w:rsidRPr="005D6EB3" w14:paraId="47669F7F" w14:textId="77777777" w:rsidTr="00A77C5F">
        <w:trPr>
          <w:trHeight w:val="137"/>
        </w:trPr>
        <w:tc>
          <w:tcPr>
            <w:tcW w:w="566" w:type="dxa"/>
            <w:shd w:val="clear" w:color="auto" w:fill="auto"/>
          </w:tcPr>
          <w:p w14:paraId="1C6EAEEA" w14:textId="64B7C474" w:rsidR="004C2F28" w:rsidRPr="005D6EB3" w:rsidRDefault="002E4C06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8.14</w:t>
            </w:r>
          </w:p>
        </w:tc>
        <w:tc>
          <w:tcPr>
            <w:tcW w:w="3257" w:type="dxa"/>
          </w:tcPr>
          <w:p w14:paraId="5D391741" w14:textId="5CBC3F4D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5D6E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5D6E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Здоровая</w:t>
            </w:r>
            <w:r w:rsidRPr="005D6E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молодежь – будущее России»</w:t>
            </w:r>
          </w:p>
        </w:tc>
        <w:tc>
          <w:tcPr>
            <w:tcW w:w="5953" w:type="dxa"/>
          </w:tcPr>
          <w:p w14:paraId="723E070E" w14:textId="3CD54876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Спортивные игры и соревнования</w:t>
            </w:r>
          </w:p>
        </w:tc>
        <w:tc>
          <w:tcPr>
            <w:tcW w:w="1701" w:type="dxa"/>
          </w:tcPr>
          <w:p w14:paraId="50A19A3F" w14:textId="5D49A863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4DF5" w14:textId="48CE6B94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«СОШ» с.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</w:p>
        </w:tc>
      </w:tr>
      <w:tr w:rsidR="004C2F28" w:rsidRPr="005D6EB3" w14:paraId="63E3C84C" w14:textId="77777777" w:rsidTr="00A77C5F">
        <w:trPr>
          <w:trHeight w:val="273"/>
        </w:trPr>
        <w:tc>
          <w:tcPr>
            <w:tcW w:w="566" w:type="dxa"/>
            <w:shd w:val="clear" w:color="auto" w:fill="auto"/>
          </w:tcPr>
          <w:p w14:paraId="6C3C7B9B" w14:textId="257447AC" w:rsidR="004C2F28" w:rsidRPr="005D6EB3" w:rsidRDefault="002E4C06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</w:t>
            </w:r>
          </w:p>
        </w:tc>
        <w:tc>
          <w:tcPr>
            <w:tcW w:w="3257" w:type="dxa"/>
          </w:tcPr>
          <w:p w14:paraId="675EEC48" w14:textId="06C1AF3C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Молодежный слет «Диалог культур»</w:t>
            </w:r>
          </w:p>
        </w:tc>
        <w:tc>
          <w:tcPr>
            <w:tcW w:w="5953" w:type="dxa"/>
          </w:tcPr>
          <w:p w14:paraId="3F9B737A" w14:textId="4F6C47CB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Гармонизация межнациональных и межэтнических отношений в среде молодежи.</w:t>
            </w:r>
          </w:p>
        </w:tc>
        <w:tc>
          <w:tcPr>
            <w:tcW w:w="1701" w:type="dxa"/>
          </w:tcPr>
          <w:p w14:paraId="49A9E9AF" w14:textId="080B1D07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BAAA" w14:textId="2D6546B3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«СОШ»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Синдор</w:t>
            </w:r>
            <w:proofErr w:type="spellEnd"/>
          </w:p>
        </w:tc>
      </w:tr>
      <w:tr w:rsidR="004C2F28" w:rsidRPr="005D6EB3" w14:paraId="64B384E6" w14:textId="77777777" w:rsidTr="00A77C5F">
        <w:trPr>
          <w:trHeight w:val="572"/>
        </w:trPr>
        <w:tc>
          <w:tcPr>
            <w:tcW w:w="566" w:type="dxa"/>
            <w:shd w:val="clear" w:color="auto" w:fill="auto"/>
          </w:tcPr>
          <w:p w14:paraId="562C5F6C" w14:textId="58E9C58C" w:rsidR="004C2F28" w:rsidRPr="005D6EB3" w:rsidRDefault="002E4C06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8.16</w:t>
            </w:r>
          </w:p>
        </w:tc>
        <w:tc>
          <w:tcPr>
            <w:tcW w:w="3257" w:type="dxa"/>
          </w:tcPr>
          <w:p w14:paraId="6336BF52" w14:textId="522EE1C9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1. «Молодёжь против наркотиков!» </w:t>
            </w:r>
          </w:p>
          <w:p w14:paraId="05CA22DD" w14:textId="29A909AB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2. «Наш выбор – здоровье!» </w:t>
            </w:r>
          </w:p>
          <w:p w14:paraId="6D0B24DB" w14:textId="54E4B6F1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3. «Важный разговор» </w:t>
            </w:r>
          </w:p>
          <w:p w14:paraId="6C94F9DF" w14:textId="654B22E0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4. «Время развеять дым!» </w:t>
            </w:r>
          </w:p>
          <w:p w14:paraId="5C14718D" w14:textId="0E85D7BA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5. «Здоровое поколение!» </w:t>
            </w:r>
          </w:p>
          <w:p w14:paraId="429A5625" w14:textId="3FB1A0B6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6. «Безопасный Интернет» </w:t>
            </w:r>
          </w:p>
          <w:p w14:paraId="7F559523" w14:textId="7F823E3B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7. «Скажи жизни: «Да!» </w:t>
            </w:r>
          </w:p>
        </w:tc>
        <w:tc>
          <w:tcPr>
            <w:tcW w:w="5953" w:type="dxa"/>
          </w:tcPr>
          <w:p w14:paraId="50755849" w14:textId="77777777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— блок мероприятий, направленных на профилактику употребления наркотических средств и психотропных веществ. </w:t>
            </w:r>
          </w:p>
          <w:p w14:paraId="40C8BD90" w14:textId="77777777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— блок мероприятий, направленных на профилактику употребления алкоголя. </w:t>
            </w:r>
          </w:p>
          <w:p w14:paraId="701D1D5E" w14:textId="77777777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— блок мероприятий, направленных на профилактику экстремизма и радикализма. </w:t>
            </w:r>
          </w:p>
          <w:p w14:paraId="27FC9A1C" w14:textId="77777777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— блок мероприятий, направленных на профилактику употребления табака. </w:t>
            </w:r>
          </w:p>
          <w:p w14:paraId="20B0DA7F" w14:textId="77777777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- блок мероприятий, направленных на формирование навыков </w:t>
            </w:r>
            <w:proofErr w:type="spellStart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 и пропаганду здорового образа жизни. </w:t>
            </w:r>
          </w:p>
          <w:p w14:paraId="3BBB0810" w14:textId="77777777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— блок мероприятий, направленных на формирование безопасной интернет-среды для детей и молодежи.  </w:t>
            </w:r>
          </w:p>
          <w:p w14:paraId="114756EE" w14:textId="1131240F" w:rsidR="004C2F28" w:rsidRPr="005D6EB3" w:rsidRDefault="004C2F28" w:rsidP="004C2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 xml:space="preserve">— блок мероприятий, направленных на профилактику распространения ВИЧ/СПИДа. </w:t>
            </w:r>
          </w:p>
        </w:tc>
        <w:tc>
          <w:tcPr>
            <w:tcW w:w="1701" w:type="dxa"/>
          </w:tcPr>
          <w:p w14:paraId="78DE9BA2" w14:textId="47CC3F22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9861" w14:textId="68D057AE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«СОШ»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Синдор</w:t>
            </w:r>
            <w:proofErr w:type="spellEnd"/>
          </w:p>
        </w:tc>
      </w:tr>
      <w:tr w:rsidR="004C2F28" w:rsidRPr="005D6EB3" w14:paraId="40B534EF" w14:textId="77777777" w:rsidTr="005557B2">
        <w:trPr>
          <w:trHeight w:val="253"/>
        </w:trPr>
        <w:tc>
          <w:tcPr>
            <w:tcW w:w="1516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ECEF50B" w14:textId="62B0D1E2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IX</w:t>
            </w:r>
            <w:r w:rsidRPr="005D6EB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D6EB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Информационное обеспечение </w:t>
            </w:r>
            <w:r w:rsidRPr="005D6EB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мероприятий, проводимых в рамках Года молодежи</w:t>
            </w:r>
          </w:p>
        </w:tc>
      </w:tr>
      <w:tr w:rsidR="004C2F28" w:rsidRPr="005D6EB3" w14:paraId="58DA6E49" w14:textId="77777777" w:rsidTr="00A77C5F">
        <w:trPr>
          <w:trHeight w:val="120"/>
        </w:trPr>
        <w:tc>
          <w:tcPr>
            <w:tcW w:w="566" w:type="dxa"/>
            <w:shd w:val="clear" w:color="auto" w:fill="auto"/>
          </w:tcPr>
          <w:p w14:paraId="02BC7B69" w14:textId="35288157" w:rsidR="004C2F28" w:rsidRPr="005D6EB3" w:rsidRDefault="004C2F28" w:rsidP="004C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257" w:type="dxa"/>
          </w:tcPr>
          <w:p w14:paraId="13D722AB" w14:textId="77777777" w:rsidR="004C2F28" w:rsidRPr="005D6EB3" w:rsidRDefault="004C2F28" w:rsidP="004C2F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Размещение в информационно-телекоммуникационной сети «Интернет», в средствах массовой информации, учрежденных органами государственной власти Республики Коми, публикаций, посвященных проведению в 2023 году в Республике Коми Года молодежи</w:t>
            </w:r>
          </w:p>
        </w:tc>
        <w:tc>
          <w:tcPr>
            <w:tcW w:w="5953" w:type="dxa"/>
          </w:tcPr>
          <w:p w14:paraId="3F59C474" w14:textId="3449AA90" w:rsidR="004C2F28" w:rsidRPr="005D6EB3" w:rsidRDefault="004C2F28" w:rsidP="004C2F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Размещение в муниципальных СМИ не менее 100 публикаций</w:t>
            </w: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br/>
              <w:t xml:space="preserve">Размещение информации на официальных сайтах и группах в социальной сети </w:t>
            </w:r>
            <w:proofErr w:type="spellStart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14:paraId="71D267CF" w14:textId="38D8BCD9" w:rsidR="004C2F28" w:rsidRPr="005D6EB3" w:rsidRDefault="004C2F28" w:rsidP="004C2F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7A73AD1D" w14:textId="6470D098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1F3ABD98" w14:textId="36A3F79E" w:rsidR="004C2F28" w:rsidRPr="005D6EB3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  <w:p w14:paraId="51B20942" w14:textId="56FF4DE7" w:rsidR="004C2F28" w:rsidRPr="00AE50F7" w:rsidRDefault="004C2F28" w:rsidP="004C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МР «</w:t>
            </w:r>
            <w:proofErr w:type="spellStart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5D6E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2FE56FF4" w14:textId="1B5C8C55" w:rsidR="004C2F28" w:rsidRPr="005D6EB3" w:rsidRDefault="004C2F28" w:rsidP="004C2F28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Подведомственные организации управления образования и управления культуры и спорта МР «</w:t>
            </w:r>
            <w:proofErr w:type="spellStart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Княжпогостский</w:t>
            </w:r>
            <w:proofErr w:type="spellEnd"/>
            <w:r w:rsidRPr="005D6E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»</w:t>
            </w:r>
          </w:p>
        </w:tc>
      </w:tr>
    </w:tbl>
    <w:p w14:paraId="4EC5C7C7" w14:textId="77777777" w:rsidR="00E74D41" w:rsidRPr="007A62A6" w:rsidRDefault="00E74D41">
      <w:pPr>
        <w:rPr>
          <w:rFonts w:ascii="Times New Roman" w:hAnsi="Times New Roman" w:cs="Times New Roman"/>
          <w:sz w:val="20"/>
          <w:szCs w:val="20"/>
        </w:rPr>
      </w:pPr>
    </w:p>
    <w:p w14:paraId="494D048E" w14:textId="39DD2386" w:rsidR="00E74D41" w:rsidRPr="007A62A6" w:rsidRDefault="00E74D41" w:rsidP="001352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74D41" w:rsidRPr="007A62A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CD6C2" w14:textId="77777777" w:rsidR="002C3B62" w:rsidRDefault="002C3B62">
      <w:pPr>
        <w:spacing w:line="240" w:lineRule="auto"/>
      </w:pPr>
      <w:r>
        <w:separator/>
      </w:r>
    </w:p>
  </w:endnote>
  <w:endnote w:type="continuationSeparator" w:id="0">
    <w:p w14:paraId="7C4024FD" w14:textId="77777777" w:rsidR="002C3B62" w:rsidRDefault="002C3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default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064E8" w14:textId="77777777" w:rsidR="002C3B62" w:rsidRDefault="002C3B62">
      <w:pPr>
        <w:spacing w:after="0"/>
      </w:pPr>
      <w:r>
        <w:separator/>
      </w:r>
    </w:p>
  </w:footnote>
  <w:footnote w:type="continuationSeparator" w:id="0">
    <w:p w14:paraId="68A34711" w14:textId="77777777" w:rsidR="002C3B62" w:rsidRDefault="002C3B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B3095"/>
    <w:multiLevelType w:val="hybridMultilevel"/>
    <w:tmpl w:val="AA90E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F2B"/>
    <w:rsid w:val="00006D50"/>
    <w:rsid w:val="000134D7"/>
    <w:rsid w:val="00013647"/>
    <w:rsid w:val="000154E7"/>
    <w:rsid w:val="00017BE5"/>
    <w:rsid w:val="00025FA8"/>
    <w:rsid w:val="000346DB"/>
    <w:rsid w:val="00040448"/>
    <w:rsid w:val="00043058"/>
    <w:rsid w:val="00044F91"/>
    <w:rsid w:val="0005722D"/>
    <w:rsid w:val="00057307"/>
    <w:rsid w:val="0006369D"/>
    <w:rsid w:val="000701BF"/>
    <w:rsid w:val="00073629"/>
    <w:rsid w:val="00074D7A"/>
    <w:rsid w:val="00080A7D"/>
    <w:rsid w:val="0008115B"/>
    <w:rsid w:val="0009138F"/>
    <w:rsid w:val="00091CC9"/>
    <w:rsid w:val="000A604C"/>
    <w:rsid w:val="000C16E0"/>
    <w:rsid w:val="000C71F5"/>
    <w:rsid w:val="000D11E2"/>
    <w:rsid w:val="000D669B"/>
    <w:rsid w:val="000D7FD5"/>
    <w:rsid w:val="000E0F5A"/>
    <w:rsid w:val="000E2281"/>
    <w:rsid w:val="000F63FA"/>
    <w:rsid w:val="00101B5D"/>
    <w:rsid w:val="001071E3"/>
    <w:rsid w:val="0011365C"/>
    <w:rsid w:val="0011405E"/>
    <w:rsid w:val="00117229"/>
    <w:rsid w:val="00117C67"/>
    <w:rsid w:val="001352A1"/>
    <w:rsid w:val="00141263"/>
    <w:rsid w:val="00152EF0"/>
    <w:rsid w:val="00156DC1"/>
    <w:rsid w:val="001730EE"/>
    <w:rsid w:val="00183359"/>
    <w:rsid w:val="00191F34"/>
    <w:rsid w:val="00195B5C"/>
    <w:rsid w:val="001A274E"/>
    <w:rsid w:val="001B2C1D"/>
    <w:rsid w:val="001B4595"/>
    <w:rsid w:val="001C1754"/>
    <w:rsid w:val="001C1D2E"/>
    <w:rsid w:val="001C4EA6"/>
    <w:rsid w:val="001C78A9"/>
    <w:rsid w:val="001D047B"/>
    <w:rsid w:val="001D7DB5"/>
    <w:rsid w:val="001E450E"/>
    <w:rsid w:val="001E4F1E"/>
    <w:rsid w:val="001E59F5"/>
    <w:rsid w:val="001E6F3C"/>
    <w:rsid w:val="001F0C6F"/>
    <w:rsid w:val="001F2F9C"/>
    <w:rsid w:val="002039B9"/>
    <w:rsid w:val="00220754"/>
    <w:rsid w:val="00222CC3"/>
    <w:rsid w:val="00223CD9"/>
    <w:rsid w:val="00227B1B"/>
    <w:rsid w:val="00250A51"/>
    <w:rsid w:val="00252FA9"/>
    <w:rsid w:val="00254716"/>
    <w:rsid w:val="0027135D"/>
    <w:rsid w:val="0028011C"/>
    <w:rsid w:val="0028262C"/>
    <w:rsid w:val="00284F2D"/>
    <w:rsid w:val="002953FF"/>
    <w:rsid w:val="002974AB"/>
    <w:rsid w:val="002A14B9"/>
    <w:rsid w:val="002A2AFB"/>
    <w:rsid w:val="002B28A8"/>
    <w:rsid w:val="002B2DE3"/>
    <w:rsid w:val="002B4959"/>
    <w:rsid w:val="002B5AAC"/>
    <w:rsid w:val="002C3B62"/>
    <w:rsid w:val="002E4C06"/>
    <w:rsid w:val="002E4D55"/>
    <w:rsid w:val="002F3BA5"/>
    <w:rsid w:val="002F422B"/>
    <w:rsid w:val="0030446E"/>
    <w:rsid w:val="003107A7"/>
    <w:rsid w:val="0031311F"/>
    <w:rsid w:val="00314CA2"/>
    <w:rsid w:val="0031620A"/>
    <w:rsid w:val="003355F9"/>
    <w:rsid w:val="003413A2"/>
    <w:rsid w:val="00354FA8"/>
    <w:rsid w:val="0035689B"/>
    <w:rsid w:val="0036571D"/>
    <w:rsid w:val="00366721"/>
    <w:rsid w:val="0037392B"/>
    <w:rsid w:val="00377626"/>
    <w:rsid w:val="0038080B"/>
    <w:rsid w:val="003C7EA0"/>
    <w:rsid w:val="003D57E8"/>
    <w:rsid w:val="003E25A1"/>
    <w:rsid w:val="003E4B15"/>
    <w:rsid w:val="003F1414"/>
    <w:rsid w:val="003F245F"/>
    <w:rsid w:val="00403147"/>
    <w:rsid w:val="00403611"/>
    <w:rsid w:val="0040789B"/>
    <w:rsid w:val="004107E2"/>
    <w:rsid w:val="0042364E"/>
    <w:rsid w:val="00442DA2"/>
    <w:rsid w:val="00446417"/>
    <w:rsid w:val="00450C82"/>
    <w:rsid w:val="0045771F"/>
    <w:rsid w:val="0046126A"/>
    <w:rsid w:val="00485C63"/>
    <w:rsid w:val="00494C6F"/>
    <w:rsid w:val="004B5F20"/>
    <w:rsid w:val="004C0A54"/>
    <w:rsid w:val="004C2F28"/>
    <w:rsid w:val="004D320E"/>
    <w:rsid w:val="004E1A24"/>
    <w:rsid w:val="004E1D31"/>
    <w:rsid w:val="004E2A7B"/>
    <w:rsid w:val="004F3C8E"/>
    <w:rsid w:val="004F4F40"/>
    <w:rsid w:val="004F6DA7"/>
    <w:rsid w:val="00502074"/>
    <w:rsid w:val="0050505C"/>
    <w:rsid w:val="005054DD"/>
    <w:rsid w:val="00520A3E"/>
    <w:rsid w:val="00534ED3"/>
    <w:rsid w:val="00535874"/>
    <w:rsid w:val="005557B2"/>
    <w:rsid w:val="005637DA"/>
    <w:rsid w:val="00564EF0"/>
    <w:rsid w:val="00576A57"/>
    <w:rsid w:val="00576FF8"/>
    <w:rsid w:val="005800F1"/>
    <w:rsid w:val="00583D0A"/>
    <w:rsid w:val="00585720"/>
    <w:rsid w:val="00590660"/>
    <w:rsid w:val="005968BB"/>
    <w:rsid w:val="005A224C"/>
    <w:rsid w:val="005A6A6C"/>
    <w:rsid w:val="005C03C8"/>
    <w:rsid w:val="005C41DD"/>
    <w:rsid w:val="005C5B41"/>
    <w:rsid w:val="005C754B"/>
    <w:rsid w:val="005D6EB3"/>
    <w:rsid w:val="005E561F"/>
    <w:rsid w:val="005E78C0"/>
    <w:rsid w:val="005F40C0"/>
    <w:rsid w:val="005F654F"/>
    <w:rsid w:val="00600286"/>
    <w:rsid w:val="00602D6B"/>
    <w:rsid w:val="0061108C"/>
    <w:rsid w:val="00617CA5"/>
    <w:rsid w:val="0062026B"/>
    <w:rsid w:val="00621006"/>
    <w:rsid w:val="0062428E"/>
    <w:rsid w:val="006312C2"/>
    <w:rsid w:val="00636184"/>
    <w:rsid w:val="006366A6"/>
    <w:rsid w:val="006461B5"/>
    <w:rsid w:val="00657D84"/>
    <w:rsid w:val="0066243B"/>
    <w:rsid w:val="00662470"/>
    <w:rsid w:val="006641F4"/>
    <w:rsid w:val="006826EA"/>
    <w:rsid w:val="00686EBB"/>
    <w:rsid w:val="00695280"/>
    <w:rsid w:val="006A14EE"/>
    <w:rsid w:val="006A2D64"/>
    <w:rsid w:val="006A3C95"/>
    <w:rsid w:val="006C2497"/>
    <w:rsid w:val="006C3C8E"/>
    <w:rsid w:val="006C4220"/>
    <w:rsid w:val="006C73AF"/>
    <w:rsid w:val="006D1040"/>
    <w:rsid w:val="006D1CB4"/>
    <w:rsid w:val="006D73C7"/>
    <w:rsid w:val="006F0D71"/>
    <w:rsid w:val="006F3B4A"/>
    <w:rsid w:val="00703398"/>
    <w:rsid w:val="00712BD8"/>
    <w:rsid w:val="00720009"/>
    <w:rsid w:val="0072379A"/>
    <w:rsid w:val="007323A5"/>
    <w:rsid w:val="00733B59"/>
    <w:rsid w:val="00735CC0"/>
    <w:rsid w:val="007451AC"/>
    <w:rsid w:val="00764F46"/>
    <w:rsid w:val="00765DF3"/>
    <w:rsid w:val="00770EB0"/>
    <w:rsid w:val="007777CE"/>
    <w:rsid w:val="00780339"/>
    <w:rsid w:val="00781AD5"/>
    <w:rsid w:val="0078500A"/>
    <w:rsid w:val="007A1064"/>
    <w:rsid w:val="007A62A6"/>
    <w:rsid w:val="007A6E18"/>
    <w:rsid w:val="007A7568"/>
    <w:rsid w:val="007B04C7"/>
    <w:rsid w:val="007B7137"/>
    <w:rsid w:val="007B7576"/>
    <w:rsid w:val="007C4E60"/>
    <w:rsid w:val="007C5D46"/>
    <w:rsid w:val="007C6DF8"/>
    <w:rsid w:val="007D0DB6"/>
    <w:rsid w:val="007D38E6"/>
    <w:rsid w:val="007D40C9"/>
    <w:rsid w:val="007F5D38"/>
    <w:rsid w:val="007F6119"/>
    <w:rsid w:val="007F7860"/>
    <w:rsid w:val="00805FCF"/>
    <w:rsid w:val="00807976"/>
    <w:rsid w:val="00812C63"/>
    <w:rsid w:val="00817343"/>
    <w:rsid w:val="008228A1"/>
    <w:rsid w:val="00824764"/>
    <w:rsid w:val="00826CD6"/>
    <w:rsid w:val="00831ACB"/>
    <w:rsid w:val="00831B3C"/>
    <w:rsid w:val="008461CF"/>
    <w:rsid w:val="00846BAB"/>
    <w:rsid w:val="0085785F"/>
    <w:rsid w:val="008628EE"/>
    <w:rsid w:val="00865360"/>
    <w:rsid w:val="00865D94"/>
    <w:rsid w:val="008713EE"/>
    <w:rsid w:val="00871A99"/>
    <w:rsid w:val="0087329F"/>
    <w:rsid w:val="00892310"/>
    <w:rsid w:val="008A236A"/>
    <w:rsid w:val="008A4F29"/>
    <w:rsid w:val="008B1B2C"/>
    <w:rsid w:val="008B4093"/>
    <w:rsid w:val="008D43E4"/>
    <w:rsid w:val="008E1840"/>
    <w:rsid w:val="008E2C0C"/>
    <w:rsid w:val="008E3F5D"/>
    <w:rsid w:val="008F074B"/>
    <w:rsid w:val="008F2EB9"/>
    <w:rsid w:val="008F5799"/>
    <w:rsid w:val="008F72B9"/>
    <w:rsid w:val="0091662A"/>
    <w:rsid w:val="00930760"/>
    <w:rsid w:val="00942E1F"/>
    <w:rsid w:val="00957329"/>
    <w:rsid w:val="00966C5F"/>
    <w:rsid w:val="00970156"/>
    <w:rsid w:val="00975A73"/>
    <w:rsid w:val="009806EF"/>
    <w:rsid w:val="00992789"/>
    <w:rsid w:val="00994FD0"/>
    <w:rsid w:val="00997E43"/>
    <w:rsid w:val="009A059B"/>
    <w:rsid w:val="009A6F42"/>
    <w:rsid w:val="009B1B1F"/>
    <w:rsid w:val="009B6098"/>
    <w:rsid w:val="009B7147"/>
    <w:rsid w:val="009D2D48"/>
    <w:rsid w:val="009D41B2"/>
    <w:rsid w:val="009F20BA"/>
    <w:rsid w:val="009F40C3"/>
    <w:rsid w:val="009F7EAA"/>
    <w:rsid w:val="00A018BA"/>
    <w:rsid w:val="00A02F5B"/>
    <w:rsid w:val="00A0579C"/>
    <w:rsid w:val="00A070A4"/>
    <w:rsid w:val="00A13464"/>
    <w:rsid w:val="00A20512"/>
    <w:rsid w:val="00A270F4"/>
    <w:rsid w:val="00A31EAE"/>
    <w:rsid w:val="00A3571D"/>
    <w:rsid w:val="00A36A89"/>
    <w:rsid w:val="00A40483"/>
    <w:rsid w:val="00A61636"/>
    <w:rsid w:val="00A66248"/>
    <w:rsid w:val="00A74CCA"/>
    <w:rsid w:val="00A77C5F"/>
    <w:rsid w:val="00A83656"/>
    <w:rsid w:val="00A93AA3"/>
    <w:rsid w:val="00AA7998"/>
    <w:rsid w:val="00AB28C3"/>
    <w:rsid w:val="00AB6EB5"/>
    <w:rsid w:val="00AC51AE"/>
    <w:rsid w:val="00AC5C2A"/>
    <w:rsid w:val="00AD0799"/>
    <w:rsid w:val="00AD1ECD"/>
    <w:rsid w:val="00AE2A13"/>
    <w:rsid w:val="00AE31B4"/>
    <w:rsid w:val="00AE50F7"/>
    <w:rsid w:val="00AF2ED1"/>
    <w:rsid w:val="00B13680"/>
    <w:rsid w:val="00B25AC1"/>
    <w:rsid w:val="00B27EB1"/>
    <w:rsid w:val="00B36FD6"/>
    <w:rsid w:val="00B45A77"/>
    <w:rsid w:val="00B51591"/>
    <w:rsid w:val="00B816C6"/>
    <w:rsid w:val="00B920EC"/>
    <w:rsid w:val="00B92288"/>
    <w:rsid w:val="00B9669D"/>
    <w:rsid w:val="00BA3D8E"/>
    <w:rsid w:val="00BA7AF9"/>
    <w:rsid w:val="00BB06A1"/>
    <w:rsid w:val="00BB269D"/>
    <w:rsid w:val="00BC1D37"/>
    <w:rsid w:val="00BC32B1"/>
    <w:rsid w:val="00BD12A4"/>
    <w:rsid w:val="00BE4255"/>
    <w:rsid w:val="00BF55EA"/>
    <w:rsid w:val="00C00369"/>
    <w:rsid w:val="00C03421"/>
    <w:rsid w:val="00C16C04"/>
    <w:rsid w:val="00C247DE"/>
    <w:rsid w:val="00C432DB"/>
    <w:rsid w:val="00C500C8"/>
    <w:rsid w:val="00C50530"/>
    <w:rsid w:val="00C55964"/>
    <w:rsid w:val="00C567A3"/>
    <w:rsid w:val="00C571AB"/>
    <w:rsid w:val="00C65A46"/>
    <w:rsid w:val="00C75D95"/>
    <w:rsid w:val="00C802CF"/>
    <w:rsid w:val="00CB5E30"/>
    <w:rsid w:val="00CC1807"/>
    <w:rsid w:val="00CC2504"/>
    <w:rsid w:val="00CC7892"/>
    <w:rsid w:val="00CD6850"/>
    <w:rsid w:val="00CE01CC"/>
    <w:rsid w:val="00CE7573"/>
    <w:rsid w:val="00CF39E1"/>
    <w:rsid w:val="00D067BA"/>
    <w:rsid w:val="00D21918"/>
    <w:rsid w:val="00D231A3"/>
    <w:rsid w:val="00D246B0"/>
    <w:rsid w:val="00D337EB"/>
    <w:rsid w:val="00D444BD"/>
    <w:rsid w:val="00D4510E"/>
    <w:rsid w:val="00D47C17"/>
    <w:rsid w:val="00D53C2D"/>
    <w:rsid w:val="00D54944"/>
    <w:rsid w:val="00D573F6"/>
    <w:rsid w:val="00D661E2"/>
    <w:rsid w:val="00D757DE"/>
    <w:rsid w:val="00D85450"/>
    <w:rsid w:val="00DB29D0"/>
    <w:rsid w:val="00DB7D2B"/>
    <w:rsid w:val="00DC1CE2"/>
    <w:rsid w:val="00DC3B7D"/>
    <w:rsid w:val="00DD4D17"/>
    <w:rsid w:val="00DD72B2"/>
    <w:rsid w:val="00DE19E1"/>
    <w:rsid w:val="00DE31EF"/>
    <w:rsid w:val="00DE6187"/>
    <w:rsid w:val="00DF00F4"/>
    <w:rsid w:val="00DF19FD"/>
    <w:rsid w:val="00DF54BF"/>
    <w:rsid w:val="00E03E13"/>
    <w:rsid w:val="00E05A1F"/>
    <w:rsid w:val="00E15ECE"/>
    <w:rsid w:val="00E200F6"/>
    <w:rsid w:val="00E30CE1"/>
    <w:rsid w:val="00E4317A"/>
    <w:rsid w:val="00E45A5A"/>
    <w:rsid w:val="00E45EFA"/>
    <w:rsid w:val="00E62480"/>
    <w:rsid w:val="00E67035"/>
    <w:rsid w:val="00E6741E"/>
    <w:rsid w:val="00E70AE7"/>
    <w:rsid w:val="00E74D41"/>
    <w:rsid w:val="00E8750F"/>
    <w:rsid w:val="00E9109C"/>
    <w:rsid w:val="00E93932"/>
    <w:rsid w:val="00E9439F"/>
    <w:rsid w:val="00E94BA2"/>
    <w:rsid w:val="00E95AB0"/>
    <w:rsid w:val="00E9733F"/>
    <w:rsid w:val="00EA2331"/>
    <w:rsid w:val="00EA6318"/>
    <w:rsid w:val="00EA658A"/>
    <w:rsid w:val="00EB2FFF"/>
    <w:rsid w:val="00EC2F2B"/>
    <w:rsid w:val="00EC3EEA"/>
    <w:rsid w:val="00EC7F7D"/>
    <w:rsid w:val="00ED0AE9"/>
    <w:rsid w:val="00ED27A6"/>
    <w:rsid w:val="00ED6865"/>
    <w:rsid w:val="00EE51A6"/>
    <w:rsid w:val="00EF1DE0"/>
    <w:rsid w:val="00F13AB3"/>
    <w:rsid w:val="00F171BD"/>
    <w:rsid w:val="00F3705D"/>
    <w:rsid w:val="00F643C3"/>
    <w:rsid w:val="00F81744"/>
    <w:rsid w:val="00F81937"/>
    <w:rsid w:val="00F82455"/>
    <w:rsid w:val="00F865E8"/>
    <w:rsid w:val="00F92AD4"/>
    <w:rsid w:val="00F97E0C"/>
    <w:rsid w:val="00FB668A"/>
    <w:rsid w:val="00FC0734"/>
    <w:rsid w:val="00FE3CCF"/>
    <w:rsid w:val="00FE7082"/>
    <w:rsid w:val="00FF21D4"/>
    <w:rsid w:val="52AD5ECB"/>
    <w:rsid w:val="61C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3368"/>
  <w15:docId w15:val="{23743F93-D20F-44C4-9EF7-911BB684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d">
    <w:name w:val="Основной текст_"/>
    <w:link w:val="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d"/>
    <w:pPr>
      <w:shd w:val="clear" w:color="auto" w:fill="FFFFFF"/>
      <w:spacing w:after="24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4">
    <w:name w:val="c1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qFormat/>
  </w:style>
  <w:style w:type="character" w:customStyle="1" w:styleId="ae">
    <w:name w:val="Абзац списка Знак"/>
    <w:link w:val="af"/>
    <w:qFormat/>
    <w:locked/>
    <w:rPr>
      <w:rFonts w:ascii="Times New Roman" w:eastAsia="Times New Roman" w:hAnsi="Times New Roman" w:cs="Times New Roman"/>
      <w:lang w:val="zh-CN" w:eastAsia="zh-CN"/>
    </w:rPr>
  </w:style>
  <w:style w:type="paragraph" w:styleId="af">
    <w:name w:val="List Paragraph"/>
    <w:basedOn w:val="a"/>
    <w:link w:val="ae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zh-CN" w:eastAsia="zh-CN"/>
    </w:rPr>
  </w:style>
  <w:style w:type="character" w:customStyle="1" w:styleId="linesellipsis-unit">
    <w:name w:val="linesellipsis-unit"/>
    <w:basedOn w:val="a0"/>
    <w:qFormat/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styleId="af0">
    <w:name w:val="No Spacing"/>
    <w:link w:val="af1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qFormat/>
    <w:rPr>
      <w:rFonts w:ascii="Calibri" w:eastAsia="Calibri" w:hAnsi="Calibri" w:cs="Times New Roman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character" w:customStyle="1" w:styleId="11pt">
    <w:name w:val="Основной текст + 11 pt"/>
    <w:basedOn w:val="ad"/>
    <w:rsid w:val="0044641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2">
    <w:name w:val="Body Text"/>
    <w:basedOn w:val="a"/>
    <w:link w:val="af3"/>
    <w:rsid w:val="008713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Основной текст Знак"/>
    <w:basedOn w:val="a0"/>
    <w:link w:val="af2"/>
    <w:rsid w:val="008713EE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Кузюрина Евгения Михайловна</dc:creator>
  <cp:lastModifiedBy>Молодёжка</cp:lastModifiedBy>
  <cp:revision>170</cp:revision>
  <cp:lastPrinted>2022-11-21T12:36:00Z</cp:lastPrinted>
  <dcterms:created xsi:type="dcterms:W3CDTF">2023-01-16T12:13:00Z</dcterms:created>
  <dcterms:modified xsi:type="dcterms:W3CDTF">2023-02-27T07:49:00Z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176AAE2823774AD9B4C7DEDA628C8572</vt:lpwstr>
  </property>
</Properties>
</file>