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DFCA" wp14:editId="67233E51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10484" w:rsidRPr="00CC4533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1DF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A10484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10484" w:rsidRPr="00CC4533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AA608" wp14:editId="6F605D5D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10484" w:rsidRPr="0038627F" w:rsidRDefault="00A10484" w:rsidP="00A1048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A608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10484" w:rsidRPr="0038627F" w:rsidRDefault="00A10484" w:rsidP="00A1048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5EEABE88" wp14:editId="6E9C4A16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484" w:rsidRPr="00A10484" w:rsidRDefault="00A859D7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="002A1B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2692">
        <w:rPr>
          <w:rFonts w:ascii="Times New Roman" w:eastAsia="Times New Roman" w:hAnsi="Times New Roman" w:cs="Times New Roman"/>
          <w:sz w:val="26"/>
          <w:szCs w:val="26"/>
          <w:lang w:eastAsia="ru-RU"/>
        </w:rPr>
        <w:t>04.</w:t>
      </w:r>
      <w:r w:rsidR="0011020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269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</w:t>
      </w:r>
      <w:r w:rsidR="002A1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143</w:t>
      </w:r>
      <w:r w:rsidR="00352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10484" w:rsidRPr="00A10484" w:rsidRDefault="00A10484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5636"/>
        <w:gridCol w:w="4252"/>
      </w:tblGrid>
      <w:tr w:rsidR="00A10484" w:rsidRPr="00A10484" w:rsidTr="00933B67">
        <w:tc>
          <w:tcPr>
            <w:tcW w:w="5636" w:type="dxa"/>
          </w:tcPr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О внесении дополнен</w:t>
            </w:r>
            <w:r w:rsidR="00472692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</w:t>
            </w:r>
            <w:r w:rsidR="0035288E">
              <w:rPr>
                <w:rFonts w:ascii="Times New Roman" w:hAnsi="Times New Roman" w:cs="Times New Roman"/>
                <w:sz w:val="26"/>
                <w:szCs w:val="26"/>
              </w:rPr>
              <w:t xml:space="preserve">«Княжпогостский» от 25.08.2020 </w:t>
            </w: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№ 560 «Об утверждении порядка размещения нестационарных торговых объектов на территории муниципального образования муниципального района «Княжпогостский»</w:t>
            </w:r>
          </w:p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A10484" w:rsidRPr="00A10484" w:rsidRDefault="00A10484" w:rsidP="00A1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Default="0035288E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88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F67F72">
        <w:rPr>
          <w:rFonts w:ascii="Times New Roman" w:hAnsi="Times New Roman" w:cs="Times New Roman"/>
          <w:sz w:val="26"/>
          <w:szCs w:val="26"/>
        </w:rPr>
        <w:t>№</w:t>
      </w:r>
      <w:r w:rsidRPr="0035288E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A10484" w:rsidRPr="0035288E">
        <w:rPr>
          <w:rFonts w:ascii="Times New Roman" w:hAnsi="Times New Roman" w:cs="Times New Roman"/>
          <w:sz w:val="26"/>
          <w:szCs w:val="26"/>
        </w:rPr>
        <w:t>от 28.12.2009 № 381-ФЗ «Об основах государств</w:t>
      </w:r>
      <w:bookmarkStart w:id="0" w:name="_GoBack"/>
      <w:bookmarkEnd w:id="0"/>
      <w:r w:rsidR="00A10484" w:rsidRPr="0035288E">
        <w:rPr>
          <w:rFonts w:ascii="Times New Roman" w:hAnsi="Times New Roman" w:cs="Times New Roman"/>
          <w:sz w:val="26"/>
          <w:szCs w:val="26"/>
        </w:rPr>
        <w:t>енного регулирования торговой деятельности в Российской Федерации»</w:t>
      </w:r>
      <w:r w:rsidR="00547598">
        <w:rPr>
          <w:rFonts w:ascii="Times New Roman" w:hAnsi="Times New Roman" w:cs="Times New Roman"/>
          <w:sz w:val="26"/>
          <w:szCs w:val="26"/>
        </w:rPr>
        <w:t>,</w:t>
      </w:r>
      <w:r w:rsidR="00547598" w:rsidRPr="00547598">
        <w:t xml:space="preserve"> </w:t>
      </w:r>
      <w:r w:rsidR="00547598" w:rsidRPr="00547598">
        <w:rPr>
          <w:rFonts w:ascii="Times New Roman" w:hAnsi="Times New Roman" w:cs="Times New Roman"/>
          <w:sz w:val="26"/>
          <w:szCs w:val="26"/>
        </w:rPr>
        <w:t>Федеральны</w:t>
      </w:r>
      <w:r w:rsidR="00547598">
        <w:rPr>
          <w:rFonts w:ascii="Times New Roman" w:hAnsi="Times New Roman" w:cs="Times New Roman"/>
          <w:sz w:val="26"/>
          <w:szCs w:val="26"/>
        </w:rPr>
        <w:t>м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47598">
        <w:rPr>
          <w:rFonts w:ascii="Times New Roman" w:hAnsi="Times New Roman" w:cs="Times New Roman"/>
          <w:sz w:val="26"/>
          <w:szCs w:val="26"/>
        </w:rPr>
        <w:t>ом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от 14.07.2022 </w:t>
      </w:r>
      <w:r w:rsidR="00547598">
        <w:rPr>
          <w:rFonts w:ascii="Times New Roman" w:hAnsi="Times New Roman" w:cs="Times New Roman"/>
          <w:sz w:val="26"/>
          <w:szCs w:val="26"/>
        </w:rPr>
        <w:t>№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352-ФЗ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О внесении изменения в статью 22 Федерального закона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B01C16">
        <w:rPr>
          <w:rFonts w:ascii="Times New Roman" w:hAnsi="Times New Roman" w:cs="Times New Roman"/>
          <w:sz w:val="26"/>
          <w:szCs w:val="26"/>
        </w:rPr>
        <w:t>»</w:t>
      </w:r>
    </w:p>
    <w:p w:rsidR="00B01C16" w:rsidRPr="00A10484" w:rsidRDefault="00B01C16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муниципального района «Княжпогостский» от 25.08.2020</w:t>
      </w:r>
      <w:r w:rsidR="00F6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№ 560 «Об утверждении порядка размещения нестационарных торговых объектов на территории муниципального образования муниципального района «Княжпогостский» (далее- постановление) следующи</w:t>
      </w:r>
      <w:r w:rsidR="00D77D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8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</w:t>
      </w:r>
      <w:r w:rsidR="005475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2692" w:rsidRDefault="00A10484" w:rsidP="00472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0484">
        <w:rPr>
          <w:rFonts w:ascii="Times New Roman" w:hAnsi="Times New Roman" w:cs="Times New Roman"/>
          <w:sz w:val="26"/>
          <w:szCs w:val="26"/>
        </w:rPr>
        <w:t>1.1.</w:t>
      </w:r>
      <w:r w:rsidR="0035288E">
        <w:rPr>
          <w:rFonts w:ascii="Times New Roman" w:hAnsi="Times New Roman" w:cs="Times New Roman"/>
          <w:sz w:val="26"/>
          <w:szCs w:val="26"/>
        </w:rPr>
        <w:t xml:space="preserve"> </w:t>
      </w:r>
      <w:r w:rsidR="00472692">
        <w:rPr>
          <w:rFonts w:ascii="Times New Roman" w:hAnsi="Times New Roman" w:cs="Times New Roman"/>
          <w:sz w:val="26"/>
          <w:szCs w:val="26"/>
        </w:rPr>
        <w:t xml:space="preserve"> Пункт 1.6 постановления изложить в новой редакции:</w:t>
      </w:r>
    </w:p>
    <w:p w:rsidR="00472692" w:rsidRDefault="00E34933" w:rsidP="00472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692">
        <w:rPr>
          <w:rFonts w:ascii="Times New Roman" w:hAnsi="Times New Roman" w:cs="Times New Roman"/>
          <w:sz w:val="26"/>
          <w:szCs w:val="26"/>
        </w:rPr>
        <w:t>«1.6. Открытый конкурс проводится в случае внесения новых земельных участков в Схему размещения нестационарных торговых объектов.»</w:t>
      </w:r>
    </w:p>
    <w:p w:rsidR="00CE2301" w:rsidRDefault="00CE2301" w:rsidP="00CE2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В пункт </w:t>
      </w:r>
      <w:r w:rsidR="004323D1">
        <w:rPr>
          <w:rFonts w:ascii="Times New Roman" w:hAnsi="Times New Roman" w:cs="Times New Roman"/>
          <w:sz w:val="26"/>
          <w:szCs w:val="26"/>
        </w:rPr>
        <w:t>1.8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  слова «</w:t>
      </w:r>
      <w:r w:rsidRPr="00C54DA7">
        <w:rPr>
          <w:rFonts w:ascii="Times New Roman" w:hAnsi="Times New Roman" w:cs="Times New Roman"/>
          <w:sz w:val="26"/>
          <w:szCs w:val="26"/>
        </w:rPr>
        <w:t xml:space="preserve">определенных в </w:t>
      </w:r>
      <w:hyperlink w:anchor="P181" w:history="1">
        <w:r w:rsidRPr="00C54DA7">
          <w:rPr>
            <w:rFonts w:ascii="Times New Roman" w:hAnsi="Times New Roman" w:cs="Times New Roman"/>
            <w:color w:val="0000FF"/>
            <w:sz w:val="26"/>
            <w:szCs w:val="26"/>
          </w:rPr>
          <w:t>пункте 8</w:t>
        </w:r>
      </w:hyperlink>
      <w:r w:rsidRPr="00C54DA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323D1" w:rsidRPr="00C54DA7">
        <w:rPr>
          <w:rFonts w:ascii="Times New Roman" w:hAnsi="Times New Roman" w:cs="Times New Roman"/>
          <w:sz w:val="26"/>
          <w:szCs w:val="26"/>
        </w:rPr>
        <w:t>Порядка</w:t>
      </w:r>
      <w:r w:rsidR="004323D1">
        <w:rPr>
          <w:rFonts w:ascii="Times New Roman" w:hAnsi="Times New Roman" w:cs="Times New Roman"/>
          <w:sz w:val="26"/>
          <w:szCs w:val="26"/>
        </w:rPr>
        <w:t>» заменить</w:t>
      </w:r>
      <w:r>
        <w:rPr>
          <w:rFonts w:ascii="Times New Roman" w:hAnsi="Times New Roman" w:cs="Times New Roman"/>
          <w:sz w:val="26"/>
          <w:szCs w:val="26"/>
        </w:rPr>
        <w:t xml:space="preserve"> на слова «определенных в пунктах </w:t>
      </w:r>
      <w:r w:rsidR="004323D1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>, 5.6 и 8 Порядка.».</w:t>
      </w:r>
    </w:p>
    <w:p w:rsidR="004323D1" w:rsidRDefault="004323D1" w:rsidP="00432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абзаце 1 пункта 1.10 слова «</w:t>
      </w:r>
      <w:r w:rsidRPr="004323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заключенного договора аренды земельного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участка» заменить словами «ранее заключенного договора аренды земельного участка или ранее заключенного договора на право размещения нестационарного торгового объекта».</w:t>
      </w:r>
    </w:p>
    <w:p w:rsidR="004323D1" w:rsidRDefault="004323D1" w:rsidP="00432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пункте 1.10 дополнить </w:t>
      </w:r>
      <w:r w:rsidR="00B01C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подпунктами следующего</w:t>
      </w:r>
      <w:r w:rsidR="00472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</w:t>
      </w:r>
      <w:r w:rsidR="00A859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323D1" w:rsidRDefault="00A859D7" w:rsidP="00B01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2692">
        <w:rPr>
          <w:rFonts w:ascii="Times New Roman" w:hAnsi="Times New Roman" w:cs="Times New Roman"/>
          <w:sz w:val="26"/>
          <w:szCs w:val="26"/>
        </w:rPr>
        <w:t xml:space="preserve">«4) </w:t>
      </w:r>
      <w:r w:rsidRPr="00472692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копия документа, подтверждающая смену владельца нестационарного торгового объекта (</w:t>
      </w:r>
      <w:r w:rsidRPr="00472692">
        <w:rPr>
          <w:rFonts w:ascii="Times New Roman" w:hAnsi="Times New Roman" w:cs="Times New Roman"/>
          <w:sz w:val="26"/>
          <w:szCs w:val="26"/>
        </w:rPr>
        <w:t xml:space="preserve">договор купли-продажи </w:t>
      </w:r>
      <w:r w:rsidR="00472692" w:rsidRPr="00472692">
        <w:rPr>
          <w:rFonts w:ascii="Times New Roman" w:hAnsi="Times New Roman" w:cs="Times New Roman"/>
          <w:sz w:val="26"/>
          <w:szCs w:val="26"/>
        </w:rPr>
        <w:t>объекта, договор</w:t>
      </w:r>
      <w:r w:rsidRPr="00472692">
        <w:rPr>
          <w:rFonts w:ascii="Times New Roman" w:hAnsi="Times New Roman" w:cs="Times New Roman"/>
          <w:sz w:val="26"/>
          <w:szCs w:val="26"/>
        </w:rPr>
        <w:t xml:space="preserve"> уступки прав и обязанностей и т.д</w:t>
      </w:r>
      <w:r w:rsidR="00472692">
        <w:rPr>
          <w:rFonts w:ascii="Times New Roman" w:hAnsi="Times New Roman" w:cs="Times New Roman"/>
          <w:sz w:val="26"/>
          <w:szCs w:val="26"/>
        </w:rPr>
        <w:t>.</w:t>
      </w:r>
      <w:r w:rsidRPr="00472692">
        <w:rPr>
          <w:rFonts w:ascii="Times New Roman" w:hAnsi="Times New Roman" w:cs="Times New Roman"/>
          <w:sz w:val="26"/>
          <w:szCs w:val="26"/>
        </w:rPr>
        <w:t>)</w:t>
      </w:r>
      <w:r w:rsidR="00472692" w:rsidRPr="00472692">
        <w:rPr>
          <w:rFonts w:ascii="Times New Roman" w:hAnsi="Times New Roman" w:cs="Times New Roman"/>
          <w:sz w:val="26"/>
          <w:szCs w:val="26"/>
        </w:rPr>
        <w:t xml:space="preserve"> </w:t>
      </w:r>
      <w:r w:rsidRPr="00472692">
        <w:rPr>
          <w:rFonts w:ascii="Times New Roman" w:hAnsi="Times New Roman" w:cs="Times New Roman"/>
          <w:sz w:val="26"/>
          <w:szCs w:val="26"/>
        </w:rPr>
        <w:t>-</w:t>
      </w:r>
      <w:r w:rsidRPr="004726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смены владельца нестационарного торгового объекта</w:t>
      </w:r>
      <w:r w:rsidR="004323D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01C16" w:rsidRDefault="00B01C16" w:rsidP="00B01C16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01C16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5</w:t>
      </w:r>
      <w:r w:rsidRPr="00B01C16">
        <w:rPr>
          <w:rFonts w:ascii="Times New Roman" w:hAnsi="Times New Roman" w:cs="Times New Roman"/>
          <w:color w:val="444444"/>
          <w:sz w:val="26"/>
          <w:szCs w:val="26"/>
          <w:shd w:val="clear" w:color="auto" w:fill="FFFFFF" w:themeFill="background1"/>
        </w:rPr>
        <w:t>)  копия договора на право размещения нестационарного торгового объекта предыдущего владельца нестационарного торгового объекта – в случае смены владельца нестационарного торгового объекта</w:t>
      </w:r>
      <w:r w:rsidRPr="00B01C16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». </w:t>
      </w:r>
    </w:p>
    <w:p w:rsidR="00B01C16" w:rsidRPr="00B01C16" w:rsidRDefault="00B01C16" w:rsidP="00B01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C16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lastRenderedPageBreak/>
        <w:t xml:space="preserve">  </w:t>
      </w:r>
    </w:p>
    <w:p w:rsidR="00A859D7" w:rsidRDefault="00A859D7" w:rsidP="00432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01C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5.6 </w:t>
      </w:r>
      <w:r w:rsidR="004726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изложить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редакции:</w:t>
      </w:r>
    </w:p>
    <w:p w:rsidR="00B01C16" w:rsidRDefault="00A859D7" w:rsidP="00B01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54DA7">
        <w:rPr>
          <w:rFonts w:ascii="Times New Roman" w:hAnsi="Times New Roman" w:cs="Times New Roman"/>
          <w:sz w:val="26"/>
          <w:szCs w:val="26"/>
        </w:rPr>
        <w:t xml:space="preserve">5.6. </w:t>
      </w:r>
      <w:r w:rsidRPr="008D752C">
        <w:rPr>
          <w:rFonts w:ascii="Times New Roman" w:hAnsi="Times New Roman" w:cs="Times New Roman"/>
          <w:sz w:val="26"/>
          <w:szCs w:val="26"/>
        </w:rPr>
        <w:t>Смена владельца нестационарного торгового объекта (реорганизация юридическ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752C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752C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8D752C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752C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D752C">
        <w:rPr>
          <w:rFonts w:ascii="Times New Roman" w:hAnsi="Times New Roman" w:cs="Times New Roman"/>
          <w:sz w:val="26"/>
          <w:szCs w:val="26"/>
        </w:rPr>
        <w:t>, наследование,</w:t>
      </w:r>
      <w:r>
        <w:rPr>
          <w:rFonts w:ascii="Times New Roman" w:hAnsi="Times New Roman" w:cs="Times New Roman"/>
          <w:sz w:val="26"/>
          <w:szCs w:val="26"/>
        </w:rPr>
        <w:t xml:space="preserve"> купля-продажа объекта,</w:t>
      </w:r>
      <w:r w:rsidRPr="008D752C">
        <w:rPr>
          <w:rFonts w:ascii="Times New Roman" w:hAnsi="Times New Roman" w:cs="Times New Roman"/>
          <w:sz w:val="26"/>
          <w:szCs w:val="26"/>
        </w:rPr>
        <w:t xml:space="preserve"> уступка прав и обязанностей по договору, другие случаи, предусмотренные действующим законодательством) является основанием для переоформления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D752C">
        <w:rPr>
          <w:rFonts w:ascii="Times New Roman" w:hAnsi="Times New Roman" w:cs="Times New Roman"/>
          <w:sz w:val="26"/>
          <w:szCs w:val="26"/>
        </w:rPr>
        <w:t>оговора на нового владельца указанного объекта на срок действия первоначальных документов на тех же условиях.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9D7" w:rsidRDefault="00A859D7" w:rsidP="00B01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Переоформление договора на право размещения нестационарного торгового объекта на нового </w:t>
      </w:r>
      <w:r w:rsidR="00CE2301">
        <w:rPr>
          <w:rFonts w:ascii="Times New Roman" w:hAnsi="Times New Roman" w:cs="Times New Roman"/>
          <w:sz w:val="26"/>
          <w:szCs w:val="26"/>
        </w:rPr>
        <w:t>владельца нестационарного</w:t>
      </w:r>
      <w:r>
        <w:rPr>
          <w:rFonts w:ascii="Times New Roman" w:hAnsi="Times New Roman" w:cs="Times New Roman"/>
          <w:sz w:val="26"/>
          <w:szCs w:val="26"/>
        </w:rPr>
        <w:t xml:space="preserve"> торгового объекта </w:t>
      </w:r>
      <w:r w:rsidR="00CE2301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в случае если новый собственник </w:t>
      </w:r>
      <w:r w:rsidR="00CE2301">
        <w:rPr>
          <w:rFonts w:ascii="Times New Roman" w:hAnsi="Times New Roman" w:cs="Times New Roman"/>
          <w:sz w:val="26"/>
          <w:szCs w:val="26"/>
        </w:rPr>
        <w:t>НТО 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условиям и </w:t>
      </w:r>
      <w:r w:rsidR="00CE2301">
        <w:rPr>
          <w:rFonts w:ascii="Times New Roman" w:hAnsi="Times New Roman" w:cs="Times New Roman"/>
          <w:sz w:val="26"/>
          <w:szCs w:val="26"/>
        </w:rPr>
        <w:t>требованиям,</w:t>
      </w:r>
      <w:r>
        <w:rPr>
          <w:rFonts w:ascii="Times New Roman" w:hAnsi="Times New Roman" w:cs="Times New Roman"/>
          <w:sz w:val="26"/>
          <w:szCs w:val="26"/>
        </w:rPr>
        <w:t xml:space="preserve"> указанным в пункте 3.1 Порядка.</w:t>
      </w:r>
    </w:p>
    <w:p w:rsidR="00A859D7" w:rsidRPr="00CE2301" w:rsidRDefault="00A859D7" w:rsidP="00432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течении 5 рабочих дней новый владелец обязан обратиться с заявлением в адрес администрации МР «Княжпогостский» для переоформления договора на право размещения нестационарного торгового объекта с приложением документов указанных в пункте 1.10 Порядка.».</w:t>
      </w:r>
    </w:p>
    <w:p w:rsidR="00A10484" w:rsidRPr="00A10484" w:rsidRDefault="00A10484" w:rsidP="00E349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М.В. Ховрина.</w:t>
      </w: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7F72" w:rsidRPr="00A10484" w:rsidRDefault="00F67F72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C16" w:rsidRPr="00A10484" w:rsidRDefault="00B01C16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67F72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A10484" w:rsidRPr="00A10484" w:rsidRDefault="00A10484" w:rsidP="00A10484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А.Л. Немчинов</w:t>
      </w: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1C16" w:rsidRDefault="00B01C16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1C16" w:rsidRDefault="00B01C16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023A" w:rsidRPr="0050023A" w:rsidRDefault="0050023A" w:rsidP="00500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023A" w:rsidRPr="0050023A" w:rsidSect="005475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FB"/>
    <w:rsid w:val="0001426A"/>
    <w:rsid w:val="00044179"/>
    <w:rsid w:val="0011020F"/>
    <w:rsid w:val="001E61FB"/>
    <w:rsid w:val="002A1B12"/>
    <w:rsid w:val="0035288E"/>
    <w:rsid w:val="003D4DCC"/>
    <w:rsid w:val="004323D1"/>
    <w:rsid w:val="00472692"/>
    <w:rsid w:val="0050023A"/>
    <w:rsid w:val="00502712"/>
    <w:rsid w:val="00514348"/>
    <w:rsid w:val="00547598"/>
    <w:rsid w:val="007A5C65"/>
    <w:rsid w:val="00825AF0"/>
    <w:rsid w:val="008B6EC0"/>
    <w:rsid w:val="0096651E"/>
    <w:rsid w:val="00A10484"/>
    <w:rsid w:val="00A859D7"/>
    <w:rsid w:val="00B01C16"/>
    <w:rsid w:val="00CE2301"/>
    <w:rsid w:val="00D77D39"/>
    <w:rsid w:val="00D82B91"/>
    <w:rsid w:val="00E317D3"/>
    <w:rsid w:val="00E34933"/>
    <w:rsid w:val="00E40FBF"/>
    <w:rsid w:val="00EB0E32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0399"/>
  <w15:chartTrackingRefBased/>
  <w15:docId w15:val="{19A2B733-86B5-4A49-8C22-6EE6130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32"/>
  </w:style>
  <w:style w:type="paragraph" w:styleId="1">
    <w:name w:val="heading 1"/>
    <w:basedOn w:val="a"/>
    <w:next w:val="a"/>
    <w:link w:val="10"/>
    <w:uiPriority w:val="9"/>
    <w:qFormat/>
    <w:rsid w:val="00A1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14</cp:revision>
  <cp:lastPrinted>2023-04-12T11:48:00Z</cp:lastPrinted>
  <dcterms:created xsi:type="dcterms:W3CDTF">2022-08-01T12:44:00Z</dcterms:created>
  <dcterms:modified xsi:type="dcterms:W3CDTF">2023-04-12T11:50:00Z</dcterms:modified>
</cp:coreProperties>
</file>