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7" w:type="dxa"/>
        <w:jc w:val="right"/>
        <w:tblLook w:val="00A0" w:firstRow="1" w:lastRow="0" w:firstColumn="1" w:lastColumn="0" w:noHBand="0" w:noVBand="0"/>
      </w:tblPr>
      <w:tblGrid>
        <w:gridCol w:w="3888"/>
        <w:gridCol w:w="5107"/>
        <w:gridCol w:w="852"/>
      </w:tblGrid>
      <w:tr w:rsidR="00602073" w:rsidRPr="00172F8F" w:rsidTr="00602073">
        <w:trPr>
          <w:gridAfter w:val="1"/>
          <w:wAfter w:w="852" w:type="dxa"/>
          <w:jc w:val="right"/>
        </w:trPr>
        <w:tc>
          <w:tcPr>
            <w:tcW w:w="3888" w:type="dxa"/>
          </w:tcPr>
          <w:p w:rsidR="00602073" w:rsidRPr="00172F8F" w:rsidRDefault="00602073" w:rsidP="00C05A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602073" w:rsidRPr="00172F8F" w:rsidRDefault="00602073" w:rsidP="00C05A47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02073" w:rsidRPr="00172F8F" w:rsidRDefault="00602073" w:rsidP="00C05A47">
            <w:pPr>
              <w:pStyle w:val="af0"/>
              <w:jc w:val="right"/>
              <w:rPr>
                <w:rFonts w:cs="Times New Roman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 w:rsidR="007E5BB2">
              <w:rPr>
                <w:rFonts w:ascii="Times New Roman" w:hAnsi="Times New Roman" w:cs="Times New Roman"/>
                <w:sz w:val="24"/>
                <w:szCs w:val="24"/>
              </w:rPr>
              <w:t xml:space="preserve"> 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E5BB2">
              <w:rPr>
                <w:rFonts w:ascii="Times New Roman" w:hAnsi="Times New Roman" w:cs="Times New Roman"/>
                <w:sz w:val="24"/>
                <w:szCs w:val="24"/>
              </w:rPr>
              <w:t>46-р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AD7" w:rsidTr="00602073">
        <w:tblPrEx>
          <w:jc w:val="left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053" w:type="dxa"/>
            <w:gridSpan w:val="3"/>
            <w:shd w:val="clear" w:color="auto" w:fill="auto"/>
            <w:vAlign w:val="bottom"/>
          </w:tcPr>
          <w:tbl>
            <w:tblPr>
              <w:tblpPr w:leftFromText="180" w:rightFromText="180" w:vertAnchor="text" w:tblpXSpec="right" w:tblpY="1"/>
              <w:tblOverlap w:val="never"/>
              <w:tblW w:w="6053" w:type="dxa"/>
              <w:tblLook w:val="04A0" w:firstRow="1" w:lastRow="0" w:firstColumn="1" w:lastColumn="0" w:noHBand="0" w:noVBand="1"/>
            </w:tblPr>
            <w:tblGrid>
              <w:gridCol w:w="6053"/>
            </w:tblGrid>
            <w:tr w:rsidR="00602073" w:rsidTr="00C05A47"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jc w:val="center"/>
                  </w:pPr>
                </w:p>
              </w:tc>
            </w:tr>
            <w:tr w:rsidR="00602073" w:rsidTr="00C05A47"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pStyle w:val="caaieiaie4"/>
                    <w:spacing w:line="24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>Руководитель (глава) администрации муниципального образования Республики Коми ____________________________________________</w:t>
                  </w:r>
                </w:p>
              </w:tc>
            </w:tr>
            <w:tr w:rsidR="00602073" w:rsidTr="00C05A47"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pStyle w:val="aa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муниципального образования Республики Коми</w:t>
                  </w:r>
                </w:p>
              </w:tc>
            </w:tr>
            <w:tr w:rsidR="00602073" w:rsidTr="00C05A47"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</w:p>
                <w:p w:rsidR="00602073" w:rsidRDefault="00602073" w:rsidP="00602073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М.П.   _______________     ___________________</w:t>
                  </w:r>
                </w:p>
                <w:p w:rsidR="00602073" w:rsidRDefault="00602073" w:rsidP="0060207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(</w:t>
                  </w:r>
                  <w:proofErr w:type="gramStart"/>
                  <w:r>
                    <w:rPr>
                      <w:sz w:val="20"/>
                    </w:rPr>
                    <w:t xml:space="preserve">подпись)   </w:t>
                  </w:r>
                  <w:proofErr w:type="gramEnd"/>
                  <w:r>
                    <w:rPr>
                      <w:sz w:val="20"/>
                    </w:rPr>
                    <w:t xml:space="preserve">                      (инициалы, фамилия)</w:t>
                  </w:r>
                </w:p>
              </w:tc>
            </w:tr>
            <w:tr w:rsidR="00602073" w:rsidTr="00C05A47"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</w:p>
              </w:tc>
            </w:tr>
            <w:tr w:rsidR="00602073" w:rsidTr="00C05A47">
              <w:trPr>
                <w:trHeight w:val="341"/>
              </w:trPr>
              <w:tc>
                <w:tcPr>
                  <w:tcW w:w="6053" w:type="dxa"/>
                  <w:shd w:val="clear" w:color="auto" w:fill="auto"/>
                </w:tcPr>
                <w:p w:rsidR="00602073" w:rsidRDefault="00602073" w:rsidP="00602073">
                  <w:pPr>
                    <w:pStyle w:val="caaieiaie3"/>
                    <w:spacing w:line="240" w:lineRule="auto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«___» ____________ 202</w:t>
                  </w:r>
                  <w:r w:rsidR="00A04FAA">
                    <w:rPr>
                      <w:sz w:val="26"/>
                    </w:rPr>
                    <w:t>3</w:t>
                  </w:r>
                  <w:r>
                    <w:rPr>
                      <w:sz w:val="26"/>
                    </w:rPr>
                    <w:t xml:space="preserve"> года</w:t>
                  </w:r>
                </w:p>
              </w:tc>
            </w:tr>
          </w:tbl>
          <w:p w:rsidR="00602073" w:rsidRDefault="00602073" w:rsidP="00602073">
            <w:pPr>
              <w:ind w:left="20"/>
              <w:jc w:val="center"/>
            </w:pPr>
          </w:p>
          <w:p w:rsidR="00602073" w:rsidRDefault="00602073" w:rsidP="00602073">
            <w:pPr>
              <w:ind w:left="20"/>
              <w:jc w:val="center"/>
            </w:pPr>
          </w:p>
          <w:p w:rsidR="001E7AD7" w:rsidRDefault="001E7AD7" w:rsidP="00D921BA">
            <w:pPr>
              <w:pStyle w:val="caaieiaie4"/>
              <w:jc w:val="left"/>
              <w:rPr>
                <w:b/>
              </w:rPr>
            </w:pPr>
          </w:p>
        </w:tc>
      </w:tr>
    </w:tbl>
    <w:p w:rsidR="00602073" w:rsidRDefault="00602073">
      <w:pPr>
        <w:pStyle w:val="caaieiaie2"/>
        <w:spacing w:line="240" w:lineRule="auto"/>
        <w:rPr>
          <w:sz w:val="26"/>
        </w:rPr>
      </w:pPr>
    </w:p>
    <w:p w:rsidR="001E7AD7" w:rsidRDefault="009866B2">
      <w:pPr>
        <w:pStyle w:val="caaieiaie2"/>
        <w:spacing w:line="240" w:lineRule="auto"/>
        <w:rPr>
          <w:sz w:val="26"/>
        </w:rPr>
      </w:pPr>
      <w:r>
        <w:rPr>
          <w:sz w:val="26"/>
        </w:rPr>
        <w:t>А</w:t>
      </w:r>
      <w:bookmarkStart w:id="0" w:name="OCRUncertain020"/>
      <w:r>
        <w:rPr>
          <w:sz w:val="26"/>
        </w:rPr>
        <w:t xml:space="preserve"> К</w:t>
      </w:r>
      <w:bookmarkEnd w:id="0"/>
      <w:r>
        <w:rPr>
          <w:sz w:val="26"/>
        </w:rPr>
        <w:t xml:space="preserve"> Т </w:t>
      </w:r>
    </w:p>
    <w:p w:rsidR="000809EF" w:rsidRDefault="000809EF">
      <w:pPr>
        <w:pStyle w:val="caaieiaie2"/>
        <w:spacing w:line="240" w:lineRule="auto"/>
        <w:rPr>
          <w:sz w:val="26"/>
        </w:rPr>
      </w:pPr>
    </w:p>
    <w:p w:rsidR="008E3DB9" w:rsidRDefault="008E3DB9" w:rsidP="00C05A47">
      <w:pPr>
        <w:pStyle w:val="caaieiaie2"/>
        <w:spacing w:line="240" w:lineRule="auto"/>
        <w:rPr>
          <w:sz w:val="26"/>
        </w:rPr>
      </w:pPr>
      <w:r>
        <w:rPr>
          <w:sz w:val="26"/>
        </w:rPr>
        <w:t xml:space="preserve">состояния готовности системы оповещения и информирования населения муниципального уровня по итогам комплексной проверки </w:t>
      </w:r>
    </w:p>
    <w:p w:rsidR="008E3DB9" w:rsidRDefault="00FF5F4A" w:rsidP="008E3DB9">
      <w:pPr>
        <w:pStyle w:val="caaieiaie2"/>
        <w:spacing w:line="240" w:lineRule="auto"/>
        <w:rPr>
          <w:sz w:val="26"/>
        </w:rPr>
      </w:pPr>
      <w:r>
        <w:rPr>
          <w:sz w:val="26"/>
        </w:rPr>
        <w:t>04 октября</w:t>
      </w:r>
      <w:r w:rsidR="007B4924">
        <w:rPr>
          <w:sz w:val="26"/>
        </w:rPr>
        <w:t xml:space="preserve"> 2023</w:t>
      </w:r>
      <w:r w:rsidR="008E3DB9">
        <w:rPr>
          <w:sz w:val="26"/>
        </w:rPr>
        <w:t xml:space="preserve"> года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1E7AD7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7AD7" w:rsidRPr="006C0918" w:rsidRDefault="009102E6" w:rsidP="006B70F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  <w:r w:rsidR="008E3DB9">
              <w:rPr>
                <w:b/>
              </w:rPr>
              <w:t xml:space="preserve"> _______________________________</w:t>
            </w:r>
          </w:p>
        </w:tc>
      </w:tr>
      <w:tr w:rsidR="001E7AD7">
        <w:tc>
          <w:tcPr>
            <w:tcW w:w="95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7AD7" w:rsidRDefault="001E7AD7">
            <w:pPr>
              <w:jc w:val="center"/>
            </w:pPr>
          </w:p>
        </w:tc>
      </w:tr>
    </w:tbl>
    <w:p w:rsidR="001E7AD7" w:rsidRDefault="001E7AD7">
      <w:pPr>
        <w:jc w:val="both"/>
      </w:pPr>
    </w:p>
    <w:p w:rsidR="008E3DB9" w:rsidRDefault="008E3DB9" w:rsidP="008E3DB9">
      <w:pPr>
        <w:jc w:val="both"/>
      </w:pPr>
      <w:r>
        <w:t>Комиссия в составе:</w:t>
      </w:r>
    </w:p>
    <w:p w:rsidR="008E3DB9" w:rsidRDefault="008E3DB9" w:rsidP="008E3DB9">
      <w:pPr>
        <w:jc w:val="both"/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E3DB9" w:rsidTr="008E3D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Председатель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ind w:firstLine="720"/>
              <w:rPr>
                <w:sz w:val="20"/>
              </w:rPr>
            </w:pPr>
          </w:p>
        </w:tc>
      </w:tr>
      <w:tr w:rsidR="008E3DB9" w:rsidTr="008E3D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Члены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  <w:r>
              <w:t>________________________________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</w:p>
          <w:p w:rsidR="008E3DB9" w:rsidRDefault="008E3DB9" w:rsidP="00C05A47">
            <w:pPr>
              <w:jc w:val="both"/>
            </w:pPr>
          </w:p>
        </w:tc>
      </w:tr>
      <w:tr w:rsidR="001E7AD7" w:rsidTr="00946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shd w:val="clear" w:color="auto" w:fill="auto"/>
          </w:tcPr>
          <w:p w:rsidR="001E7AD7" w:rsidRPr="006B44C7" w:rsidRDefault="001E7AD7" w:rsidP="006B44C7">
            <w:pPr>
              <w:jc w:val="center"/>
              <w:rPr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1E7AD7" w:rsidRDefault="001E7AD7">
            <w:pPr>
              <w:jc w:val="both"/>
            </w:pPr>
          </w:p>
        </w:tc>
      </w:tr>
    </w:tbl>
    <w:p w:rsidR="008E3DB9" w:rsidRDefault="00FF5F4A" w:rsidP="008E3DB9">
      <w:pPr>
        <w:jc w:val="both"/>
      </w:pPr>
      <w:r>
        <w:t>04</w:t>
      </w:r>
      <w:r w:rsidR="00D05D4B">
        <w:t xml:space="preserve"> </w:t>
      </w:r>
      <w:r>
        <w:t>октября</w:t>
      </w:r>
      <w:r w:rsidR="007B4924">
        <w:t xml:space="preserve"> 2023</w:t>
      </w:r>
      <w:r w:rsidR="000E3534">
        <w:t xml:space="preserve"> года </w:t>
      </w:r>
      <w:r w:rsidR="008E3DB9">
        <w:t>провела комплексную проверку состояния готовности системы оповещения и информирования населения муниципального уровня, в том числе системами РАСЦО «Парма», КСЭОН, мощными акустическими устройствами оповещения, перехвата телевещания, сиренами с ручным запуском, сельскими старостами, мобильными средствами оповещения (ОВД, ГПС, добровольных пожарных дружин, организаций, предприятий).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  <w:szCs w:val="26"/>
        </w:rPr>
      </w:pPr>
      <w:r>
        <w:rPr>
          <w:b/>
          <w:sz w:val="26"/>
        </w:rPr>
        <w:t xml:space="preserve">ЦЕЛЬ ПРОВЕДЕНИЯ ПРОВЕРКИ: </w:t>
      </w:r>
      <w:r w:rsidRPr="00D65BB8">
        <w:rPr>
          <w:sz w:val="26"/>
          <w:szCs w:val="26"/>
        </w:rPr>
        <w:t>определение степени готовности систем оповещения и информирования населения муниципального уровня к использованию по назначению.</w:t>
      </w:r>
    </w:p>
    <w:p w:rsidR="008E3DB9" w:rsidRDefault="008E3DB9" w:rsidP="008E3DB9">
      <w:pPr>
        <w:pStyle w:val="21"/>
        <w:spacing w:before="180"/>
        <w:ind w:right="0" w:firstLine="0"/>
      </w:pP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b/>
          <w:sz w:val="26"/>
        </w:rPr>
        <w:lastRenderedPageBreak/>
        <w:t>ВИД И РЕЗУЛЬТЫ ПРОВЕРКИ: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jc w:val="both"/>
        <w:rPr>
          <w:b/>
        </w:rPr>
      </w:pPr>
    </w:p>
    <w:p w:rsidR="008E3DB9" w:rsidRDefault="008E3DB9" w:rsidP="008E3DB9">
      <w:pPr>
        <w:jc w:val="both"/>
        <w:rPr>
          <w:b/>
        </w:rPr>
      </w:pPr>
      <w:r>
        <w:rPr>
          <w:b/>
        </w:rPr>
        <w:t xml:space="preserve">НЕДОСТАТКИ:  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pStyle w:val="20"/>
        <w:spacing w:after="0" w:line="240" w:lineRule="auto"/>
        <w:rPr>
          <w:b/>
        </w:rPr>
      </w:pPr>
    </w:p>
    <w:p w:rsidR="008E3DB9" w:rsidRDefault="008E3DB9" w:rsidP="008E3DB9">
      <w:pPr>
        <w:pStyle w:val="a6"/>
        <w:jc w:val="both"/>
        <w:rPr>
          <w:b/>
        </w:rPr>
      </w:pPr>
      <w:r>
        <w:rPr>
          <w:b/>
        </w:rPr>
        <w:t>ПРИНЯТЫЕ МЕРЫ, НАПРАВЛЕННЫЕ НА ОБЕСПЕЧЕНИЕ УСТОЙЧИВОГО ФУНКЦИОНИРОВАНИЯ СИСТЕМЫ ОПОВЕЩЕНИЯ И ИНФОРМИРОВАНИЯ НАСЕЛЕНИЯ: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 xml:space="preserve">текст, в том числе мероприятия, проведенные по устранению недостатков, выявленных в ходе предыдущей </w:t>
      </w:r>
      <w:r w:rsidR="001D743B">
        <w:rPr>
          <w:i/>
          <w:sz w:val="26"/>
        </w:rPr>
        <w:t>проверки</w:t>
      </w:r>
      <w:r w:rsidR="001D743B">
        <w:rPr>
          <w:sz w:val="26"/>
        </w:rPr>
        <w:t>) _</w:t>
      </w:r>
      <w:r>
        <w:rPr>
          <w:sz w:val="26"/>
        </w:rPr>
        <w:t>______</w:t>
      </w:r>
      <w:r>
        <w:rPr>
          <w:b/>
          <w:sz w:val="26"/>
        </w:rPr>
        <w:t>____________________________</w:t>
      </w:r>
    </w:p>
    <w:p w:rsidR="008E3DB9" w:rsidRDefault="008E3DB9" w:rsidP="008E3DB9">
      <w:pPr>
        <w:rPr>
          <w:b/>
        </w:rPr>
      </w:pPr>
    </w:p>
    <w:p w:rsidR="008E3DB9" w:rsidRDefault="008E3DB9" w:rsidP="008E3DB9">
      <w:pPr>
        <w:jc w:val="both"/>
        <w:rPr>
          <w:b/>
        </w:rPr>
      </w:pPr>
      <w:r>
        <w:rPr>
          <w:b/>
        </w:rPr>
        <w:t>ПРИНЯТЫЕ РЕШЕНИЯ ОРГАНОМ МЕСТНОГО САМОУПРАВЛЕНИЯ ПО СОВЕРШЕНСТВОВАНИЮ СИСТЕМЫ ОПОВЕЩЕНИЯ И ИНФОРМИРОВАНИЯ НАСЕЛЕНИЯ МУНИЦИПАЛЬНОГО УРОВНЯ:</w:t>
      </w:r>
    </w:p>
    <w:p w:rsidR="008E3DB9" w:rsidRDefault="008E3DB9" w:rsidP="008E3DB9">
      <w:pPr>
        <w:pStyle w:val="21"/>
        <w:spacing w:before="180"/>
        <w:ind w:right="0" w:firstLine="0"/>
        <w:rPr>
          <w:b/>
          <w:sz w:val="26"/>
        </w:rPr>
      </w:pPr>
      <w:r>
        <w:rPr>
          <w:sz w:val="26"/>
        </w:rPr>
        <w:t>(</w:t>
      </w:r>
      <w:r>
        <w:rPr>
          <w:i/>
          <w:sz w:val="26"/>
        </w:rPr>
        <w:t>текст</w:t>
      </w:r>
      <w:r>
        <w:rPr>
          <w:sz w:val="26"/>
        </w:rPr>
        <w:t>)__________________________________________________________________</w:t>
      </w:r>
      <w:r>
        <w:rPr>
          <w:b/>
          <w:sz w:val="26"/>
        </w:rPr>
        <w:t>______________________________________________________________________</w:t>
      </w:r>
    </w:p>
    <w:p w:rsidR="008E3DB9" w:rsidRDefault="008E3DB9" w:rsidP="008E3DB9">
      <w:pPr>
        <w:pStyle w:val="20"/>
        <w:spacing w:after="0" w:line="240" w:lineRule="auto"/>
        <w:rPr>
          <w:b/>
        </w:rPr>
      </w:pPr>
    </w:p>
    <w:p w:rsidR="008E3DB9" w:rsidRDefault="008E3DB9" w:rsidP="008E3DB9">
      <w:pPr>
        <w:pStyle w:val="20"/>
        <w:spacing w:after="0" w:line="240" w:lineRule="auto"/>
        <w:rPr>
          <w:b/>
        </w:rPr>
      </w:pPr>
      <w:r>
        <w:rPr>
          <w:b/>
        </w:rPr>
        <w:t>ВЫВОД: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готова / не готова к использованию</w:t>
      </w:r>
      <w:r>
        <w:rPr>
          <w:sz w:val="26"/>
        </w:rPr>
        <w:t>) ____________________</w:t>
      </w:r>
    </w:p>
    <w:p w:rsidR="008E3DB9" w:rsidRDefault="008E3DB9" w:rsidP="008E3DB9">
      <w:pPr>
        <w:pStyle w:val="21"/>
        <w:spacing w:before="180"/>
        <w:ind w:right="0" w:firstLine="0"/>
        <w:rPr>
          <w:sz w:val="26"/>
        </w:rPr>
      </w:pPr>
    </w:p>
    <w:p w:rsidR="008E3DB9" w:rsidRDefault="008E3DB9" w:rsidP="008E3DB9">
      <w:pPr>
        <w:jc w:val="both"/>
      </w:pPr>
      <w:r>
        <w:rPr>
          <w:b/>
        </w:rPr>
        <w:t>Приложение:</w:t>
      </w:r>
      <w:r>
        <w:t xml:space="preserve"> Состояние готовности муниципальной системы оповещения и информирования муниципального образования ______________ на ___ листах </w:t>
      </w:r>
    </w:p>
    <w:p w:rsidR="008E3DB9" w:rsidRDefault="008E3DB9" w:rsidP="008E3DB9">
      <w:pPr>
        <w:pStyle w:val="21"/>
        <w:spacing w:before="180"/>
        <w:ind w:right="0" w:firstLine="0"/>
        <w:rPr>
          <w:b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3792"/>
        <w:gridCol w:w="3223"/>
        <w:gridCol w:w="2874"/>
      </w:tblGrid>
      <w:tr w:rsidR="008E3DB9" w:rsidTr="00C05A47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Председатель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</w:p>
        </w:tc>
      </w:tr>
      <w:tr w:rsidR="008E3DB9" w:rsidTr="00C05A47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  <w:r>
              <w:t>Члены комиссии:</w:t>
            </w: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  <w:r>
              <w:t>___________________________</w:t>
            </w:r>
          </w:p>
          <w:p w:rsidR="008E3DB9" w:rsidRDefault="008E3DB9" w:rsidP="00C05A47">
            <w:pPr>
              <w:jc w:val="center"/>
            </w:pPr>
            <w:r>
              <w:rPr>
                <w:sz w:val="20"/>
              </w:rPr>
              <w:t>(должность)</w:t>
            </w:r>
          </w:p>
          <w:p w:rsidR="008E3DB9" w:rsidRDefault="008E3DB9" w:rsidP="00C05A47">
            <w:pPr>
              <w:jc w:val="center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</w:pPr>
            <w:r>
              <w:t>_______________________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</w:p>
          <w:p w:rsidR="008E3DB9" w:rsidRDefault="008E3DB9" w:rsidP="00C05A47">
            <w:pPr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both"/>
            </w:pP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center"/>
            </w:pPr>
            <w:r>
              <w:t>__________________</w:t>
            </w:r>
          </w:p>
          <w:p w:rsidR="008E3DB9" w:rsidRDefault="008E3DB9" w:rsidP="00C05A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  <w:p w:rsidR="008E3DB9" w:rsidRDefault="008E3DB9" w:rsidP="00C05A47">
            <w:pPr>
              <w:jc w:val="both"/>
            </w:pPr>
          </w:p>
        </w:tc>
      </w:tr>
    </w:tbl>
    <w:p w:rsidR="001E7AD7" w:rsidRPr="001B68F5" w:rsidRDefault="001E7AD7" w:rsidP="008E3DB9">
      <w:pPr>
        <w:jc w:val="both"/>
        <w:rPr>
          <w:szCs w:val="20"/>
        </w:rPr>
        <w:sectPr w:rsidR="001E7AD7" w:rsidRPr="001B68F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E7AD7" w:rsidRDefault="009866B2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ED3D6F" w:rsidRDefault="00ED3D6F">
      <w:pPr>
        <w:jc w:val="right"/>
        <w:rPr>
          <w:b/>
          <w:sz w:val="24"/>
        </w:rPr>
      </w:pPr>
    </w:p>
    <w:p w:rsidR="001E7AD7" w:rsidRPr="00ED3D6F" w:rsidRDefault="009866B2">
      <w:pPr>
        <w:jc w:val="center"/>
        <w:rPr>
          <w:b/>
          <w:sz w:val="28"/>
          <w:szCs w:val="28"/>
        </w:rPr>
      </w:pPr>
      <w:r w:rsidRPr="00ED3D6F">
        <w:rPr>
          <w:b/>
          <w:sz w:val="28"/>
          <w:szCs w:val="28"/>
        </w:rPr>
        <w:t>Состояние готовности муниципальной системы оповещения и информирования</w:t>
      </w:r>
    </w:p>
    <w:p w:rsidR="001E7AD7" w:rsidRPr="00ED3D6F" w:rsidRDefault="009866B2">
      <w:pPr>
        <w:jc w:val="center"/>
        <w:rPr>
          <w:b/>
          <w:sz w:val="28"/>
          <w:szCs w:val="28"/>
        </w:rPr>
      </w:pPr>
      <w:r w:rsidRPr="00ED3D6F">
        <w:rPr>
          <w:b/>
          <w:sz w:val="28"/>
          <w:szCs w:val="28"/>
        </w:rPr>
        <w:t xml:space="preserve">муниципального образования </w:t>
      </w:r>
      <w:r w:rsidR="00744F74">
        <w:rPr>
          <w:b/>
          <w:sz w:val="28"/>
          <w:szCs w:val="28"/>
        </w:rPr>
        <w:t>муниципального района</w:t>
      </w:r>
      <w:r w:rsidR="00E012BF">
        <w:rPr>
          <w:b/>
          <w:sz w:val="28"/>
          <w:szCs w:val="28"/>
        </w:rPr>
        <w:t xml:space="preserve"> «Княжпогостский» </w:t>
      </w:r>
      <w:r w:rsidRPr="00ED3D6F">
        <w:rPr>
          <w:b/>
          <w:sz w:val="28"/>
          <w:szCs w:val="28"/>
        </w:rPr>
        <w:t>Республики Коми</w:t>
      </w:r>
    </w:p>
    <w:p w:rsidR="001E7AD7" w:rsidRPr="00ED3D6F" w:rsidRDefault="009866B2">
      <w:pPr>
        <w:jc w:val="center"/>
        <w:rPr>
          <w:b/>
          <w:sz w:val="28"/>
          <w:szCs w:val="28"/>
        </w:rPr>
      </w:pPr>
      <w:r w:rsidRPr="00ED3D6F">
        <w:rPr>
          <w:b/>
          <w:sz w:val="28"/>
          <w:szCs w:val="28"/>
        </w:rPr>
        <w:t>по итогам комплексной проверки</w:t>
      </w:r>
      <w:r w:rsidR="00E90D9A">
        <w:rPr>
          <w:b/>
          <w:sz w:val="28"/>
          <w:szCs w:val="28"/>
        </w:rPr>
        <w:t xml:space="preserve"> в 20</w:t>
      </w:r>
      <w:r w:rsidR="00BB53FF">
        <w:rPr>
          <w:b/>
          <w:sz w:val="28"/>
          <w:szCs w:val="28"/>
        </w:rPr>
        <w:t>2</w:t>
      </w:r>
      <w:r w:rsidR="007B4924">
        <w:rPr>
          <w:b/>
          <w:sz w:val="28"/>
          <w:szCs w:val="28"/>
        </w:rPr>
        <w:t>3</w:t>
      </w:r>
      <w:r w:rsidR="000A280E">
        <w:rPr>
          <w:b/>
          <w:sz w:val="28"/>
          <w:szCs w:val="28"/>
        </w:rPr>
        <w:t xml:space="preserve"> году</w:t>
      </w:r>
    </w:p>
    <w:p w:rsidR="001E7AD7" w:rsidRDefault="001E7AD7">
      <w:pPr>
        <w:jc w:val="right"/>
        <w:rPr>
          <w:b/>
          <w:sz w:val="24"/>
        </w:rPr>
      </w:pPr>
    </w:p>
    <w:p w:rsidR="00744F74" w:rsidRDefault="00744F74" w:rsidP="00744F74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Состояние современной автоматизированной системы оповещения и информирования населения:</w:t>
      </w:r>
    </w:p>
    <w:p w:rsidR="00744F74" w:rsidRDefault="00744F74" w:rsidP="00744F74">
      <w:pPr>
        <w:ind w:left="660"/>
        <w:rPr>
          <w:b/>
          <w:sz w:val="24"/>
        </w:rPr>
      </w:pPr>
    </w:p>
    <w:tbl>
      <w:tblPr>
        <w:tblpPr w:leftFromText="180" w:rightFromText="180" w:vertAnchor="text" w:horzAnchor="margin" w:tblpY="4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  <w:gridCol w:w="5954"/>
      </w:tblGrid>
      <w:tr w:rsidR="00744F74" w:rsidRPr="008955FF" w:rsidTr="0030468E">
        <w:tc>
          <w:tcPr>
            <w:tcW w:w="5245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Тип оборудования</w:t>
            </w:r>
          </w:p>
        </w:tc>
        <w:tc>
          <w:tcPr>
            <w:tcW w:w="3402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5954" w:type="dxa"/>
            <w:shd w:val="clear" w:color="auto" w:fill="auto"/>
          </w:tcPr>
          <w:p w:rsidR="00744F74" w:rsidRPr="008955FF" w:rsidRDefault="00744F74" w:rsidP="0030468E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Количество запусков за истёкший месяц</w:t>
            </w: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Блок управления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DE07C3" w:rsidRPr="00744F74" w:rsidRDefault="00DE07C3" w:rsidP="0030468E">
            <w:pPr>
              <w:numPr>
                <w:ilvl w:val="0"/>
                <w:numId w:val="12"/>
              </w:numPr>
              <w:rPr>
                <w:sz w:val="24"/>
              </w:rPr>
            </w:pPr>
            <w:r w:rsidRPr="00744F74">
              <w:rPr>
                <w:sz w:val="24"/>
              </w:rPr>
              <w:t>Техническая проверка (</w:t>
            </w:r>
            <w:r w:rsidR="00FF5F4A">
              <w:rPr>
                <w:sz w:val="24"/>
              </w:rPr>
              <w:t>04.10</w:t>
            </w:r>
            <w:r>
              <w:rPr>
                <w:sz w:val="24"/>
              </w:rPr>
              <w:t>.2023</w:t>
            </w:r>
            <w:r w:rsidRPr="00744F74">
              <w:rPr>
                <w:sz w:val="24"/>
              </w:rPr>
              <w:t xml:space="preserve"> г.);</w:t>
            </w:r>
          </w:p>
          <w:p w:rsidR="00DE07C3" w:rsidRPr="00744F74" w:rsidRDefault="00DE07C3" w:rsidP="0030468E">
            <w:pPr>
              <w:ind w:left="720"/>
              <w:rPr>
                <w:sz w:val="24"/>
              </w:rPr>
            </w:pPr>
            <w:r w:rsidRPr="00744F74">
              <w:rPr>
                <w:sz w:val="24"/>
              </w:rPr>
              <w:t>ежедневно</w:t>
            </w: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Pr="00766406" w:rsidRDefault="00DE07C3" w:rsidP="0030468E">
            <w:pPr>
              <w:rPr>
                <w:sz w:val="24"/>
              </w:rPr>
            </w:pPr>
            <w:r w:rsidRPr="00766406">
              <w:rPr>
                <w:sz w:val="24"/>
              </w:rPr>
              <w:t>Модуль речевого оповещения П-166М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30468E"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30468E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Default="00DE07C3" w:rsidP="00DE07C3">
            <w:pPr>
              <w:rPr>
                <w:sz w:val="24"/>
              </w:rPr>
            </w:pPr>
            <w:r>
              <w:rPr>
                <w:sz w:val="24"/>
              </w:rPr>
              <w:t>Блок акустического оповещения БАО-600</w:t>
            </w:r>
          </w:p>
          <w:p w:rsidR="00DE07C3" w:rsidRPr="00DD5140" w:rsidRDefault="00DE07C3" w:rsidP="00DE07C3">
            <w:pPr>
              <w:rPr>
                <w:sz w:val="24"/>
              </w:rPr>
            </w:pPr>
            <w:r w:rsidRPr="00DD5140">
              <w:rPr>
                <w:sz w:val="24"/>
              </w:rPr>
              <w:t>г. Емва, здание администрации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DE07C3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DE07C3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  <w:tr w:rsidR="00DE07C3" w:rsidRPr="00766406" w:rsidTr="0030468E">
        <w:tc>
          <w:tcPr>
            <w:tcW w:w="5245" w:type="dxa"/>
            <w:shd w:val="clear" w:color="auto" w:fill="auto"/>
          </w:tcPr>
          <w:p w:rsidR="00DE07C3" w:rsidRDefault="00DE07C3" w:rsidP="00DE07C3">
            <w:r>
              <w:rPr>
                <w:sz w:val="24"/>
              </w:rPr>
              <w:t>4 рупорных громкоговорителя АС-150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07C3" w:rsidRPr="00766406" w:rsidRDefault="00DE07C3" w:rsidP="00DE07C3">
            <w:pPr>
              <w:rPr>
                <w:sz w:val="24"/>
              </w:rPr>
            </w:pPr>
            <w:r w:rsidRPr="00766406">
              <w:rPr>
                <w:sz w:val="24"/>
              </w:rPr>
              <w:t>Готово к использованию</w:t>
            </w:r>
          </w:p>
        </w:tc>
        <w:tc>
          <w:tcPr>
            <w:tcW w:w="5954" w:type="dxa"/>
            <w:vMerge/>
            <w:shd w:val="clear" w:color="auto" w:fill="auto"/>
          </w:tcPr>
          <w:p w:rsidR="00DE07C3" w:rsidRPr="00EE06A4" w:rsidRDefault="00DE07C3" w:rsidP="00DE07C3">
            <w:pPr>
              <w:numPr>
                <w:ilvl w:val="0"/>
                <w:numId w:val="11"/>
              </w:numPr>
              <w:rPr>
                <w:i/>
                <w:sz w:val="24"/>
              </w:rPr>
            </w:pPr>
          </w:p>
        </w:tc>
      </w:tr>
    </w:tbl>
    <w:p w:rsidR="00FD454A" w:rsidRDefault="0024417E">
      <w:pPr>
        <w:rPr>
          <w:b/>
          <w:sz w:val="24"/>
        </w:rPr>
      </w:pPr>
      <w:r>
        <w:rPr>
          <w:sz w:val="24"/>
        </w:rPr>
        <w:t xml:space="preserve">- в ходе проверки выявлены следующие неисправности: </w:t>
      </w:r>
      <w:r w:rsidRPr="0024417E">
        <w:rPr>
          <w:b/>
          <w:sz w:val="24"/>
        </w:rPr>
        <w:t>не выявлено</w:t>
      </w:r>
    </w:p>
    <w:p w:rsidR="0024417E" w:rsidRDefault="0024417E">
      <w:pPr>
        <w:rPr>
          <w:sz w:val="24"/>
        </w:rPr>
      </w:pPr>
    </w:p>
    <w:tbl>
      <w:tblPr>
        <w:tblW w:w="1460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7"/>
        <w:gridCol w:w="3687"/>
        <w:gridCol w:w="2410"/>
        <w:gridCol w:w="2410"/>
        <w:gridCol w:w="2552"/>
        <w:gridCol w:w="2975"/>
      </w:tblGrid>
      <w:tr w:rsidR="001E7AD7" w:rsidTr="006643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Неисправность и  ее признаки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Причина и место повреждения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 меры по устранению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устранения</w:t>
            </w:r>
          </w:p>
          <w:p w:rsidR="001E7AD7" w:rsidRDefault="001E7AD7">
            <w:pPr>
              <w:rPr>
                <w:sz w:val="24"/>
              </w:rPr>
            </w:pPr>
          </w:p>
        </w:tc>
      </w:tr>
      <w:tr w:rsidR="001E7AD7" w:rsidTr="006643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9866B2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7B4924" w:rsidP="000E3534">
            <w:pPr>
              <w:jc w:val="center"/>
            </w:pPr>
            <w:r>
              <w:t xml:space="preserve">А.М. </w:t>
            </w:r>
            <w:proofErr w:type="spellStart"/>
            <w:r>
              <w:t>Духнай</w:t>
            </w:r>
            <w:proofErr w:type="spellEnd"/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AD7" w:rsidRDefault="001E7AD7"/>
        </w:tc>
      </w:tr>
    </w:tbl>
    <w:p w:rsidR="00E03245" w:rsidRDefault="00E03245" w:rsidP="00E03245">
      <w:pPr>
        <w:ind w:left="660"/>
        <w:rPr>
          <w:b/>
          <w:sz w:val="24"/>
        </w:rPr>
      </w:pPr>
    </w:p>
    <w:p w:rsidR="001E7AD7" w:rsidRDefault="009866B2" w:rsidP="0024417E">
      <w:pPr>
        <w:numPr>
          <w:ilvl w:val="0"/>
          <w:numId w:val="22"/>
        </w:numPr>
        <w:rPr>
          <w:b/>
          <w:sz w:val="24"/>
        </w:rPr>
      </w:pPr>
      <w:r>
        <w:rPr>
          <w:b/>
          <w:sz w:val="24"/>
        </w:rPr>
        <w:t>Состояние системы оповещения руководящего состава:</w:t>
      </w:r>
    </w:p>
    <w:p w:rsidR="00FD454A" w:rsidRDefault="00FD454A" w:rsidP="00FD454A">
      <w:pPr>
        <w:ind w:left="660"/>
        <w:rPr>
          <w:b/>
          <w:sz w:val="24"/>
        </w:rPr>
      </w:pPr>
    </w:p>
    <w:tbl>
      <w:tblPr>
        <w:tblW w:w="1467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93"/>
        <w:gridCol w:w="2385"/>
        <w:gridCol w:w="2128"/>
        <w:gridCol w:w="3697"/>
        <w:gridCol w:w="4275"/>
      </w:tblGrid>
      <w:tr w:rsidR="00342350" w:rsidTr="00342350"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оборудования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неисправности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техническое состояние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342350" w:rsidP="00342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проверок/запусков</w:t>
            </w:r>
          </w:p>
        </w:tc>
      </w:tr>
      <w:tr w:rsidR="00342350" w:rsidTr="00342350"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Pr="00BB53FF" w:rsidRDefault="00342350" w:rsidP="00BF2E52">
            <w:pPr>
              <w:jc w:val="center"/>
              <w:rPr>
                <w:sz w:val="24"/>
              </w:rPr>
            </w:pPr>
            <w:r w:rsidRPr="0024417E">
              <w:rPr>
                <w:sz w:val="24"/>
              </w:rPr>
              <w:t>PVR-4 USB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Mix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Pr="0024417E" w:rsidRDefault="00342350" w:rsidP="00BF2E52">
            <w:pPr>
              <w:jc w:val="center"/>
              <w:rPr>
                <w:sz w:val="24"/>
              </w:rPr>
            </w:pPr>
            <w:r w:rsidRPr="0024417E">
              <w:rPr>
                <w:sz w:val="24"/>
              </w:rPr>
              <w:t>Готово к использованию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BF2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350" w:rsidRDefault="00342350" w:rsidP="00BF2E5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Духнай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2350" w:rsidRDefault="00B40D52" w:rsidP="006D49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42350">
              <w:rPr>
                <w:sz w:val="24"/>
              </w:rPr>
              <w:t xml:space="preserve"> – оповещение старост поселений (25 чел., 18 мин.)</w:t>
            </w:r>
          </w:p>
          <w:p w:rsidR="00342350" w:rsidRPr="0024417E" w:rsidRDefault="00342350" w:rsidP="00E012BF">
            <w:pPr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E41F1F">
              <w:rPr>
                <w:sz w:val="24"/>
              </w:rPr>
              <w:t>ежедневно</w:t>
            </w:r>
            <w:r>
              <w:rPr>
                <w:sz w:val="24"/>
              </w:rPr>
              <w:t xml:space="preserve"> ОД ЕДДС (1 чел., 38 сек)</w:t>
            </w:r>
          </w:p>
        </w:tc>
      </w:tr>
    </w:tbl>
    <w:p w:rsidR="001E7AD7" w:rsidRDefault="001E7AD7">
      <w:pPr>
        <w:rPr>
          <w:b/>
          <w:sz w:val="24"/>
        </w:rPr>
      </w:pPr>
    </w:p>
    <w:p w:rsidR="008427F5" w:rsidRPr="008427F5" w:rsidRDefault="008427F5" w:rsidP="0024417E">
      <w:pPr>
        <w:pStyle w:val="af"/>
        <w:numPr>
          <w:ilvl w:val="0"/>
          <w:numId w:val="22"/>
        </w:numPr>
        <w:rPr>
          <w:b/>
          <w:sz w:val="24"/>
        </w:rPr>
      </w:pPr>
      <w:r w:rsidRPr="008427F5">
        <w:rPr>
          <w:b/>
          <w:sz w:val="24"/>
        </w:rPr>
        <w:t>Состояние системы информирования населения посредством перехвата телевещания:</w:t>
      </w:r>
    </w:p>
    <w:p w:rsidR="008427F5" w:rsidRPr="00D65C08" w:rsidRDefault="008427F5" w:rsidP="008427F5">
      <w:pPr>
        <w:ind w:left="660"/>
        <w:rPr>
          <w:b/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6142"/>
        <w:gridCol w:w="3828"/>
      </w:tblGrid>
      <w:tr w:rsidR="008427F5" w:rsidRPr="008955FF" w:rsidTr="00027AC3">
        <w:tc>
          <w:tcPr>
            <w:tcW w:w="4631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Тип оборудования</w:t>
            </w:r>
          </w:p>
        </w:tc>
        <w:tc>
          <w:tcPr>
            <w:tcW w:w="6142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3828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 xml:space="preserve">Количество перехватов </w:t>
            </w:r>
          </w:p>
        </w:tc>
      </w:tr>
      <w:tr w:rsidR="008427F5" w:rsidRPr="00E41F1F" w:rsidTr="00027AC3">
        <w:tc>
          <w:tcPr>
            <w:tcW w:w="4631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Оборудование перехвата телевещания </w:t>
            </w:r>
          </w:p>
        </w:tc>
        <w:tc>
          <w:tcPr>
            <w:tcW w:w="6142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Проверка оборудования перехвата не проводилась ввиду отключения аналогового телевещания т/к «</w:t>
            </w:r>
            <w:proofErr w:type="spellStart"/>
            <w:r>
              <w:rPr>
                <w:sz w:val="24"/>
              </w:rPr>
              <w:t>Юрган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</w:tbl>
    <w:p w:rsidR="008427F5" w:rsidRDefault="008427F5" w:rsidP="008427F5">
      <w:pPr>
        <w:ind w:left="300"/>
        <w:rPr>
          <w:b/>
          <w:sz w:val="24"/>
        </w:rPr>
      </w:pPr>
    </w:p>
    <w:p w:rsidR="008427F5" w:rsidRDefault="008427F5" w:rsidP="008427F5">
      <w:pPr>
        <w:ind w:left="300"/>
        <w:rPr>
          <w:b/>
          <w:sz w:val="24"/>
        </w:rPr>
      </w:pPr>
      <w:r>
        <w:rPr>
          <w:b/>
          <w:sz w:val="24"/>
        </w:rPr>
        <w:t xml:space="preserve">5. </w:t>
      </w:r>
      <w:r w:rsidRPr="00E64CB0">
        <w:rPr>
          <w:b/>
          <w:sz w:val="24"/>
        </w:rPr>
        <w:t>Состояние системы оповещени</w:t>
      </w:r>
      <w:r w:rsidR="001B4D70">
        <w:rPr>
          <w:b/>
          <w:sz w:val="24"/>
        </w:rPr>
        <w:t>я</w:t>
      </w:r>
      <w:r w:rsidRPr="00E64CB0">
        <w:rPr>
          <w:b/>
          <w:sz w:val="24"/>
        </w:rPr>
        <w:t xml:space="preserve"> и информирования населения через громкоговорители и сирены с ручным запуском:</w:t>
      </w:r>
    </w:p>
    <w:p w:rsidR="008427F5" w:rsidRPr="00E64CB0" w:rsidRDefault="008427F5" w:rsidP="008427F5">
      <w:pPr>
        <w:ind w:left="660"/>
        <w:rPr>
          <w:b/>
          <w:sz w:val="24"/>
        </w:rPr>
      </w:pPr>
    </w:p>
    <w:tbl>
      <w:tblPr>
        <w:tblW w:w="14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0"/>
        <w:gridCol w:w="2914"/>
        <w:gridCol w:w="1800"/>
        <w:gridCol w:w="1848"/>
        <w:gridCol w:w="2383"/>
        <w:gridCol w:w="3146"/>
      </w:tblGrid>
      <w:tr w:rsidR="00BF2E52" w:rsidRPr="008955FF" w:rsidTr="00BF2E52">
        <w:tc>
          <w:tcPr>
            <w:tcW w:w="562" w:type="dxa"/>
          </w:tcPr>
          <w:p w:rsidR="00BF2E52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90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2914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 оповещения</w:t>
            </w:r>
          </w:p>
        </w:tc>
        <w:tc>
          <w:tcPr>
            <w:tcW w:w="1800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1848" w:type="dxa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 неисправности</w:t>
            </w:r>
          </w:p>
        </w:tc>
        <w:tc>
          <w:tcPr>
            <w:tcW w:w="2383" w:type="dxa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техническое состояние</w:t>
            </w:r>
          </w:p>
        </w:tc>
        <w:tc>
          <w:tcPr>
            <w:tcW w:w="3146" w:type="dxa"/>
            <w:shd w:val="clear" w:color="auto" w:fill="auto"/>
          </w:tcPr>
          <w:p w:rsidR="00BF2E52" w:rsidRPr="008955FF" w:rsidRDefault="00BF2E52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Количество запусков за истёкший месяц</w:t>
            </w:r>
          </w:p>
        </w:tc>
      </w:tr>
      <w:tr w:rsidR="00BF2E52" w:rsidRPr="008955FF" w:rsidTr="00BF2E52">
        <w:tc>
          <w:tcPr>
            <w:tcW w:w="562" w:type="dxa"/>
          </w:tcPr>
          <w:p w:rsidR="00BF2E52" w:rsidRPr="00EC52DE" w:rsidRDefault="00BF2E52" w:rsidP="00027AC3">
            <w:pPr>
              <w:rPr>
                <w:b/>
                <w:sz w:val="24"/>
              </w:rPr>
            </w:pPr>
            <w:r w:rsidRPr="00EC52DE">
              <w:rPr>
                <w:b/>
                <w:sz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proofErr w:type="spellStart"/>
            <w:r w:rsidRPr="00E41F1F">
              <w:rPr>
                <w:sz w:val="24"/>
              </w:rPr>
              <w:t>пгт</w:t>
            </w:r>
            <w:proofErr w:type="spellEnd"/>
            <w:r w:rsidRPr="00E41F1F">
              <w:rPr>
                <w:sz w:val="24"/>
              </w:rPr>
              <w:t xml:space="preserve">. </w:t>
            </w:r>
            <w:proofErr w:type="spellStart"/>
            <w:r w:rsidRPr="00E41F1F">
              <w:rPr>
                <w:sz w:val="24"/>
              </w:rPr>
              <w:t>Синдор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Электросирена </w:t>
            </w:r>
            <w:r w:rsidRPr="00E41F1F">
              <w:rPr>
                <w:sz w:val="24"/>
                <w:lang w:val="en-US"/>
              </w:rPr>
              <w:t>ADEMKO</w:t>
            </w:r>
            <w:r w:rsidRPr="005A5CA4">
              <w:rPr>
                <w:sz w:val="24"/>
              </w:rPr>
              <w:t xml:space="preserve">-702 – </w:t>
            </w:r>
            <w:r w:rsidRPr="00E41F1F">
              <w:rPr>
                <w:sz w:val="24"/>
              </w:rPr>
              <w:t>1 шт.</w:t>
            </w:r>
          </w:p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Громкоговорители – </w:t>
            </w:r>
            <w:r>
              <w:rPr>
                <w:sz w:val="24"/>
              </w:rPr>
              <w:t>3</w:t>
            </w:r>
            <w:r w:rsidRPr="00E41F1F">
              <w:rPr>
                <w:sz w:val="24"/>
              </w:rPr>
              <w:t xml:space="preserve"> шт.</w:t>
            </w:r>
          </w:p>
        </w:tc>
        <w:tc>
          <w:tcPr>
            <w:tcW w:w="1800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использованию</w:t>
            </w:r>
          </w:p>
        </w:tc>
        <w:tc>
          <w:tcPr>
            <w:tcW w:w="1848" w:type="dxa"/>
          </w:tcPr>
          <w:p w:rsidR="00BF2E52" w:rsidRPr="00E41F1F" w:rsidRDefault="00BF2E52" w:rsidP="00027AC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383" w:type="dxa"/>
          </w:tcPr>
          <w:p w:rsidR="00BF2E52" w:rsidRPr="00E41F1F" w:rsidRDefault="00BF2E52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Халак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  <w:tc>
          <w:tcPr>
            <w:tcW w:w="3146" w:type="dxa"/>
            <w:shd w:val="clear" w:color="auto" w:fill="auto"/>
          </w:tcPr>
          <w:p w:rsidR="00BF2E52" w:rsidRPr="00E41F1F" w:rsidRDefault="00BF2E52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1-</w:t>
            </w:r>
            <w:r>
              <w:rPr>
                <w:sz w:val="24"/>
              </w:rPr>
              <w:t>П</w:t>
            </w:r>
            <w:r w:rsidRPr="00E41F1F">
              <w:rPr>
                <w:sz w:val="24"/>
              </w:rPr>
              <w:t>роверка работоспособности (</w:t>
            </w:r>
            <w:r w:rsidR="00FF5F4A">
              <w:rPr>
                <w:sz w:val="24"/>
              </w:rPr>
              <w:t>04.10</w:t>
            </w:r>
            <w:r w:rsidR="00D05D4B">
              <w:rPr>
                <w:sz w:val="24"/>
              </w:rPr>
              <w:t>.2023</w:t>
            </w:r>
            <w:r w:rsidR="00D05D4B" w:rsidRPr="00744F74">
              <w:rPr>
                <w:sz w:val="24"/>
              </w:rPr>
              <w:t xml:space="preserve"> г.</w:t>
            </w:r>
            <w:r w:rsidRPr="00E41F1F">
              <w:rPr>
                <w:sz w:val="24"/>
              </w:rPr>
              <w:t>).</w:t>
            </w:r>
          </w:p>
        </w:tc>
      </w:tr>
      <w:tr w:rsidR="00BF2E52" w:rsidRPr="008955FF" w:rsidTr="00BF2E52">
        <w:tc>
          <w:tcPr>
            <w:tcW w:w="562" w:type="dxa"/>
          </w:tcPr>
          <w:p w:rsidR="00BF2E52" w:rsidRPr="00EC52DE" w:rsidRDefault="00BF2E52" w:rsidP="00BF2E52">
            <w:pPr>
              <w:rPr>
                <w:b/>
                <w:sz w:val="24"/>
              </w:rPr>
            </w:pPr>
            <w:r w:rsidRPr="00EC52DE">
              <w:rPr>
                <w:b/>
                <w:sz w:val="24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п. </w:t>
            </w:r>
            <w:proofErr w:type="spellStart"/>
            <w:r w:rsidRPr="00E41F1F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Громкоговоритель – 1 шт.</w:t>
            </w:r>
          </w:p>
        </w:tc>
        <w:tc>
          <w:tcPr>
            <w:tcW w:w="1800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Готов</w:t>
            </w:r>
            <w:r>
              <w:rPr>
                <w:sz w:val="24"/>
              </w:rPr>
              <w:t>а</w:t>
            </w:r>
            <w:r w:rsidRPr="00E41F1F">
              <w:rPr>
                <w:sz w:val="24"/>
              </w:rPr>
              <w:t xml:space="preserve"> к использованию</w:t>
            </w:r>
          </w:p>
        </w:tc>
        <w:tc>
          <w:tcPr>
            <w:tcW w:w="1848" w:type="dxa"/>
          </w:tcPr>
          <w:p w:rsidR="00BF2E52" w:rsidRDefault="00BF2E52" w:rsidP="00BF2E52">
            <w:r w:rsidRPr="00C82A41">
              <w:rPr>
                <w:sz w:val="24"/>
              </w:rPr>
              <w:t>нет</w:t>
            </w:r>
          </w:p>
        </w:tc>
        <w:tc>
          <w:tcPr>
            <w:tcW w:w="2383" w:type="dxa"/>
          </w:tcPr>
          <w:p w:rsidR="00BF2E52" w:rsidRDefault="00BF2E52" w:rsidP="00BF2E52">
            <w:pPr>
              <w:rPr>
                <w:sz w:val="24"/>
              </w:rPr>
            </w:pPr>
            <w:r>
              <w:rPr>
                <w:sz w:val="24"/>
              </w:rPr>
              <w:t>Полуян Т.А.</w:t>
            </w:r>
          </w:p>
        </w:tc>
        <w:tc>
          <w:tcPr>
            <w:tcW w:w="3146" w:type="dxa"/>
            <w:shd w:val="clear" w:color="auto" w:fill="auto"/>
          </w:tcPr>
          <w:p w:rsidR="00BF2E52" w:rsidRPr="00E41F1F" w:rsidRDefault="00BF2E52" w:rsidP="00BF2E52">
            <w:pPr>
              <w:rPr>
                <w:sz w:val="24"/>
              </w:rPr>
            </w:pPr>
            <w:r w:rsidRPr="00E41F1F">
              <w:rPr>
                <w:sz w:val="24"/>
              </w:rPr>
              <w:t>1-</w:t>
            </w:r>
            <w:r>
              <w:rPr>
                <w:sz w:val="24"/>
              </w:rPr>
              <w:t>П</w:t>
            </w:r>
            <w:r w:rsidRPr="00E41F1F">
              <w:rPr>
                <w:sz w:val="24"/>
              </w:rPr>
              <w:t>роверка работоспособности (</w:t>
            </w:r>
            <w:r w:rsidR="00FF5F4A">
              <w:rPr>
                <w:sz w:val="24"/>
              </w:rPr>
              <w:t>04.10</w:t>
            </w:r>
            <w:r w:rsidR="00D05D4B">
              <w:rPr>
                <w:sz w:val="24"/>
              </w:rPr>
              <w:t>.2023</w:t>
            </w:r>
            <w:r w:rsidR="00D05D4B" w:rsidRPr="00744F74">
              <w:rPr>
                <w:sz w:val="24"/>
              </w:rPr>
              <w:t xml:space="preserve"> г.</w:t>
            </w:r>
            <w:r w:rsidRPr="00E41F1F">
              <w:rPr>
                <w:sz w:val="24"/>
              </w:rPr>
              <w:t>).</w:t>
            </w:r>
          </w:p>
        </w:tc>
      </w:tr>
    </w:tbl>
    <w:p w:rsidR="008427F5" w:rsidRPr="00762C2D" w:rsidRDefault="008427F5" w:rsidP="008427F5">
      <w:pPr>
        <w:ind w:left="660"/>
        <w:rPr>
          <w:b/>
          <w:sz w:val="24"/>
        </w:rPr>
      </w:pPr>
    </w:p>
    <w:p w:rsidR="008427F5" w:rsidRPr="00977B7A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посредством института старост:</w:t>
      </w:r>
    </w:p>
    <w:p w:rsidR="008427F5" w:rsidRPr="008A6723" w:rsidRDefault="008427F5" w:rsidP="008427F5">
      <w:pPr>
        <w:ind w:left="660"/>
        <w:rPr>
          <w:b/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4819"/>
        <w:gridCol w:w="3686"/>
        <w:gridCol w:w="2268"/>
      </w:tblGrid>
      <w:tr w:rsidR="008427F5" w:rsidRPr="008955FF" w:rsidTr="00027AC3">
        <w:tc>
          <w:tcPr>
            <w:tcW w:w="567" w:type="dxa"/>
          </w:tcPr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4819" w:type="dxa"/>
            <w:shd w:val="clear" w:color="auto" w:fill="auto"/>
          </w:tcPr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 оповещения</w:t>
            </w:r>
            <w:r>
              <w:rPr>
                <w:b/>
                <w:sz w:val="24"/>
              </w:rPr>
              <w:t>, наличие запасных аккумуляторов</w:t>
            </w:r>
          </w:p>
        </w:tc>
        <w:tc>
          <w:tcPr>
            <w:tcW w:w="3686" w:type="dxa"/>
            <w:shd w:val="clear" w:color="auto" w:fill="auto"/>
          </w:tcPr>
          <w:p w:rsidR="008427F5" w:rsidRPr="008955FF" w:rsidRDefault="00120EAD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  <w:r>
              <w:rPr>
                <w:b/>
                <w:sz w:val="24"/>
              </w:rPr>
              <w:t>, при неисправности указываются сроки восстановления и ответственные лица</w:t>
            </w:r>
          </w:p>
        </w:tc>
        <w:tc>
          <w:tcPr>
            <w:tcW w:w="2268" w:type="dxa"/>
            <w:shd w:val="clear" w:color="auto" w:fill="auto"/>
          </w:tcPr>
          <w:p w:rsidR="008427F5" w:rsidRDefault="008427F5" w:rsidP="00120EAD">
            <w:pPr>
              <w:jc w:val="center"/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Охват населения,</w:t>
            </w:r>
          </w:p>
          <w:p w:rsidR="008427F5" w:rsidRPr="008955FF" w:rsidRDefault="008427F5" w:rsidP="00120E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чел. / </w:t>
            </w:r>
            <w:r w:rsidRPr="008955FF">
              <w:rPr>
                <w:b/>
                <w:sz w:val="24"/>
              </w:rPr>
              <w:t>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Pr="00137B09" w:rsidRDefault="002E60B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 w:rsidRPr="00F05D44">
              <w:rPr>
                <w:sz w:val="24"/>
              </w:rPr>
              <w:t xml:space="preserve">п. </w:t>
            </w:r>
            <w:proofErr w:type="spellStart"/>
            <w:r w:rsidRPr="00F05D44">
              <w:rPr>
                <w:sz w:val="24"/>
              </w:rPr>
              <w:t>Симва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E71123">
              <w:rPr>
                <w:sz w:val="24"/>
              </w:rPr>
              <w:t xml:space="preserve">староста </w:t>
            </w:r>
          </w:p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sz w:val="24"/>
              </w:rPr>
              <w:t>Мосиенко М.Е.</w:t>
            </w:r>
          </w:p>
        </w:tc>
        <w:tc>
          <w:tcPr>
            <w:tcW w:w="4819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Ручной мегафон</w:t>
            </w:r>
            <w:r w:rsidR="00E80BC2">
              <w:rPr>
                <w:sz w:val="24"/>
              </w:rPr>
              <w:t xml:space="preserve"> МЕ</w:t>
            </w:r>
            <w:r w:rsidR="001C3782">
              <w:rPr>
                <w:sz w:val="24"/>
              </w:rPr>
              <w:t>Т</w:t>
            </w:r>
            <w:r w:rsidR="00E80BC2">
              <w:rPr>
                <w:sz w:val="24"/>
              </w:rPr>
              <w:t>А</w:t>
            </w:r>
            <w:r w:rsidR="001C3782">
              <w:rPr>
                <w:sz w:val="24"/>
              </w:rPr>
              <w:t>-</w:t>
            </w:r>
            <w:r w:rsidR="00E80BC2">
              <w:rPr>
                <w:sz w:val="24"/>
              </w:rPr>
              <w:t>2620</w:t>
            </w:r>
            <w:r w:rsidRPr="00E41F1F">
              <w:rPr>
                <w:sz w:val="24"/>
              </w:rPr>
              <w:t xml:space="preserve"> – 1 шт., запасной аккумулятор – </w:t>
            </w:r>
            <w:r w:rsidR="00E80BC2">
              <w:rPr>
                <w:sz w:val="24"/>
              </w:rPr>
              <w:t>4</w:t>
            </w:r>
            <w:r w:rsidRPr="00E41F1F">
              <w:rPr>
                <w:sz w:val="24"/>
              </w:rPr>
              <w:t xml:space="preserve"> шт.</w:t>
            </w:r>
            <w:r>
              <w:rPr>
                <w:sz w:val="24"/>
              </w:rPr>
              <w:t>,</w:t>
            </w:r>
            <w:r w:rsidR="00E80BC2">
              <w:rPr>
                <w:sz w:val="24"/>
              </w:rPr>
              <w:t xml:space="preserve"> рында – 1 шт.,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подворовой</w:t>
            </w:r>
            <w:proofErr w:type="spellEnd"/>
            <w:r>
              <w:rPr>
                <w:sz w:val="24"/>
              </w:rPr>
              <w:t xml:space="preserve"> обход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оповещению</w:t>
            </w:r>
          </w:p>
        </w:tc>
        <w:tc>
          <w:tcPr>
            <w:tcW w:w="2268" w:type="dxa"/>
            <w:shd w:val="clear" w:color="auto" w:fill="auto"/>
          </w:tcPr>
          <w:p w:rsidR="008427F5" w:rsidRPr="00E41F1F" w:rsidRDefault="008427F5" w:rsidP="00027AC3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Pr="00E41F1F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E41F1F">
              <w:rPr>
                <w:sz w:val="24"/>
              </w:rPr>
              <w:t>100 %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Default="002E60B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Синдор</w:t>
            </w:r>
            <w:proofErr w:type="spellEnd"/>
            <w:r>
              <w:rPr>
                <w:sz w:val="24"/>
              </w:rPr>
              <w:t xml:space="preserve"> староста</w:t>
            </w:r>
          </w:p>
          <w:p w:rsidR="008427F5" w:rsidRPr="00F05D44" w:rsidRDefault="008427F5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Сенюкова</w:t>
            </w:r>
            <w:proofErr w:type="spellEnd"/>
            <w:r>
              <w:rPr>
                <w:sz w:val="24"/>
              </w:rPr>
              <w:t xml:space="preserve"> З.К.</w:t>
            </w:r>
          </w:p>
        </w:tc>
        <w:tc>
          <w:tcPr>
            <w:tcW w:w="4819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Ручной мегафон – 1 шт., запасной аккумулятор – </w:t>
            </w:r>
            <w:r w:rsidR="00ED63EB">
              <w:rPr>
                <w:sz w:val="24"/>
              </w:rPr>
              <w:t>4</w:t>
            </w:r>
            <w:r w:rsidRPr="00E41F1F">
              <w:rPr>
                <w:sz w:val="24"/>
              </w:rPr>
              <w:t xml:space="preserve"> шт., </w:t>
            </w:r>
            <w:proofErr w:type="spellStart"/>
            <w:r w:rsidR="005B3FA9">
              <w:rPr>
                <w:sz w:val="24"/>
              </w:rPr>
              <w:t>подворовой</w:t>
            </w:r>
            <w:proofErr w:type="spellEnd"/>
            <w:r w:rsidR="005B3FA9">
              <w:rPr>
                <w:sz w:val="24"/>
              </w:rPr>
              <w:t xml:space="preserve"> обход</w:t>
            </w:r>
            <w:r w:rsidRPr="00E41F1F">
              <w:rPr>
                <w:sz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Готова к оповещению</w:t>
            </w:r>
          </w:p>
        </w:tc>
        <w:tc>
          <w:tcPr>
            <w:tcW w:w="2268" w:type="dxa"/>
            <w:shd w:val="clear" w:color="auto" w:fill="auto"/>
          </w:tcPr>
          <w:p w:rsidR="008427F5" w:rsidRPr="00E41F1F" w:rsidRDefault="008427F5" w:rsidP="00027AC3">
            <w:pPr>
              <w:ind w:left="34"/>
              <w:rPr>
                <w:sz w:val="24"/>
              </w:rPr>
            </w:pPr>
            <w:r w:rsidRPr="00E41F1F">
              <w:rPr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 w:rsidRPr="00E41F1F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E41F1F">
              <w:rPr>
                <w:sz w:val="24"/>
              </w:rPr>
              <w:t>100 %</w:t>
            </w:r>
          </w:p>
        </w:tc>
      </w:tr>
    </w:tbl>
    <w:p w:rsidR="008427F5" w:rsidRPr="002702E4" w:rsidRDefault="008427F5" w:rsidP="008427F5">
      <w:pPr>
        <w:ind w:left="660"/>
        <w:rPr>
          <w:b/>
          <w:sz w:val="24"/>
        </w:rPr>
      </w:pPr>
    </w:p>
    <w:p w:rsidR="008427F5" w:rsidRPr="00977B7A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через локальные системы оповещения организаций, торговых точек, вокзалов, аэропортов:</w:t>
      </w:r>
    </w:p>
    <w:p w:rsidR="008427F5" w:rsidRPr="008A6723" w:rsidRDefault="008427F5" w:rsidP="008427F5">
      <w:pPr>
        <w:ind w:left="660"/>
        <w:rPr>
          <w:b/>
          <w:sz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544"/>
        <w:gridCol w:w="2552"/>
        <w:gridCol w:w="2835"/>
      </w:tblGrid>
      <w:tr w:rsidR="008427F5" w:rsidRPr="008955FF" w:rsidTr="00027AC3">
        <w:tc>
          <w:tcPr>
            <w:tcW w:w="567" w:type="dxa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3260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Организаци</w:t>
            </w:r>
            <w:r>
              <w:rPr>
                <w:b/>
                <w:sz w:val="24"/>
              </w:rPr>
              <w:t>я, осуществляющая</w:t>
            </w:r>
            <w:r w:rsidRPr="008955FF">
              <w:rPr>
                <w:b/>
                <w:sz w:val="24"/>
              </w:rPr>
              <w:t xml:space="preserve"> оповещени</w:t>
            </w:r>
            <w:r>
              <w:rPr>
                <w:b/>
                <w:sz w:val="24"/>
              </w:rPr>
              <w:t xml:space="preserve">е </w:t>
            </w:r>
          </w:p>
        </w:tc>
        <w:tc>
          <w:tcPr>
            <w:tcW w:w="3544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Используемая аппаратура</w:t>
            </w:r>
            <w:r>
              <w:rPr>
                <w:b/>
                <w:sz w:val="24"/>
              </w:rPr>
              <w:t>,</w:t>
            </w:r>
            <w:r w:rsidRPr="008955FF">
              <w:rPr>
                <w:b/>
                <w:sz w:val="24"/>
              </w:rPr>
              <w:t xml:space="preserve"> количество</w:t>
            </w:r>
          </w:p>
        </w:tc>
        <w:tc>
          <w:tcPr>
            <w:tcW w:w="2552" w:type="dxa"/>
          </w:tcPr>
          <w:p w:rsidR="008427F5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83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запусков/проверок за истекший месяц</w:t>
            </w:r>
          </w:p>
        </w:tc>
      </w:tr>
      <w:tr w:rsidR="008427F5" w:rsidRPr="008955FF" w:rsidTr="00027AC3">
        <w:trPr>
          <w:trHeight w:val="469"/>
        </w:trPr>
        <w:tc>
          <w:tcPr>
            <w:tcW w:w="567" w:type="dxa"/>
            <w:vMerge w:val="restart"/>
          </w:tcPr>
          <w:p w:rsidR="008427F5" w:rsidRPr="001648E4" w:rsidRDefault="008427F5" w:rsidP="00027AC3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  <w:proofErr w:type="spellStart"/>
            <w:r w:rsidRPr="001648E4">
              <w:rPr>
                <w:sz w:val="24"/>
              </w:rPr>
              <w:t>пгт</w:t>
            </w:r>
            <w:proofErr w:type="spellEnd"/>
            <w:r w:rsidRPr="001648E4">
              <w:rPr>
                <w:sz w:val="24"/>
              </w:rPr>
              <w:t xml:space="preserve">. </w:t>
            </w:r>
            <w:proofErr w:type="spellStart"/>
            <w:r w:rsidRPr="001648E4">
              <w:rPr>
                <w:sz w:val="24"/>
              </w:rPr>
              <w:t>Синдор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Железнодорожный вокзал ст. </w:t>
            </w:r>
            <w:proofErr w:type="spellStart"/>
            <w:r w:rsidRPr="00E41F1F">
              <w:rPr>
                <w:sz w:val="24"/>
              </w:rPr>
              <w:t>Синдор</w:t>
            </w:r>
            <w:proofErr w:type="spellEnd"/>
            <w:r w:rsidRPr="00E41F1F">
              <w:rPr>
                <w:sz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 Громкоговоритель – 1 шт.</w:t>
            </w:r>
          </w:p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8427F5" w:rsidRPr="00E41F1F" w:rsidRDefault="008427F5" w:rsidP="00027AC3">
            <w:r w:rsidRPr="00E41F1F">
              <w:rPr>
                <w:sz w:val="24"/>
              </w:rPr>
              <w:t xml:space="preserve">Готова к оповещению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1-Техническая проверка (</w:t>
            </w:r>
            <w:r w:rsidR="00FF5F4A">
              <w:rPr>
                <w:sz w:val="24"/>
              </w:rPr>
              <w:t>04.10</w:t>
            </w:r>
            <w:r w:rsidR="00D05D4B">
              <w:rPr>
                <w:sz w:val="24"/>
              </w:rPr>
              <w:t>.2023</w:t>
            </w:r>
            <w:r w:rsidR="00D05D4B" w:rsidRPr="00744F74">
              <w:rPr>
                <w:sz w:val="24"/>
              </w:rPr>
              <w:t xml:space="preserve"> г.</w:t>
            </w:r>
            <w:r w:rsidR="00D05D4B">
              <w:rPr>
                <w:sz w:val="24"/>
              </w:rPr>
              <w:t>)</w:t>
            </w:r>
          </w:p>
        </w:tc>
      </w:tr>
      <w:tr w:rsidR="008427F5" w:rsidRPr="008955FF" w:rsidTr="00027AC3">
        <w:trPr>
          <w:trHeight w:val="267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СЛПУМГ 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>ромкоговорящая система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8427F5" w:rsidRPr="008955FF" w:rsidTr="00027AC3">
        <w:trPr>
          <w:trHeight w:val="318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ФКУ КП – 42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>ромкоговорящая система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8427F5" w:rsidRPr="008955FF" w:rsidTr="00027AC3">
        <w:trPr>
          <w:trHeight w:val="285"/>
        </w:trPr>
        <w:tc>
          <w:tcPr>
            <w:tcW w:w="567" w:type="dxa"/>
            <w:vMerge/>
          </w:tcPr>
          <w:p w:rsidR="008427F5" w:rsidRPr="001648E4" w:rsidRDefault="008427F5" w:rsidP="00027AC3">
            <w:pPr>
              <w:rPr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27F5" w:rsidRPr="001648E4" w:rsidRDefault="008427F5" w:rsidP="00027AC3">
            <w:pPr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МАУ «ФОК»</w:t>
            </w:r>
          </w:p>
        </w:tc>
        <w:tc>
          <w:tcPr>
            <w:tcW w:w="3544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 xml:space="preserve">ромкоговорящая система </w:t>
            </w:r>
          </w:p>
        </w:tc>
        <w:tc>
          <w:tcPr>
            <w:tcW w:w="2552" w:type="dxa"/>
            <w:vMerge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</w:p>
        </w:tc>
      </w:tr>
      <w:tr w:rsidR="009036F2" w:rsidRPr="008955FF" w:rsidTr="00027AC3">
        <w:tc>
          <w:tcPr>
            <w:tcW w:w="567" w:type="dxa"/>
          </w:tcPr>
          <w:p w:rsidR="009036F2" w:rsidRPr="001648E4" w:rsidRDefault="009036F2" w:rsidP="009036F2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036F2" w:rsidRPr="001648E4" w:rsidRDefault="009036F2" w:rsidP="009036F2">
            <w:pPr>
              <w:rPr>
                <w:sz w:val="24"/>
              </w:rPr>
            </w:pPr>
            <w:r w:rsidRPr="001648E4">
              <w:rPr>
                <w:sz w:val="24"/>
              </w:rPr>
              <w:t xml:space="preserve">п. </w:t>
            </w:r>
            <w:proofErr w:type="spellStart"/>
            <w:r w:rsidRPr="001648E4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036F2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>Железнодорожный вокзал</w:t>
            </w:r>
          </w:p>
          <w:p w:rsidR="009036F2" w:rsidRPr="00E41F1F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 xml:space="preserve"> ст. </w:t>
            </w:r>
            <w:proofErr w:type="spellStart"/>
            <w:r w:rsidRPr="00E41F1F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036F2" w:rsidRPr="00E41F1F" w:rsidRDefault="009036F2" w:rsidP="009036F2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E41F1F">
              <w:rPr>
                <w:sz w:val="24"/>
              </w:rPr>
              <w:t xml:space="preserve">ромкоговорящая система </w:t>
            </w:r>
          </w:p>
        </w:tc>
        <w:tc>
          <w:tcPr>
            <w:tcW w:w="2552" w:type="dxa"/>
          </w:tcPr>
          <w:p w:rsidR="009036F2" w:rsidRDefault="009036F2" w:rsidP="009036F2">
            <w:r w:rsidRPr="00E41F1F">
              <w:rPr>
                <w:sz w:val="24"/>
              </w:rPr>
              <w:t xml:space="preserve">Готова к оповещению </w:t>
            </w:r>
          </w:p>
          <w:p w:rsidR="009036F2" w:rsidRPr="00966352" w:rsidRDefault="009036F2" w:rsidP="009036F2">
            <w:pPr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9036F2" w:rsidRPr="00E41F1F" w:rsidRDefault="009036F2" w:rsidP="009036F2">
            <w:pPr>
              <w:rPr>
                <w:sz w:val="24"/>
              </w:rPr>
            </w:pPr>
            <w:r w:rsidRPr="00E41F1F">
              <w:rPr>
                <w:sz w:val="24"/>
              </w:rPr>
              <w:t>1-Техническая проверка (</w:t>
            </w:r>
            <w:r w:rsidR="00FF5F4A">
              <w:rPr>
                <w:sz w:val="24"/>
              </w:rPr>
              <w:t>04.10</w:t>
            </w:r>
            <w:bookmarkStart w:id="1" w:name="_GoBack"/>
            <w:bookmarkEnd w:id="1"/>
            <w:r w:rsidR="00D05D4B">
              <w:rPr>
                <w:sz w:val="24"/>
              </w:rPr>
              <w:t>.2023</w:t>
            </w:r>
            <w:r w:rsidR="00D05D4B" w:rsidRPr="00744F74">
              <w:rPr>
                <w:sz w:val="24"/>
              </w:rPr>
              <w:t xml:space="preserve"> г.</w:t>
            </w:r>
            <w:r w:rsidR="00D05D4B">
              <w:rPr>
                <w:sz w:val="24"/>
              </w:rPr>
              <w:t>)</w:t>
            </w:r>
          </w:p>
        </w:tc>
      </w:tr>
    </w:tbl>
    <w:p w:rsidR="008427F5" w:rsidRPr="002702E4" w:rsidRDefault="008427F5" w:rsidP="008427F5">
      <w:pPr>
        <w:ind w:left="660"/>
        <w:rPr>
          <w:b/>
          <w:sz w:val="24"/>
        </w:rPr>
      </w:pPr>
    </w:p>
    <w:p w:rsidR="008427F5" w:rsidRDefault="008427F5" w:rsidP="00977B7A">
      <w:pPr>
        <w:pStyle w:val="af"/>
        <w:numPr>
          <w:ilvl w:val="0"/>
          <w:numId w:val="20"/>
        </w:numPr>
        <w:rPr>
          <w:b/>
          <w:sz w:val="24"/>
        </w:rPr>
      </w:pPr>
      <w:r w:rsidRPr="00977B7A">
        <w:rPr>
          <w:b/>
          <w:sz w:val="24"/>
        </w:rPr>
        <w:t>Оповещение населения через автомобили, оснащенные громкоговорящими устройствами:</w:t>
      </w:r>
    </w:p>
    <w:p w:rsidR="008427F5" w:rsidRDefault="001F015F" w:rsidP="001F015F">
      <w:pPr>
        <w:rPr>
          <w:sz w:val="24"/>
        </w:rPr>
      </w:pPr>
      <w:r w:rsidRPr="001F015F">
        <w:rPr>
          <w:b/>
          <w:sz w:val="24"/>
        </w:rPr>
        <w:lastRenderedPageBreak/>
        <w:t xml:space="preserve">Наличие соглашения о привлечении автомобилей – </w:t>
      </w:r>
      <w:r w:rsidRPr="001F015F">
        <w:rPr>
          <w:sz w:val="24"/>
        </w:rPr>
        <w:t>Имеется</w:t>
      </w:r>
      <w:r>
        <w:rPr>
          <w:sz w:val="24"/>
        </w:rPr>
        <w:t xml:space="preserve">. Соглашение между </w:t>
      </w:r>
      <w:r w:rsidR="009036F2">
        <w:rPr>
          <w:sz w:val="24"/>
        </w:rPr>
        <w:t>АСП «</w:t>
      </w:r>
      <w:proofErr w:type="spellStart"/>
      <w:r w:rsidR="009036F2">
        <w:rPr>
          <w:sz w:val="24"/>
        </w:rPr>
        <w:t>Чиньяворык</w:t>
      </w:r>
      <w:proofErr w:type="spellEnd"/>
      <w:r w:rsidR="009036F2">
        <w:rPr>
          <w:sz w:val="24"/>
        </w:rPr>
        <w:t xml:space="preserve">» и КП-38 от 13.12.2019 г., между </w:t>
      </w:r>
      <w:r>
        <w:rPr>
          <w:sz w:val="24"/>
        </w:rPr>
        <w:t>АГП «</w:t>
      </w:r>
      <w:proofErr w:type="spellStart"/>
      <w:r>
        <w:rPr>
          <w:sz w:val="24"/>
        </w:rPr>
        <w:t>Синдор</w:t>
      </w:r>
      <w:proofErr w:type="spellEnd"/>
      <w:r>
        <w:rPr>
          <w:sz w:val="24"/>
        </w:rPr>
        <w:t>» и КП-42 от 01.02.2020 г.</w:t>
      </w:r>
    </w:p>
    <w:p w:rsidR="008E3DB9" w:rsidRDefault="008E3DB9" w:rsidP="001F015F">
      <w:pPr>
        <w:rPr>
          <w:sz w:val="24"/>
        </w:rPr>
      </w:pPr>
    </w:p>
    <w:p w:rsidR="001F015F" w:rsidRPr="00D57E73" w:rsidRDefault="001F015F" w:rsidP="001F015F">
      <w:pPr>
        <w:rPr>
          <w:b/>
          <w:sz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686"/>
        <w:gridCol w:w="2835"/>
        <w:gridCol w:w="2410"/>
      </w:tblGrid>
      <w:tr w:rsidR="008427F5" w:rsidRPr="008955FF" w:rsidTr="00027AC3">
        <w:tc>
          <w:tcPr>
            <w:tcW w:w="567" w:type="dxa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Населённый пункт</w:t>
            </w:r>
          </w:p>
        </w:tc>
        <w:tc>
          <w:tcPr>
            <w:tcW w:w="3260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Организации, привлекаемые к оповещению</w:t>
            </w:r>
          </w:p>
        </w:tc>
        <w:tc>
          <w:tcPr>
            <w:tcW w:w="3686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Марка автомобиля, количество</w:t>
            </w:r>
          </w:p>
        </w:tc>
        <w:tc>
          <w:tcPr>
            <w:tcW w:w="2835" w:type="dxa"/>
            <w:shd w:val="clear" w:color="auto" w:fill="auto"/>
          </w:tcPr>
          <w:p w:rsidR="008427F5" w:rsidRPr="008955FF" w:rsidRDefault="008427F5" w:rsidP="00027AC3">
            <w:pPr>
              <w:rPr>
                <w:b/>
                <w:sz w:val="24"/>
              </w:rPr>
            </w:pPr>
            <w:r w:rsidRPr="008955FF">
              <w:rPr>
                <w:b/>
                <w:sz w:val="24"/>
              </w:rPr>
              <w:t>Состояние готовности</w:t>
            </w:r>
          </w:p>
        </w:tc>
        <w:tc>
          <w:tcPr>
            <w:tcW w:w="2410" w:type="dxa"/>
            <w:shd w:val="clear" w:color="auto" w:fill="auto"/>
          </w:tcPr>
          <w:p w:rsidR="00503300" w:rsidRPr="007120AD" w:rsidRDefault="00503300" w:rsidP="00503300">
            <w:pPr>
              <w:jc w:val="center"/>
              <w:rPr>
                <w:b/>
                <w:sz w:val="24"/>
              </w:rPr>
            </w:pPr>
            <w:r w:rsidRPr="007120AD">
              <w:rPr>
                <w:b/>
                <w:sz w:val="24"/>
              </w:rPr>
              <w:t>Охват населения,</w:t>
            </w:r>
          </w:p>
          <w:p w:rsidR="008427F5" w:rsidRPr="008955FF" w:rsidRDefault="00503300" w:rsidP="00503300">
            <w:pPr>
              <w:jc w:val="center"/>
              <w:rPr>
                <w:b/>
                <w:sz w:val="24"/>
              </w:rPr>
            </w:pPr>
            <w:r w:rsidRPr="007120AD">
              <w:rPr>
                <w:b/>
                <w:sz w:val="24"/>
              </w:rPr>
              <w:t>чел. / %</w:t>
            </w:r>
          </w:p>
        </w:tc>
      </w:tr>
      <w:tr w:rsidR="008427F5" w:rsidRPr="008955FF" w:rsidTr="00027AC3">
        <w:tc>
          <w:tcPr>
            <w:tcW w:w="567" w:type="dxa"/>
          </w:tcPr>
          <w:p w:rsidR="008427F5" w:rsidRPr="001648E4" w:rsidRDefault="008427F5" w:rsidP="00027AC3">
            <w:pPr>
              <w:rPr>
                <w:b/>
                <w:sz w:val="24"/>
              </w:rPr>
            </w:pPr>
            <w:r w:rsidRPr="001648E4"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427F5" w:rsidRPr="006F302F" w:rsidRDefault="008427F5" w:rsidP="00027A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6F302F">
              <w:rPr>
                <w:sz w:val="24"/>
              </w:rPr>
              <w:t>гт</w:t>
            </w:r>
            <w:proofErr w:type="spellEnd"/>
            <w:r w:rsidRPr="006F302F">
              <w:rPr>
                <w:sz w:val="24"/>
              </w:rPr>
              <w:t xml:space="preserve">. </w:t>
            </w:r>
            <w:proofErr w:type="spellStart"/>
            <w:r w:rsidRPr="006F302F">
              <w:rPr>
                <w:sz w:val="24"/>
              </w:rPr>
              <w:t>Синдор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1F015F" w:rsidP="00027AC3">
            <w:pPr>
              <w:rPr>
                <w:sz w:val="24"/>
              </w:rPr>
            </w:pPr>
            <w:r>
              <w:rPr>
                <w:sz w:val="24"/>
              </w:rPr>
              <w:t>ВПЧ 42 УФСИН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1F015F" w:rsidP="00027AC3">
            <w:pPr>
              <w:rPr>
                <w:sz w:val="24"/>
              </w:rPr>
            </w:pPr>
            <w:r>
              <w:rPr>
                <w:sz w:val="24"/>
              </w:rPr>
              <w:t>АЦ-5,0-40 КамАЗ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E41F1F" w:rsidRDefault="008427F5" w:rsidP="00027AC3">
            <w:r w:rsidRPr="00E41F1F">
              <w:rPr>
                <w:sz w:val="24"/>
              </w:rPr>
              <w:t xml:space="preserve">Готова к оповещению </w:t>
            </w:r>
          </w:p>
        </w:tc>
        <w:tc>
          <w:tcPr>
            <w:tcW w:w="2410" w:type="dxa"/>
            <w:shd w:val="clear" w:color="auto" w:fill="auto"/>
          </w:tcPr>
          <w:p w:rsidR="008427F5" w:rsidRPr="00E41F1F" w:rsidRDefault="003C79B3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1950 / </w:t>
            </w:r>
            <w:r w:rsidR="008427F5" w:rsidRPr="00E41F1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8427F5" w:rsidRPr="00E41F1F">
              <w:rPr>
                <w:sz w:val="24"/>
              </w:rPr>
              <w:t>0%</w:t>
            </w:r>
          </w:p>
        </w:tc>
      </w:tr>
      <w:tr w:rsidR="008427F5" w:rsidRPr="008955FF" w:rsidTr="00027AC3">
        <w:trPr>
          <w:trHeight w:val="173"/>
        </w:trPr>
        <w:tc>
          <w:tcPr>
            <w:tcW w:w="567" w:type="dxa"/>
          </w:tcPr>
          <w:p w:rsidR="008427F5" w:rsidRPr="001648E4" w:rsidRDefault="002E6D70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427F5" w:rsidRPr="00137B09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137B09">
              <w:rPr>
                <w:sz w:val="24"/>
              </w:rPr>
              <w:t xml:space="preserve">. </w:t>
            </w:r>
            <w:proofErr w:type="spellStart"/>
            <w:r w:rsidRPr="00137B09">
              <w:rPr>
                <w:sz w:val="24"/>
              </w:rPr>
              <w:t>Чиньяворык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ВПЧ-38 УФСИН</w:t>
            </w:r>
          </w:p>
        </w:tc>
        <w:tc>
          <w:tcPr>
            <w:tcW w:w="3686" w:type="dxa"/>
            <w:shd w:val="clear" w:color="auto" w:fill="auto"/>
          </w:tcPr>
          <w:p w:rsidR="008427F5" w:rsidRPr="00E41F1F" w:rsidRDefault="00503300" w:rsidP="00027AC3">
            <w:pPr>
              <w:rPr>
                <w:sz w:val="24"/>
              </w:rPr>
            </w:pPr>
            <w:r w:rsidRPr="00880364">
              <w:rPr>
                <w:sz w:val="24"/>
              </w:rPr>
              <w:t>АЦ</w:t>
            </w:r>
            <w:r>
              <w:rPr>
                <w:sz w:val="24"/>
              </w:rPr>
              <w:t>-3,0-40 (4334) ЗИЛ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E41F1F" w:rsidRDefault="008427F5" w:rsidP="00027AC3">
            <w:pPr>
              <w:rPr>
                <w:sz w:val="24"/>
              </w:rPr>
            </w:pPr>
            <w:r w:rsidRPr="00E41F1F">
              <w:rPr>
                <w:sz w:val="24"/>
              </w:rPr>
              <w:t>Готов</w:t>
            </w:r>
            <w:r w:rsidR="00071FC1">
              <w:rPr>
                <w:sz w:val="24"/>
              </w:rPr>
              <w:t>а</w:t>
            </w:r>
            <w:r w:rsidRPr="00E41F1F">
              <w:rPr>
                <w:sz w:val="24"/>
              </w:rPr>
              <w:t xml:space="preserve"> к </w:t>
            </w:r>
            <w:r w:rsidR="00071FC1">
              <w:rPr>
                <w:sz w:val="24"/>
              </w:rPr>
              <w:t>оповещению</w:t>
            </w:r>
          </w:p>
        </w:tc>
        <w:tc>
          <w:tcPr>
            <w:tcW w:w="2410" w:type="dxa"/>
            <w:shd w:val="clear" w:color="auto" w:fill="auto"/>
          </w:tcPr>
          <w:p w:rsidR="008427F5" w:rsidRPr="00E41F1F" w:rsidRDefault="00503300" w:rsidP="00027AC3">
            <w:pPr>
              <w:rPr>
                <w:sz w:val="24"/>
              </w:rPr>
            </w:pPr>
            <w:r>
              <w:rPr>
                <w:sz w:val="24"/>
              </w:rPr>
              <w:t>500 / 8</w:t>
            </w:r>
            <w:r w:rsidR="008427F5" w:rsidRPr="00E41F1F">
              <w:rPr>
                <w:sz w:val="24"/>
              </w:rPr>
              <w:t>5%</w:t>
            </w:r>
          </w:p>
        </w:tc>
      </w:tr>
      <w:tr w:rsidR="008427F5" w:rsidRPr="008955FF" w:rsidTr="00027AC3">
        <w:trPr>
          <w:trHeight w:val="173"/>
        </w:trPr>
        <w:tc>
          <w:tcPr>
            <w:tcW w:w="567" w:type="dxa"/>
          </w:tcPr>
          <w:p w:rsidR="008427F5" w:rsidRPr="001648E4" w:rsidRDefault="002E6D70" w:rsidP="00027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427F5" w:rsidRDefault="008427F5" w:rsidP="00027AC3">
            <w:pPr>
              <w:rPr>
                <w:sz w:val="24"/>
              </w:rPr>
            </w:pPr>
            <w:r>
              <w:rPr>
                <w:sz w:val="24"/>
              </w:rPr>
              <w:t>г. Емва</w:t>
            </w:r>
          </w:p>
        </w:tc>
        <w:tc>
          <w:tcPr>
            <w:tcW w:w="3260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ОМВД</w:t>
            </w:r>
          </w:p>
          <w:p w:rsidR="008427F5" w:rsidRPr="00E41F1F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ПСЧ-23</w:t>
            </w:r>
          </w:p>
        </w:tc>
        <w:tc>
          <w:tcPr>
            <w:tcW w:w="3686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ВАЗ – 2 шт.</w:t>
            </w:r>
          </w:p>
          <w:p w:rsidR="008427F5" w:rsidRPr="00E41F1F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>Урал – 1 шт.</w:t>
            </w:r>
          </w:p>
        </w:tc>
        <w:tc>
          <w:tcPr>
            <w:tcW w:w="2835" w:type="dxa"/>
            <w:shd w:val="clear" w:color="auto" w:fill="auto"/>
          </w:tcPr>
          <w:p w:rsidR="008427F5" w:rsidRPr="006051EB" w:rsidRDefault="008427F5" w:rsidP="00027AC3">
            <w:pPr>
              <w:rPr>
                <w:sz w:val="24"/>
              </w:rPr>
            </w:pPr>
            <w:r w:rsidRPr="006051EB">
              <w:rPr>
                <w:sz w:val="24"/>
              </w:rPr>
              <w:t xml:space="preserve">Готова к оповещению </w:t>
            </w:r>
          </w:p>
        </w:tc>
        <w:tc>
          <w:tcPr>
            <w:tcW w:w="2410" w:type="dxa"/>
            <w:shd w:val="clear" w:color="auto" w:fill="auto"/>
          </w:tcPr>
          <w:p w:rsidR="008427F5" w:rsidRPr="006051EB" w:rsidRDefault="00071FC1" w:rsidP="00027AC3">
            <w:pPr>
              <w:rPr>
                <w:sz w:val="24"/>
              </w:rPr>
            </w:pPr>
            <w:r>
              <w:rPr>
                <w:sz w:val="24"/>
              </w:rPr>
              <w:t xml:space="preserve">7500 / </w:t>
            </w:r>
            <w:r w:rsidR="008427F5" w:rsidRPr="006051EB">
              <w:rPr>
                <w:sz w:val="24"/>
              </w:rPr>
              <w:t>60%</w:t>
            </w:r>
          </w:p>
        </w:tc>
      </w:tr>
    </w:tbl>
    <w:p w:rsidR="008427F5" w:rsidRDefault="008427F5" w:rsidP="008427F5">
      <w:pPr>
        <w:ind w:left="660"/>
        <w:rPr>
          <w:b/>
          <w:sz w:val="24"/>
        </w:rPr>
      </w:pPr>
    </w:p>
    <w:p w:rsidR="008427F5" w:rsidRDefault="008427F5" w:rsidP="00977B7A">
      <w:pPr>
        <w:numPr>
          <w:ilvl w:val="0"/>
          <w:numId w:val="20"/>
        </w:numPr>
        <w:rPr>
          <w:b/>
          <w:sz w:val="24"/>
        </w:rPr>
      </w:pPr>
      <w:r w:rsidRPr="006F302F">
        <w:rPr>
          <w:b/>
          <w:sz w:val="24"/>
        </w:rPr>
        <w:t>Другие способы оповещения и информирования:</w:t>
      </w:r>
    </w:p>
    <w:p w:rsidR="008427F5" w:rsidRPr="006F302F" w:rsidRDefault="008427F5" w:rsidP="008427F5">
      <w:pPr>
        <w:ind w:left="660"/>
        <w:rPr>
          <w:b/>
          <w:sz w:val="24"/>
        </w:rPr>
      </w:pPr>
    </w:p>
    <w:p w:rsidR="008427F5" w:rsidRPr="006051EB" w:rsidRDefault="008427F5" w:rsidP="008427F5">
      <w:pPr>
        <w:jc w:val="both"/>
        <w:rPr>
          <w:color w:val="000000"/>
          <w:sz w:val="24"/>
          <w:lang w:bidi="ru-RU"/>
        </w:rPr>
      </w:pPr>
      <w:r w:rsidRPr="006051EB">
        <w:rPr>
          <w:sz w:val="24"/>
        </w:rPr>
        <w:t xml:space="preserve">Информирование по радио «Дорожное радио», </w:t>
      </w:r>
      <w:r>
        <w:rPr>
          <w:sz w:val="24"/>
        </w:rPr>
        <w:t>р</w:t>
      </w:r>
      <w:r w:rsidRPr="006051EB">
        <w:rPr>
          <w:color w:val="000000"/>
          <w:sz w:val="24"/>
          <w:lang w:bidi="ru-RU"/>
        </w:rPr>
        <w:t>азмещение информации на сайте администрации МО МР «Княжпогостский», ГП «</w:t>
      </w:r>
      <w:proofErr w:type="spellStart"/>
      <w:r w:rsidRPr="006051EB">
        <w:rPr>
          <w:color w:val="000000"/>
          <w:sz w:val="24"/>
          <w:lang w:bidi="ru-RU"/>
        </w:rPr>
        <w:t>Синдор</w:t>
      </w:r>
      <w:proofErr w:type="spellEnd"/>
      <w:r w:rsidRPr="006051EB">
        <w:rPr>
          <w:color w:val="000000"/>
          <w:sz w:val="24"/>
          <w:lang w:bidi="ru-RU"/>
        </w:rPr>
        <w:t>» и в социальной сети «</w:t>
      </w:r>
      <w:proofErr w:type="spellStart"/>
      <w:r w:rsidRPr="006051EB">
        <w:rPr>
          <w:color w:val="000000"/>
          <w:sz w:val="24"/>
          <w:lang w:bidi="ru-RU"/>
        </w:rPr>
        <w:t>ВКонтакте</w:t>
      </w:r>
      <w:proofErr w:type="spellEnd"/>
      <w:r w:rsidRPr="006051EB">
        <w:rPr>
          <w:color w:val="000000"/>
          <w:sz w:val="24"/>
          <w:lang w:bidi="ru-RU"/>
        </w:rPr>
        <w:t xml:space="preserve">», в районной газете «Княжпогостские вести», </w:t>
      </w:r>
      <w:r>
        <w:rPr>
          <w:color w:val="000000"/>
          <w:sz w:val="24"/>
          <w:lang w:bidi="ru-RU"/>
        </w:rPr>
        <w:t>б</w:t>
      </w:r>
      <w:r w:rsidRPr="006051EB">
        <w:rPr>
          <w:color w:val="000000"/>
          <w:sz w:val="24"/>
          <w:lang w:bidi="ru-RU"/>
        </w:rPr>
        <w:t>егущая строка на здании Районного Дома культуры, размещение информации в администрациях СП.</w:t>
      </w:r>
    </w:p>
    <w:p w:rsidR="008427F5" w:rsidRPr="00EC52DE" w:rsidRDefault="008427F5" w:rsidP="008427F5">
      <w:pPr>
        <w:ind w:left="660"/>
        <w:rPr>
          <w:color w:val="000000"/>
          <w:sz w:val="24"/>
          <w:highlight w:val="yellow"/>
          <w:lang w:bidi="ru-RU"/>
        </w:rPr>
      </w:pPr>
    </w:p>
    <w:sectPr w:rsidR="008427F5" w:rsidRPr="00EC52DE" w:rsidSect="00E03245">
      <w:pgSz w:w="16838" w:h="11906" w:orient="landscape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BD5657A"/>
    <w:multiLevelType w:val="hybridMultilevel"/>
    <w:tmpl w:val="68F2ADC8"/>
    <w:lvl w:ilvl="0" w:tplc="396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7659"/>
    <w:multiLevelType w:val="singleLevel"/>
    <w:tmpl w:val="FA32FAA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CD7024"/>
    <w:multiLevelType w:val="hybridMultilevel"/>
    <w:tmpl w:val="86E20054"/>
    <w:lvl w:ilvl="0" w:tplc="FA764806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D86E5D"/>
    <w:multiLevelType w:val="multilevel"/>
    <w:tmpl w:val="8DEE7C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FFB"/>
    <w:multiLevelType w:val="hybridMultilevel"/>
    <w:tmpl w:val="EA3EF55E"/>
    <w:lvl w:ilvl="0" w:tplc="1C14B4A0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162321"/>
    <w:multiLevelType w:val="hybridMultilevel"/>
    <w:tmpl w:val="DD582852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09AA"/>
    <w:multiLevelType w:val="hybridMultilevel"/>
    <w:tmpl w:val="80FCAFE0"/>
    <w:lvl w:ilvl="0" w:tplc="0AF81E9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57D36"/>
    <w:multiLevelType w:val="hybridMultilevel"/>
    <w:tmpl w:val="9B6AAA92"/>
    <w:lvl w:ilvl="0" w:tplc="396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6AA1"/>
    <w:multiLevelType w:val="multilevel"/>
    <w:tmpl w:val="CA443F0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i/>
        <w:sz w:val="24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i/>
        <w:sz w:val="24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9" w15:restartNumberingAfterBreak="0">
    <w:nsid w:val="6E3F3CCF"/>
    <w:multiLevelType w:val="hybridMultilevel"/>
    <w:tmpl w:val="AA3EB2E4"/>
    <w:lvl w:ilvl="0" w:tplc="4948AE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72520B07"/>
    <w:multiLevelType w:val="hybridMultilevel"/>
    <w:tmpl w:val="090A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7"/>
  </w:num>
  <w:num w:numId="6">
    <w:abstractNumId w:val="15"/>
  </w:num>
  <w:num w:numId="7">
    <w:abstractNumId w:val="12"/>
  </w:num>
  <w:num w:numId="8">
    <w:abstractNumId w:val="21"/>
  </w:num>
  <w:num w:numId="9">
    <w:abstractNumId w:val="7"/>
  </w:num>
  <w:num w:numId="10">
    <w:abstractNumId w:val="19"/>
  </w:num>
  <w:num w:numId="11">
    <w:abstractNumId w:val="16"/>
  </w:num>
  <w:num w:numId="12">
    <w:abstractNumId w:val="13"/>
  </w:num>
  <w:num w:numId="13">
    <w:abstractNumId w:val="0"/>
  </w:num>
  <w:num w:numId="14">
    <w:abstractNumId w:val="14"/>
  </w:num>
  <w:num w:numId="15">
    <w:abstractNumId w:val="3"/>
  </w:num>
  <w:num w:numId="16">
    <w:abstractNumId w:val="20"/>
  </w:num>
  <w:num w:numId="17">
    <w:abstractNumId w:val="10"/>
  </w:num>
  <w:num w:numId="18">
    <w:abstractNumId w:val="4"/>
  </w:num>
  <w:num w:numId="19">
    <w:abstractNumId w:val="18"/>
  </w:num>
  <w:num w:numId="20">
    <w:abstractNumId w:val="6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AD7"/>
    <w:rsid w:val="00027AC3"/>
    <w:rsid w:val="00052505"/>
    <w:rsid w:val="00071FC1"/>
    <w:rsid w:val="000745B4"/>
    <w:rsid w:val="000809EF"/>
    <w:rsid w:val="00095318"/>
    <w:rsid w:val="000A280E"/>
    <w:rsid w:val="000E3534"/>
    <w:rsid w:val="00120EAD"/>
    <w:rsid w:val="001249E9"/>
    <w:rsid w:val="00136EDA"/>
    <w:rsid w:val="001759B8"/>
    <w:rsid w:val="00194A89"/>
    <w:rsid w:val="001B4D70"/>
    <w:rsid w:val="001B68F5"/>
    <w:rsid w:val="001C3782"/>
    <w:rsid w:val="001D743B"/>
    <w:rsid w:val="001E5216"/>
    <w:rsid w:val="001E7AD7"/>
    <w:rsid w:val="001F015F"/>
    <w:rsid w:val="00211F0A"/>
    <w:rsid w:val="00234957"/>
    <w:rsid w:val="0024417E"/>
    <w:rsid w:val="002573A4"/>
    <w:rsid w:val="00264975"/>
    <w:rsid w:val="0028179E"/>
    <w:rsid w:val="002A122B"/>
    <w:rsid w:val="002E60B5"/>
    <w:rsid w:val="002E6D70"/>
    <w:rsid w:val="00304FD1"/>
    <w:rsid w:val="00331E4D"/>
    <w:rsid w:val="00342350"/>
    <w:rsid w:val="00367882"/>
    <w:rsid w:val="003C79B3"/>
    <w:rsid w:val="003D7A2E"/>
    <w:rsid w:val="003E7BBE"/>
    <w:rsid w:val="00436F49"/>
    <w:rsid w:val="00454994"/>
    <w:rsid w:val="00455B1C"/>
    <w:rsid w:val="00486FC4"/>
    <w:rsid w:val="00503300"/>
    <w:rsid w:val="00512475"/>
    <w:rsid w:val="005151AF"/>
    <w:rsid w:val="005162D2"/>
    <w:rsid w:val="005B3FA9"/>
    <w:rsid w:val="005C3E54"/>
    <w:rsid w:val="00602073"/>
    <w:rsid w:val="00613297"/>
    <w:rsid w:val="00661828"/>
    <w:rsid w:val="0066431F"/>
    <w:rsid w:val="00691908"/>
    <w:rsid w:val="006B44C7"/>
    <w:rsid w:val="006B70F2"/>
    <w:rsid w:val="006C0918"/>
    <w:rsid w:val="006D05C1"/>
    <w:rsid w:val="006D4954"/>
    <w:rsid w:val="006F7385"/>
    <w:rsid w:val="00740B86"/>
    <w:rsid w:val="00744F74"/>
    <w:rsid w:val="007B4924"/>
    <w:rsid w:val="007E5BB2"/>
    <w:rsid w:val="007F2482"/>
    <w:rsid w:val="0083533C"/>
    <w:rsid w:val="008355EC"/>
    <w:rsid w:val="008427F5"/>
    <w:rsid w:val="00867CBC"/>
    <w:rsid w:val="008B477F"/>
    <w:rsid w:val="008C242E"/>
    <w:rsid w:val="008D519D"/>
    <w:rsid w:val="008E3DB9"/>
    <w:rsid w:val="009036F2"/>
    <w:rsid w:val="009102E6"/>
    <w:rsid w:val="009117E8"/>
    <w:rsid w:val="009464A4"/>
    <w:rsid w:val="00977B7A"/>
    <w:rsid w:val="009866B2"/>
    <w:rsid w:val="009C6D06"/>
    <w:rsid w:val="009F3817"/>
    <w:rsid w:val="00A006C5"/>
    <w:rsid w:val="00A0492C"/>
    <w:rsid w:val="00A04FAA"/>
    <w:rsid w:val="00A52413"/>
    <w:rsid w:val="00A75F79"/>
    <w:rsid w:val="00AB2C83"/>
    <w:rsid w:val="00B32B1B"/>
    <w:rsid w:val="00B40D52"/>
    <w:rsid w:val="00B84E4F"/>
    <w:rsid w:val="00B87D2F"/>
    <w:rsid w:val="00BA1E2A"/>
    <w:rsid w:val="00BB53FF"/>
    <w:rsid w:val="00BB71B1"/>
    <w:rsid w:val="00BF2E52"/>
    <w:rsid w:val="00C0460E"/>
    <w:rsid w:val="00C13BD3"/>
    <w:rsid w:val="00C1653C"/>
    <w:rsid w:val="00C53718"/>
    <w:rsid w:val="00C67054"/>
    <w:rsid w:val="00CE4156"/>
    <w:rsid w:val="00D05D4B"/>
    <w:rsid w:val="00D21611"/>
    <w:rsid w:val="00D45FD4"/>
    <w:rsid w:val="00D64BB4"/>
    <w:rsid w:val="00D921BA"/>
    <w:rsid w:val="00DA4432"/>
    <w:rsid w:val="00DD5EEE"/>
    <w:rsid w:val="00DE07C3"/>
    <w:rsid w:val="00E012BF"/>
    <w:rsid w:val="00E03245"/>
    <w:rsid w:val="00E06BC5"/>
    <w:rsid w:val="00E426D1"/>
    <w:rsid w:val="00E80BC2"/>
    <w:rsid w:val="00E90D9A"/>
    <w:rsid w:val="00ED3D6F"/>
    <w:rsid w:val="00ED63EB"/>
    <w:rsid w:val="00EF13BC"/>
    <w:rsid w:val="00F01524"/>
    <w:rsid w:val="00FD1B0A"/>
    <w:rsid w:val="00FD454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4624"/>
  <w15:docId w15:val="{73C3D3E1-DB80-48AA-847A-FF8D663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0B67A7"/>
    <w:pPr>
      <w:keepNext/>
      <w:pBdr>
        <w:top w:val="single" w:sz="4" w:space="1" w:color="00000A"/>
        <w:left w:val="single" w:sz="4" w:space="31" w:color="00000A"/>
        <w:bottom w:val="single" w:sz="4" w:space="1" w:color="00000A"/>
        <w:right w:val="single" w:sz="4" w:space="4" w:color="00000A"/>
      </w:pBdr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67A7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Верхний колонтитул Знак"/>
    <w:basedOn w:val="a0"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0B67A7"/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Текст Знак"/>
    <w:basedOn w:val="a0"/>
    <w:qFormat/>
    <w:rsid w:val="009063C8"/>
    <w:rPr>
      <w:rFonts w:ascii="Courier New" w:eastAsia="Times New Roman" w:hAnsi="Courier New"/>
      <w:lang w:eastAsia="ru-RU"/>
    </w:rPr>
  </w:style>
  <w:style w:type="character" w:customStyle="1" w:styleId="ListLabel1">
    <w:name w:val="ListLabel 1"/>
    <w:qFormat/>
    <w:rPr>
      <w:b/>
      <w:sz w:val="24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a6">
    <w:name w:val="Body Text"/>
    <w:basedOn w:val="a"/>
    <w:semiHidden/>
    <w:unhideWhenUsed/>
    <w:rsid w:val="000B67A7"/>
    <w:pPr>
      <w:spacing w:after="12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nhideWhenUsed/>
    <w:rsid w:val="000B67A7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unhideWhenUsed/>
    <w:qFormat/>
    <w:rsid w:val="000B67A7"/>
    <w:pPr>
      <w:spacing w:after="120" w:line="480" w:lineRule="auto"/>
    </w:pPr>
  </w:style>
  <w:style w:type="paragraph" w:customStyle="1" w:styleId="caaieiaie5">
    <w:name w:val="caaieiaie 5"/>
    <w:basedOn w:val="a"/>
    <w:qFormat/>
    <w:rsid w:val="000B67A7"/>
    <w:pPr>
      <w:keepNext/>
      <w:widowControl w:val="0"/>
      <w:jc w:val="center"/>
    </w:pPr>
    <w:rPr>
      <w:b/>
      <w:sz w:val="32"/>
      <w:szCs w:val="20"/>
    </w:rPr>
  </w:style>
  <w:style w:type="paragraph" w:customStyle="1" w:styleId="caaieiaie4">
    <w:name w:val="caaieiaie 4"/>
    <w:basedOn w:val="a"/>
    <w:qFormat/>
    <w:rsid w:val="000B67A7"/>
    <w:pPr>
      <w:keepNext/>
      <w:widowControl w:val="0"/>
      <w:spacing w:line="220" w:lineRule="exact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qFormat/>
    <w:rsid w:val="000B67A7"/>
    <w:pPr>
      <w:widowControl w:val="0"/>
      <w:ind w:right="-1" w:firstLine="709"/>
      <w:jc w:val="both"/>
    </w:pPr>
    <w:rPr>
      <w:sz w:val="28"/>
      <w:szCs w:val="20"/>
    </w:rPr>
  </w:style>
  <w:style w:type="paragraph" w:customStyle="1" w:styleId="caaieiaie3">
    <w:name w:val="caaieiaie 3"/>
    <w:basedOn w:val="a"/>
    <w:qFormat/>
    <w:rsid w:val="000B67A7"/>
    <w:pPr>
      <w:keepNext/>
      <w:widowControl w:val="0"/>
      <w:spacing w:line="220" w:lineRule="exact"/>
    </w:pPr>
    <w:rPr>
      <w:sz w:val="28"/>
      <w:szCs w:val="20"/>
    </w:rPr>
  </w:style>
  <w:style w:type="paragraph" w:customStyle="1" w:styleId="caaieiaie2">
    <w:name w:val="caaieiaie 2"/>
    <w:basedOn w:val="a"/>
    <w:qFormat/>
    <w:rsid w:val="000B67A7"/>
    <w:pPr>
      <w:keepNext/>
      <w:widowControl w:val="0"/>
      <w:spacing w:line="220" w:lineRule="exact"/>
      <w:ind w:left="20"/>
      <w:jc w:val="center"/>
    </w:pPr>
    <w:rPr>
      <w:b/>
      <w:sz w:val="28"/>
      <w:szCs w:val="20"/>
    </w:rPr>
  </w:style>
  <w:style w:type="paragraph" w:styleId="ab">
    <w:name w:val="Plain Text"/>
    <w:basedOn w:val="a"/>
    <w:qFormat/>
    <w:rsid w:val="009063C8"/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59"/>
    <w:rsid w:val="00A0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70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70F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9464A4"/>
    <w:pPr>
      <w:ind w:left="720"/>
      <w:contextualSpacing/>
    </w:pPr>
  </w:style>
  <w:style w:type="paragraph" w:styleId="af0">
    <w:name w:val="No Spacing"/>
    <w:uiPriority w:val="1"/>
    <w:qFormat/>
    <w:rsid w:val="00602073"/>
    <w:rPr>
      <w:rFonts w:eastAsia="Times New Roman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4AAA-1F93-451D-AE1C-53F9ED4D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 Е.Е.</dc:creator>
  <dc:description/>
  <cp:lastModifiedBy>Пользователь</cp:lastModifiedBy>
  <cp:revision>98</cp:revision>
  <cp:lastPrinted>2020-10-07T14:09:00Z</cp:lastPrinted>
  <dcterms:created xsi:type="dcterms:W3CDTF">2017-10-02T07:29:00Z</dcterms:created>
  <dcterms:modified xsi:type="dcterms:W3CDTF">2023-09-28T07:42:00Z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