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356" w:rsidRDefault="00043356" w:rsidP="0073664E">
      <w:pPr>
        <w:ind w:firstLine="684"/>
        <w:jc w:val="center"/>
      </w:pPr>
    </w:p>
    <w:p w:rsidR="00A60F1A" w:rsidRDefault="00D72C28" w:rsidP="0073664E">
      <w:pPr>
        <w:ind w:firstLine="684"/>
        <w:jc w:val="center"/>
      </w:pPr>
      <w:r>
        <w:rPr>
          <w:noProof/>
        </w:rPr>
        <w:drawing>
          <wp:anchor distT="0" distB="0" distL="114300" distR="114300" simplePos="0" relativeHeight="251658752" behindDoc="0" locked="0" layoutInCell="1" allowOverlap="1">
            <wp:simplePos x="0" y="0"/>
            <wp:positionH relativeFrom="column">
              <wp:posOffset>2714625</wp:posOffset>
            </wp:positionH>
            <wp:positionV relativeFrom="paragraph">
              <wp:posOffset>-228600</wp:posOffset>
            </wp:positionV>
            <wp:extent cx="640715" cy="800100"/>
            <wp:effectExtent l="19050" t="0" r="6985" b="0"/>
            <wp:wrapNone/>
            <wp:docPr id="5" name="Рисунок 5" descr="КняжпогостскийМР-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КняжпогостскийМР-герб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0715" cy="8001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  <w:r w:rsidR="00EC79D4"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8" type="#_x0000_t202" style="position:absolute;left:0;text-align:left;margin-left:.4pt;margin-top:-9pt;width:205.2pt;height:45pt;z-index:251657728;mso-position-horizontal-relative:text;mso-position-vertical-relative:text" strokecolor="white">
            <v:textbox>
              <w:txbxContent>
                <w:p w:rsidR="00FF0916" w:rsidRDefault="00FF09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«КНЯЖПОГОСТ» </w:t>
                  </w:r>
                </w:p>
                <w:p w:rsidR="00FF0916" w:rsidRPr="00460816" w:rsidRDefault="00FF09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МУНИЦИПАЛЬНŐЙ  РАЙОН</w:t>
                  </w: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СА 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</w:p>
              </w:txbxContent>
            </v:textbox>
          </v:shape>
        </w:pict>
      </w:r>
      <w:r w:rsidR="00EC79D4">
        <w:rPr>
          <w:noProof/>
        </w:rPr>
        <w:pict>
          <v:shape id="_x0000_s1027" type="#_x0000_t202" style="position:absolute;left:0;text-align:left;margin-left:276.45pt;margin-top:-9pt;width:205.05pt;height:45pt;z-index:251656704;mso-position-horizontal-relative:text;mso-position-vertical-relative:text" strokecolor="white">
            <v:textbox>
              <w:txbxContent>
                <w:p w:rsidR="00FF0916" w:rsidRPr="00460816" w:rsidRDefault="00FF0916">
                  <w:pPr>
                    <w:jc w:val="center"/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АДМИНИСТРАЦИЯ</w:t>
                  </w: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FF0916" w:rsidRPr="00460816" w:rsidRDefault="00FF0916">
                  <w:pPr>
                    <w:pStyle w:val="1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sz w:val="20"/>
                      <w:szCs w:val="20"/>
                    </w:rPr>
                    <w:t>МУНИЦИПАЛЬНОГО РАЙОНА</w:t>
                  </w:r>
                </w:p>
                <w:p w:rsidR="00FF0916" w:rsidRPr="00460816" w:rsidRDefault="00FF0916">
                  <w:pPr>
                    <w:jc w:val="center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60816">
                    <w:rPr>
                      <w:rFonts w:ascii="Times New Roman" w:hAnsi="Times New Roman"/>
                      <w:b/>
                      <w:bCs/>
                      <w:sz w:val="20"/>
                      <w:szCs w:val="20"/>
                    </w:rPr>
                    <w:t>«КНЯЖПОГОСТСКИЙ»</w:t>
                  </w:r>
                </w:p>
              </w:txbxContent>
            </v:textbox>
          </v:shape>
        </w:pict>
      </w:r>
    </w:p>
    <w:p w:rsidR="00A60F1A" w:rsidRDefault="00A60F1A" w:rsidP="0073664E">
      <w:pPr>
        <w:ind w:firstLine="684"/>
      </w:pPr>
    </w:p>
    <w:p w:rsidR="00A60F1A" w:rsidRDefault="00A60F1A" w:rsidP="0073664E">
      <w:pPr>
        <w:ind w:firstLine="684"/>
      </w:pPr>
    </w:p>
    <w:p w:rsidR="00A60F1A" w:rsidRDefault="00A60F1A" w:rsidP="0073664E">
      <w:pPr>
        <w:ind w:firstLine="684"/>
      </w:pPr>
    </w:p>
    <w:p w:rsidR="00AD6C9D" w:rsidRDefault="00FF6734" w:rsidP="0073664E">
      <w:pPr>
        <w:pStyle w:val="2"/>
        <w:ind w:firstLine="68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ПОСТАНОВЛЕНИЕ</w:t>
      </w:r>
    </w:p>
    <w:p w:rsidR="00E35A06" w:rsidRDefault="00E35A06" w:rsidP="00886E70">
      <w:pPr>
        <w:autoSpaceDE w:val="0"/>
        <w:autoSpaceDN w:val="0"/>
        <w:adjustRightInd w:val="0"/>
        <w:jc w:val="both"/>
        <w:rPr>
          <w:b/>
          <w:sz w:val="24"/>
        </w:rPr>
      </w:pPr>
    </w:p>
    <w:p w:rsidR="00886E70" w:rsidRPr="00886E70" w:rsidRDefault="00E16E66" w:rsidP="00886E70">
      <w:pPr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от 23 мая 2024 г.</w:t>
      </w:r>
      <w:r w:rsidR="00886E70" w:rsidRPr="00886E70">
        <w:rPr>
          <w:rFonts w:ascii="Times New Roman" w:hAnsi="Times New Roman"/>
          <w:sz w:val="24"/>
        </w:rPr>
        <w:t xml:space="preserve"> </w:t>
      </w:r>
      <w:r w:rsidR="001F4392">
        <w:rPr>
          <w:rFonts w:ascii="Times New Roman" w:hAnsi="Times New Roman"/>
          <w:sz w:val="24"/>
        </w:rPr>
        <w:t xml:space="preserve"> </w:t>
      </w:r>
      <w:r>
        <w:rPr>
          <w:rFonts w:ascii="Times New Roman" w:hAnsi="Times New Roman"/>
          <w:sz w:val="24"/>
        </w:rPr>
        <w:t xml:space="preserve">                                                                                                               </w:t>
      </w:r>
      <w:r w:rsidR="005C5F2A">
        <w:rPr>
          <w:rFonts w:ascii="Times New Roman" w:hAnsi="Times New Roman"/>
          <w:sz w:val="24"/>
        </w:rPr>
        <w:t>№</w:t>
      </w:r>
      <w:r>
        <w:rPr>
          <w:rFonts w:ascii="Times New Roman" w:hAnsi="Times New Roman"/>
          <w:sz w:val="24"/>
        </w:rPr>
        <w:t xml:space="preserve"> 242</w:t>
      </w:r>
      <w:r w:rsidR="005C5F2A">
        <w:rPr>
          <w:rFonts w:ascii="Times New Roman" w:hAnsi="Times New Roman"/>
          <w:sz w:val="24"/>
        </w:rPr>
        <w:t xml:space="preserve"> </w:t>
      </w:r>
    </w:p>
    <w:p w:rsidR="002D616C" w:rsidRDefault="002D616C" w:rsidP="00E35A06">
      <w:pPr>
        <w:autoSpaceDE w:val="0"/>
        <w:autoSpaceDN w:val="0"/>
        <w:adjustRightInd w:val="0"/>
        <w:ind w:firstLine="684"/>
        <w:jc w:val="both"/>
        <w:rPr>
          <w:b/>
          <w:sz w:val="24"/>
        </w:rPr>
      </w:pPr>
    </w:p>
    <w:p w:rsidR="00EC29F5" w:rsidRDefault="00EC29F5" w:rsidP="000263C5">
      <w:pPr>
        <w:widowControl w:val="0"/>
        <w:tabs>
          <w:tab w:val="left" w:pos="0"/>
          <w:tab w:val="left" w:pos="411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 внесении изменений в постановление</w:t>
      </w:r>
    </w:p>
    <w:p w:rsidR="00EC29F5" w:rsidRDefault="00EC29F5" w:rsidP="000263C5">
      <w:pPr>
        <w:widowControl w:val="0"/>
        <w:tabs>
          <w:tab w:val="left" w:pos="0"/>
          <w:tab w:val="left" w:pos="4111"/>
        </w:tabs>
        <w:autoSpaceDE w:val="0"/>
        <w:autoSpaceDN w:val="0"/>
        <w:adjustRightInd w:val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администрации муниципального района</w:t>
      </w:r>
    </w:p>
    <w:p w:rsidR="00635DBA" w:rsidRDefault="00EC29F5" w:rsidP="000263C5">
      <w:pPr>
        <w:tabs>
          <w:tab w:val="left" w:pos="4111"/>
        </w:tabs>
        <w:autoSpaceDE w:val="0"/>
        <w:autoSpaceDN w:val="0"/>
        <w:adjustRightInd w:val="0"/>
        <w:ind w:right="5102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«Княжпогостский» от 15.03.2024 № 113 «</w:t>
      </w:r>
      <w:r w:rsidR="00635DBA">
        <w:rPr>
          <w:rFonts w:ascii="Times New Roman" w:hAnsi="Times New Roman"/>
          <w:sz w:val="24"/>
        </w:rPr>
        <w:t>Об утверждении мероприятий по организации трудоустройства несовершеннолетних граждан в возрасте от 14 до 18 лет</w:t>
      </w:r>
      <w:r w:rsidR="00CC789E">
        <w:rPr>
          <w:rFonts w:ascii="Times New Roman" w:hAnsi="Times New Roman"/>
          <w:sz w:val="24"/>
        </w:rPr>
        <w:t xml:space="preserve"> в 2024</w:t>
      </w:r>
      <w:r w:rsidR="005712E6">
        <w:rPr>
          <w:rFonts w:ascii="Times New Roman" w:hAnsi="Times New Roman"/>
          <w:sz w:val="24"/>
        </w:rPr>
        <w:t xml:space="preserve"> </w:t>
      </w:r>
      <w:r w:rsidR="0084148B">
        <w:rPr>
          <w:rFonts w:ascii="Times New Roman" w:hAnsi="Times New Roman"/>
          <w:sz w:val="24"/>
        </w:rPr>
        <w:t>г</w:t>
      </w:r>
      <w:r w:rsidR="005712E6">
        <w:rPr>
          <w:rFonts w:ascii="Times New Roman" w:hAnsi="Times New Roman"/>
          <w:sz w:val="24"/>
        </w:rPr>
        <w:t>оду</w:t>
      </w:r>
      <w:r>
        <w:rPr>
          <w:rFonts w:ascii="Times New Roman" w:hAnsi="Times New Roman"/>
          <w:sz w:val="24"/>
        </w:rPr>
        <w:t>»</w:t>
      </w:r>
    </w:p>
    <w:p w:rsidR="00DF5646" w:rsidRPr="00DF5646" w:rsidRDefault="00DF5646" w:rsidP="0073664E">
      <w:pPr>
        <w:pStyle w:val="a7"/>
        <w:ind w:left="0" w:firstLine="684"/>
        <w:jc w:val="both"/>
      </w:pPr>
    </w:p>
    <w:p w:rsidR="00635DBA" w:rsidRPr="009B042E" w:rsidRDefault="00EC29F5" w:rsidP="009B042E">
      <w:pPr>
        <w:pStyle w:val="a7"/>
        <w:ind w:left="0" w:firstLine="720"/>
        <w:jc w:val="both"/>
        <w:rPr>
          <w:b w:val="0"/>
        </w:rPr>
      </w:pPr>
      <w:r>
        <w:rPr>
          <w:b w:val="0"/>
          <w:bCs w:val="0"/>
        </w:rPr>
        <w:t>В целях повышения эффективности работы по организации трудоустройства несовершеннолетних граждан в возрасте от 14 до 18 лет в 2024 году</w:t>
      </w:r>
    </w:p>
    <w:p w:rsidR="0073664E" w:rsidRDefault="0073664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635DBA" w:rsidRDefault="00635DBA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ПОСТАНОВЛЯЮ</w:t>
      </w:r>
      <w:r w:rsidR="0047343F">
        <w:rPr>
          <w:rFonts w:ascii="Times New Roman" w:hAnsi="Times New Roman"/>
          <w:sz w:val="24"/>
        </w:rPr>
        <w:t>:</w:t>
      </w:r>
    </w:p>
    <w:p w:rsidR="00886E70" w:rsidRDefault="00886E70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367D52" w:rsidRDefault="00EC29F5" w:rsidP="000263C5">
      <w:pPr>
        <w:pStyle w:val="a9"/>
        <w:numPr>
          <w:ilvl w:val="0"/>
          <w:numId w:val="10"/>
        </w:numPr>
        <w:tabs>
          <w:tab w:val="left" w:pos="993"/>
        </w:tabs>
        <w:autoSpaceDE w:val="0"/>
        <w:autoSpaceDN w:val="0"/>
        <w:adjustRightInd w:val="0"/>
        <w:ind w:left="0"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Приложение </w:t>
      </w:r>
      <w:r w:rsidR="000263C5">
        <w:rPr>
          <w:rFonts w:ascii="Times New Roman" w:hAnsi="Times New Roman"/>
          <w:sz w:val="24"/>
        </w:rPr>
        <w:t xml:space="preserve">к постановлению администрации муниципального района «Княжпогостский» от 15.03.2024 № 113 «Об утверждении мероприятий по организации трудоустройства несовершеннолетних граждан в возрасте от 14 до 18 лет в 2024 году»  (далее – Приложение) изложить </w:t>
      </w:r>
      <w:r w:rsidR="00E16E66">
        <w:rPr>
          <w:rFonts w:ascii="Times New Roman" w:hAnsi="Times New Roman"/>
          <w:sz w:val="24"/>
        </w:rPr>
        <w:t>согласно приложению к настоящему постановлению</w:t>
      </w:r>
      <w:r w:rsidR="000263C5">
        <w:rPr>
          <w:rFonts w:ascii="Times New Roman" w:hAnsi="Times New Roman"/>
          <w:sz w:val="24"/>
        </w:rPr>
        <w:t>.</w:t>
      </w:r>
    </w:p>
    <w:p w:rsidR="00635DBA" w:rsidRPr="00ED21C9" w:rsidRDefault="000263C5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2</w:t>
      </w:r>
      <w:r w:rsidR="00635DBA" w:rsidRPr="00B25CC8">
        <w:rPr>
          <w:rFonts w:ascii="Times New Roman" w:hAnsi="Times New Roman"/>
          <w:sz w:val="24"/>
        </w:rPr>
        <w:t xml:space="preserve">. </w:t>
      </w:r>
      <w:proofErr w:type="gramStart"/>
      <w:r w:rsidR="00635DBA" w:rsidRPr="00B25CC8">
        <w:rPr>
          <w:rFonts w:ascii="Times New Roman" w:hAnsi="Times New Roman"/>
          <w:sz w:val="24"/>
        </w:rPr>
        <w:t>Контроль за</w:t>
      </w:r>
      <w:proofErr w:type="gramEnd"/>
      <w:r w:rsidR="00635DBA" w:rsidRPr="00B25CC8">
        <w:rPr>
          <w:rFonts w:ascii="Times New Roman" w:hAnsi="Times New Roman"/>
          <w:sz w:val="24"/>
        </w:rPr>
        <w:t xml:space="preserve"> исполнением настоящего постановления возложить на</w:t>
      </w:r>
      <w:r w:rsidR="003571E3">
        <w:rPr>
          <w:rFonts w:ascii="Times New Roman" w:hAnsi="Times New Roman"/>
          <w:sz w:val="24"/>
        </w:rPr>
        <w:t xml:space="preserve"> первого</w:t>
      </w:r>
      <w:r w:rsidR="009D7792" w:rsidRPr="00B25CC8">
        <w:rPr>
          <w:rFonts w:ascii="Times New Roman" w:hAnsi="Times New Roman"/>
          <w:sz w:val="24"/>
        </w:rPr>
        <w:t xml:space="preserve"> </w:t>
      </w:r>
      <w:r w:rsidR="00635DBA" w:rsidRPr="00B25CC8">
        <w:rPr>
          <w:rFonts w:ascii="Times New Roman" w:hAnsi="Times New Roman"/>
          <w:sz w:val="24"/>
        </w:rPr>
        <w:t xml:space="preserve">заместителя </w:t>
      </w:r>
      <w:r w:rsidR="00635DBA" w:rsidRPr="00ED21C9">
        <w:rPr>
          <w:rFonts w:ascii="Times New Roman" w:hAnsi="Times New Roman"/>
          <w:sz w:val="24"/>
        </w:rPr>
        <w:t xml:space="preserve">руководителя администрации муниципального района </w:t>
      </w:r>
      <w:r w:rsidR="00DD645C" w:rsidRPr="00ED21C9">
        <w:rPr>
          <w:rFonts w:ascii="Times New Roman" w:hAnsi="Times New Roman"/>
          <w:sz w:val="24"/>
        </w:rPr>
        <w:t>«</w:t>
      </w:r>
      <w:r w:rsidR="00635DBA" w:rsidRPr="00ED21C9">
        <w:rPr>
          <w:rFonts w:ascii="Times New Roman" w:hAnsi="Times New Roman"/>
          <w:sz w:val="24"/>
        </w:rPr>
        <w:t>Княжпогостский</w:t>
      </w:r>
      <w:r w:rsidR="00DD645C" w:rsidRPr="00ED21C9">
        <w:rPr>
          <w:rFonts w:ascii="Times New Roman" w:hAnsi="Times New Roman"/>
          <w:sz w:val="24"/>
        </w:rPr>
        <w:t>»</w:t>
      </w:r>
      <w:r w:rsidR="00635DBA" w:rsidRPr="00ED21C9">
        <w:rPr>
          <w:rFonts w:ascii="Times New Roman" w:hAnsi="Times New Roman"/>
          <w:sz w:val="24"/>
        </w:rPr>
        <w:t xml:space="preserve"> </w:t>
      </w:r>
      <w:r w:rsidR="008B1446" w:rsidRPr="00ED21C9">
        <w:rPr>
          <w:rFonts w:ascii="Times New Roman" w:hAnsi="Times New Roman"/>
          <w:sz w:val="24"/>
        </w:rPr>
        <w:t>Ховрина М.В.</w:t>
      </w:r>
    </w:p>
    <w:p w:rsidR="000263C5" w:rsidRPr="000263C5" w:rsidRDefault="000263C5" w:rsidP="000263C5">
      <w:pPr>
        <w:pStyle w:val="a9"/>
        <w:numPr>
          <w:ilvl w:val="0"/>
          <w:numId w:val="13"/>
        </w:numPr>
        <w:tabs>
          <w:tab w:val="left" w:pos="993"/>
        </w:tabs>
        <w:autoSpaceDE w:val="0"/>
        <w:autoSpaceDN w:val="0"/>
        <w:adjustRightInd w:val="0"/>
        <w:ind w:left="0" w:firstLine="684"/>
        <w:jc w:val="both"/>
        <w:rPr>
          <w:rFonts w:ascii="Times New Roman" w:hAnsi="Times New Roman"/>
          <w:sz w:val="24"/>
        </w:rPr>
      </w:pPr>
      <w:r w:rsidRPr="000263C5">
        <w:rPr>
          <w:rFonts w:ascii="Times New Roman" w:hAnsi="Times New Roman"/>
          <w:sz w:val="24"/>
        </w:rPr>
        <w:t>Настоящее постановление вступает в силу со дня его принятия и подлежит размещению на официальном сайте муниципального района «Княжпогостский».</w:t>
      </w:r>
    </w:p>
    <w:p w:rsidR="009B042E" w:rsidRPr="00B25CC8" w:rsidRDefault="009B042E" w:rsidP="009B042E">
      <w:pPr>
        <w:pStyle w:val="21"/>
        <w:ind w:firstLine="720"/>
        <w:jc w:val="both"/>
        <w:rPr>
          <w:rFonts w:ascii="Times New Roman" w:hAnsi="Times New Roman" w:cs="Times New Roman"/>
        </w:rPr>
      </w:pPr>
    </w:p>
    <w:p w:rsidR="009B042E" w:rsidRPr="00B25CC8" w:rsidRDefault="009B042E" w:rsidP="009B042E">
      <w:pPr>
        <w:ind w:firstLine="720"/>
        <w:jc w:val="both"/>
        <w:rPr>
          <w:rFonts w:ascii="Times New Roman" w:hAnsi="Times New Roman"/>
        </w:rPr>
      </w:pPr>
    </w:p>
    <w:p w:rsidR="009B042E" w:rsidRPr="00B25CC8" w:rsidRDefault="009B042E" w:rsidP="0073664E">
      <w:pPr>
        <w:autoSpaceDE w:val="0"/>
        <w:autoSpaceDN w:val="0"/>
        <w:adjustRightInd w:val="0"/>
        <w:ind w:firstLine="684"/>
        <w:jc w:val="both"/>
        <w:rPr>
          <w:rFonts w:ascii="Times New Roman" w:hAnsi="Times New Roman"/>
          <w:sz w:val="24"/>
        </w:rPr>
      </w:pPr>
    </w:p>
    <w:p w:rsidR="00DF5646" w:rsidRPr="00B25CC8" w:rsidRDefault="00DF5646" w:rsidP="00B93C5E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2D4086" w:rsidRDefault="002D4086" w:rsidP="00865902">
      <w:pPr>
        <w:rPr>
          <w:rFonts w:ascii="Times New Roman" w:hAnsi="Times New Roman"/>
          <w:sz w:val="24"/>
        </w:rPr>
      </w:pPr>
    </w:p>
    <w:p w:rsidR="00865902" w:rsidRPr="00865902" w:rsidRDefault="00E16E66" w:rsidP="00865902">
      <w:pPr>
        <w:rPr>
          <w:rFonts w:ascii="Times New Roman" w:hAnsi="Times New Roman"/>
          <w:sz w:val="24"/>
        </w:rPr>
      </w:pPr>
      <w:proofErr w:type="spellStart"/>
      <w:r>
        <w:rPr>
          <w:rFonts w:ascii="Times New Roman" w:hAnsi="Times New Roman"/>
          <w:sz w:val="24"/>
        </w:rPr>
        <w:t>И.о</w:t>
      </w:r>
      <w:proofErr w:type="spellEnd"/>
      <w:r>
        <w:rPr>
          <w:rFonts w:ascii="Times New Roman" w:hAnsi="Times New Roman"/>
          <w:sz w:val="24"/>
        </w:rPr>
        <w:t xml:space="preserve">. руководителя администрации                                                                          М.В. </w:t>
      </w:r>
      <w:proofErr w:type="spellStart"/>
      <w:r>
        <w:rPr>
          <w:rFonts w:ascii="Times New Roman" w:hAnsi="Times New Roman"/>
          <w:sz w:val="24"/>
        </w:rPr>
        <w:t>Ховрин</w:t>
      </w:r>
      <w:proofErr w:type="spellEnd"/>
    </w:p>
    <w:p w:rsidR="00635DBA" w:rsidRPr="00865902" w:rsidRDefault="00635DBA" w:rsidP="00B25CC8">
      <w:pPr>
        <w:autoSpaceDE w:val="0"/>
        <w:autoSpaceDN w:val="0"/>
        <w:adjustRightInd w:val="0"/>
        <w:rPr>
          <w:rFonts w:ascii="Times New Roman" w:hAnsi="Times New Roman"/>
          <w:sz w:val="24"/>
        </w:rPr>
      </w:pPr>
    </w:p>
    <w:p w:rsidR="003F7086" w:rsidRDefault="003F7086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6F76FF" w:rsidRDefault="006F76FF" w:rsidP="0073664E">
      <w:pPr>
        <w:tabs>
          <w:tab w:val="left" w:pos="2552"/>
          <w:tab w:val="left" w:pos="3765"/>
        </w:tabs>
        <w:ind w:firstLine="684"/>
        <w:jc w:val="center"/>
        <w:rPr>
          <w:rFonts w:ascii="Times New Roman" w:hAnsi="Times New Roman"/>
          <w:sz w:val="24"/>
        </w:rPr>
      </w:pPr>
    </w:p>
    <w:p w:rsidR="00E549F0" w:rsidRDefault="00E549F0" w:rsidP="00E16E66">
      <w:pPr>
        <w:tabs>
          <w:tab w:val="left" w:pos="6150"/>
        </w:tabs>
        <w:rPr>
          <w:rFonts w:ascii="Times New Roman" w:hAnsi="Times New Roman"/>
          <w:sz w:val="24"/>
        </w:rPr>
      </w:pPr>
    </w:p>
    <w:p w:rsidR="00E16E66" w:rsidRPr="00E16E66" w:rsidRDefault="00E16E66" w:rsidP="00E16E66">
      <w:pPr>
        <w:tabs>
          <w:tab w:val="left" w:pos="6150"/>
        </w:tabs>
        <w:rPr>
          <w:rFonts w:ascii="Times New Roman" w:hAnsi="Times New Roman"/>
          <w:szCs w:val="28"/>
        </w:rPr>
      </w:pPr>
    </w:p>
    <w:p w:rsidR="00E549F0" w:rsidRDefault="00E549F0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</w:p>
    <w:p w:rsidR="00E549F0" w:rsidRDefault="00E549F0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</w:p>
    <w:p w:rsidR="00E549F0" w:rsidRDefault="00E549F0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</w:p>
    <w:p w:rsidR="00E35A06" w:rsidRPr="00650946" w:rsidRDefault="00E16E66" w:rsidP="00E16E6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lastRenderedPageBreak/>
        <w:t xml:space="preserve">Приложение 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к Постановлению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администрации муниципального района</w:t>
      </w:r>
    </w:p>
    <w:p w:rsidR="00E35A06" w:rsidRPr="00650946" w:rsidRDefault="00E35A0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 w:rsidRPr="00650946">
        <w:rPr>
          <w:rFonts w:ascii="Times New Roman" w:hAnsi="Times New Roman"/>
          <w:sz w:val="24"/>
        </w:rPr>
        <w:t>"Княжпогостский"</w:t>
      </w:r>
    </w:p>
    <w:p w:rsidR="00E35A06" w:rsidRDefault="00E16E66" w:rsidP="00E35A06">
      <w:pPr>
        <w:autoSpaceDE w:val="0"/>
        <w:autoSpaceDN w:val="0"/>
        <w:adjustRightInd w:val="0"/>
        <w:ind w:firstLine="684"/>
        <w:jc w:val="right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о</w:t>
      </w:r>
      <w:r w:rsidR="00E35A06" w:rsidRPr="00AD6C9D">
        <w:rPr>
          <w:rFonts w:ascii="Times New Roman" w:hAnsi="Times New Roman"/>
          <w:sz w:val="24"/>
        </w:rPr>
        <w:t>т</w:t>
      </w:r>
      <w:r>
        <w:rPr>
          <w:rFonts w:ascii="Times New Roman" w:hAnsi="Times New Roman"/>
          <w:sz w:val="24"/>
        </w:rPr>
        <w:t xml:space="preserve"> 23 мая 2024</w:t>
      </w:r>
      <w:r w:rsidR="00ED21C9">
        <w:rPr>
          <w:rFonts w:ascii="Times New Roman" w:hAnsi="Times New Roman"/>
          <w:sz w:val="24"/>
        </w:rPr>
        <w:t xml:space="preserve"> </w:t>
      </w:r>
      <w:r w:rsidR="00E35A06" w:rsidRPr="00AD6C9D">
        <w:rPr>
          <w:rFonts w:ascii="Times New Roman" w:hAnsi="Times New Roman"/>
          <w:sz w:val="24"/>
        </w:rPr>
        <w:t>г. №</w:t>
      </w:r>
      <w:r>
        <w:rPr>
          <w:rFonts w:ascii="Times New Roman" w:hAnsi="Times New Roman"/>
          <w:sz w:val="24"/>
        </w:rPr>
        <w:t xml:space="preserve"> 242</w:t>
      </w:r>
      <w:r w:rsidR="002D616C" w:rsidRPr="00AD6C9D">
        <w:rPr>
          <w:rFonts w:ascii="Times New Roman" w:hAnsi="Times New Roman"/>
          <w:sz w:val="24"/>
        </w:rPr>
        <w:t xml:space="preserve"> </w:t>
      </w:r>
    </w:p>
    <w:p w:rsidR="00E35A06" w:rsidRPr="00FF6C01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  <w:r w:rsidRPr="00FF6C01">
        <w:rPr>
          <w:rFonts w:ascii="Times New Roman" w:hAnsi="Times New Roman"/>
          <w:sz w:val="24"/>
        </w:rPr>
        <w:t>ПЛАН</w:t>
      </w:r>
    </w:p>
    <w:p w:rsidR="00E35A06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  <w:r w:rsidRPr="00FF6C01">
        <w:rPr>
          <w:rFonts w:ascii="Times New Roman" w:hAnsi="Times New Roman"/>
          <w:sz w:val="24"/>
        </w:rPr>
        <w:t xml:space="preserve">Организации временного трудоустройства несовершеннолетних граждан </w:t>
      </w:r>
      <w:r w:rsidR="00865902">
        <w:rPr>
          <w:rFonts w:ascii="Times New Roman" w:hAnsi="Times New Roman"/>
          <w:sz w:val="24"/>
        </w:rPr>
        <w:t xml:space="preserve">в возрасте от </w:t>
      </w:r>
      <w:r w:rsidR="00E11494">
        <w:rPr>
          <w:rFonts w:ascii="Times New Roman" w:hAnsi="Times New Roman"/>
          <w:sz w:val="24"/>
        </w:rPr>
        <w:t>14 до 18 лет в 2024</w:t>
      </w:r>
      <w:r w:rsidRPr="00FF6C01">
        <w:rPr>
          <w:rFonts w:ascii="Times New Roman" w:hAnsi="Times New Roman"/>
          <w:sz w:val="24"/>
        </w:rPr>
        <w:t xml:space="preserve"> году*</w:t>
      </w:r>
      <w:bookmarkStart w:id="0" w:name="_GoBack"/>
      <w:bookmarkEnd w:id="0"/>
    </w:p>
    <w:p w:rsidR="00E35A06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tbl>
      <w:tblPr>
        <w:tblStyle w:val="aa"/>
        <w:tblW w:w="10066" w:type="dxa"/>
        <w:tblInd w:w="-743" w:type="dxa"/>
        <w:tblLayout w:type="fixed"/>
        <w:tblLook w:val="04A0" w:firstRow="1" w:lastRow="0" w:firstColumn="1" w:lastColumn="0" w:noHBand="0" w:noVBand="1"/>
      </w:tblPr>
      <w:tblGrid>
        <w:gridCol w:w="425"/>
        <w:gridCol w:w="5388"/>
        <w:gridCol w:w="4253"/>
      </w:tblGrid>
      <w:tr w:rsidR="00E42411" w:rsidTr="00E42411">
        <w:trPr>
          <w:trHeight w:val="960"/>
        </w:trPr>
        <w:tc>
          <w:tcPr>
            <w:tcW w:w="425" w:type="dxa"/>
          </w:tcPr>
          <w:p w:rsidR="00E42411" w:rsidRPr="00FF6C01" w:rsidRDefault="00E42411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</w:pPr>
            <w:r w:rsidRPr="00FF6C01">
              <w:rPr>
                <w:rFonts w:ascii="Times New Roman" w:eastAsia="Times New Roman" w:hAnsi="Times New Roman" w:cs="Times New Roman"/>
                <w:b/>
                <w:sz w:val="18"/>
                <w:szCs w:val="18"/>
                <w:lang w:eastAsia="ru-RU"/>
              </w:rPr>
              <w:t>№</w:t>
            </w:r>
          </w:p>
        </w:tc>
        <w:tc>
          <w:tcPr>
            <w:tcW w:w="5388" w:type="dxa"/>
          </w:tcPr>
          <w:p w:rsidR="00E42411" w:rsidRPr="009361C6" w:rsidRDefault="00E42411" w:rsidP="00D555CE">
            <w:pPr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Наименование  организации</w:t>
            </w:r>
          </w:p>
        </w:tc>
        <w:tc>
          <w:tcPr>
            <w:tcW w:w="4253" w:type="dxa"/>
            <w:shd w:val="clear" w:color="auto" w:fill="auto"/>
          </w:tcPr>
          <w:p w:rsidR="00E42411" w:rsidRDefault="00E42411" w:rsidP="00E56380">
            <w:pPr>
              <w:autoSpaceDE w:val="0"/>
              <w:autoSpaceDN w:val="0"/>
              <w:adjustRightInd w:val="0"/>
              <w:jc w:val="center"/>
            </w:pPr>
            <w:r w:rsidRPr="009361C6"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>Количество создаваемых мест для трудоустройства подростков</w:t>
            </w:r>
            <w:r>
              <w:rPr>
                <w:rFonts w:ascii="Times New Roman" w:eastAsia="Times New Roman" w:hAnsi="Times New Roman" w:cs="Times New Roman"/>
                <w:b/>
                <w:sz w:val="22"/>
                <w:lang w:eastAsia="ru-RU"/>
              </w:rPr>
              <w:t xml:space="preserve"> с марта по октябрь 2024 года</w:t>
            </w:r>
          </w:p>
        </w:tc>
      </w:tr>
      <w:tr w:rsidR="00E549F0" w:rsidTr="00E42411">
        <w:tc>
          <w:tcPr>
            <w:tcW w:w="425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5388" w:type="dxa"/>
          </w:tcPr>
          <w:p w:rsidR="00E549F0" w:rsidRPr="009361C6" w:rsidRDefault="00E549F0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МБОУ «СОШ № 1» г. Емвы</w:t>
            </w:r>
          </w:p>
        </w:tc>
        <w:tc>
          <w:tcPr>
            <w:tcW w:w="4253" w:type="dxa"/>
          </w:tcPr>
          <w:p w:rsidR="00E549F0" w:rsidRPr="009361C6" w:rsidRDefault="00E549F0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</w:t>
            </w: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8</w:t>
            </w:r>
          </w:p>
        </w:tc>
      </w:tr>
      <w:tr w:rsidR="00E549F0" w:rsidTr="00E42411">
        <w:tc>
          <w:tcPr>
            <w:tcW w:w="425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2</w:t>
            </w:r>
          </w:p>
        </w:tc>
        <w:tc>
          <w:tcPr>
            <w:tcW w:w="5388" w:type="dxa"/>
          </w:tcPr>
          <w:p w:rsidR="00E549F0" w:rsidRPr="009361C6" w:rsidRDefault="00E549F0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МБОУ «СОШ им. А. Ларионова» г. Емвы</w:t>
            </w:r>
          </w:p>
        </w:tc>
        <w:tc>
          <w:tcPr>
            <w:tcW w:w="4253" w:type="dxa"/>
          </w:tcPr>
          <w:p w:rsidR="00E549F0" w:rsidRPr="009361C6" w:rsidRDefault="00E549F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</w:rPr>
            </w:pPr>
            <w:r>
              <w:rPr>
                <w:rFonts w:ascii="Times New Roman" w:eastAsia="Times New Roman" w:hAnsi="Times New Roman" w:cs="Times New Roman"/>
                <w:sz w:val="22"/>
              </w:rPr>
              <w:t>9</w:t>
            </w:r>
            <w:r w:rsidRPr="009361C6">
              <w:rPr>
                <w:rFonts w:ascii="Times New Roman" w:eastAsia="Times New Roman" w:hAnsi="Times New Roman" w:cs="Times New Roman"/>
                <w:sz w:val="22"/>
              </w:rPr>
              <w:t>0</w:t>
            </w:r>
          </w:p>
        </w:tc>
      </w:tr>
      <w:tr w:rsidR="00E549F0" w:rsidTr="00E42411">
        <w:tc>
          <w:tcPr>
            <w:tcW w:w="425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3</w:t>
            </w:r>
          </w:p>
        </w:tc>
        <w:tc>
          <w:tcPr>
            <w:tcW w:w="5388" w:type="dxa"/>
          </w:tcPr>
          <w:p w:rsidR="00E549F0" w:rsidRPr="009361C6" w:rsidRDefault="00E549F0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МАОУ «НШ-ДС» г. Емвы</w:t>
            </w:r>
          </w:p>
        </w:tc>
        <w:tc>
          <w:tcPr>
            <w:tcW w:w="4253" w:type="dxa"/>
          </w:tcPr>
          <w:p w:rsidR="00E549F0" w:rsidRPr="009361C6" w:rsidRDefault="00E549F0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15</w:t>
            </w:r>
          </w:p>
        </w:tc>
      </w:tr>
      <w:tr w:rsidR="00E549F0" w:rsidTr="00E42411">
        <w:tc>
          <w:tcPr>
            <w:tcW w:w="425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4</w:t>
            </w:r>
          </w:p>
        </w:tc>
        <w:tc>
          <w:tcPr>
            <w:tcW w:w="5388" w:type="dxa"/>
          </w:tcPr>
          <w:p w:rsidR="00E549F0" w:rsidRPr="009361C6" w:rsidRDefault="00E549F0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МАОУ «СОШ» с. Серегово</w:t>
            </w:r>
          </w:p>
        </w:tc>
        <w:tc>
          <w:tcPr>
            <w:tcW w:w="4253" w:type="dxa"/>
          </w:tcPr>
          <w:p w:rsidR="00E549F0" w:rsidRPr="009361C6" w:rsidRDefault="00E549F0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</w:tr>
      <w:tr w:rsidR="00E549F0" w:rsidTr="00E42411">
        <w:tc>
          <w:tcPr>
            <w:tcW w:w="425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5</w:t>
            </w:r>
          </w:p>
        </w:tc>
        <w:tc>
          <w:tcPr>
            <w:tcW w:w="5388" w:type="dxa"/>
          </w:tcPr>
          <w:p w:rsidR="00E549F0" w:rsidRPr="009361C6" w:rsidRDefault="00E549F0" w:rsidP="00B93C5E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 xml:space="preserve">МБОУ «СОШ» </w:t>
            </w:r>
            <w:proofErr w:type="gramStart"/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с</w:t>
            </w:r>
            <w:proofErr w:type="gramEnd"/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. Шошка:</w:t>
            </w:r>
          </w:p>
        </w:tc>
        <w:tc>
          <w:tcPr>
            <w:tcW w:w="4253" w:type="dxa"/>
          </w:tcPr>
          <w:p w:rsidR="00E549F0" w:rsidRPr="009361C6" w:rsidRDefault="00E549F0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</w:t>
            </w:r>
          </w:p>
        </w:tc>
      </w:tr>
      <w:tr w:rsidR="00E549F0" w:rsidTr="00E42411">
        <w:tc>
          <w:tcPr>
            <w:tcW w:w="425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6</w:t>
            </w:r>
          </w:p>
        </w:tc>
        <w:tc>
          <w:tcPr>
            <w:tcW w:w="5388" w:type="dxa"/>
          </w:tcPr>
          <w:p w:rsidR="00E549F0" w:rsidRPr="009361C6" w:rsidRDefault="00E549F0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МБОУ «СОШ» пгт. Синдор</w:t>
            </w:r>
          </w:p>
        </w:tc>
        <w:tc>
          <w:tcPr>
            <w:tcW w:w="4253" w:type="dxa"/>
          </w:tcPr>
          <w:p w:rsidR="00E549F0" w:rsidRPr="001F4392" w:rsidRDefault="00E549F0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1F4392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12</w:t>
            </w:r>
          </w:p>
        </w:tc>
      </w:tr>
      <w:tr w:rsidR="00E549F0" w:rsidTr="00E42411">
        <w:tc>
          <w:tcPr>
            <w:tcW w:w="425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7</w:t>
            </w:r>
          </w:p>
        </w:tc>
        <w:tc>
          <w:tcPr>
            <w:tcW w:w="5388" w:type="dxa"/>
          </w:tcPr>
          <w:p w:rsidR="00E549F0" w:rsidRPr="009361C6" w:rsidRDefault="00E549F0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МБОУ «СОШ» п. Чиньяворык</w:t>
            </w:r>
          </w:p>
        </w:tc>
        <w:tc>
          <w:tcPr>
            <w:tcW w:w="4253" w:type="dxa"/>
          </w:tcPr>
          <w:p w:rsidR="00E549F0" w:rsidRPr="009361C6" w:rsidRDefault="00E549F0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10</w:t>
            </w:r>
          </w:p>
        </w:tc>
      </w:tr>
      <w:tr w:rsidR="00E549F0" w:rsidTr="00E42411">
        <w:tc>
          <w:tcPr>
            <w:tcW w:w="425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8</w:t>
            </w:r>
          </w:p>
        </w:tc>
        <w:tc>
          <w:tcPr>
            <w:tcW w:w="5388" w:type="dxa"/>
          </w:tcPr>
          <w:p w:rsidR="00E549F0" w:rsidRPr="009361C6" w:rsidRDefault="00E549F0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МАУДО «ДДТ» Княжпогостского района</w:t>
            </w:r>
          </w:p>
        </w:tc>
        <w:tc>
          <w:tcPr>
            <w:tcW w:w="4253" w:type="dxa"/>
          </w:tcPr>
          <w:p w:rsidR="00E549F0" w:rsidRPr="009361C6" w:rsidRDefault="00E549F0" w:rsidP="00B50938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30</w:t>
            </w:r>
          </w:p>
        </w:tc>
      </w:tr>
      <w:tr w:rsidR="00E549F0" w:rsidTr="00E42411">
        <w:tc>
          <w:tcPr>
            <w:tcW w:w="425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9</w:t>
            </w:r>
          </w:p>
        </w:tc>
        <w:tc>
          <w:tcPr>
            <w:tcW w:w="5388" w:type="dxa"/>
          </w:tcPr>
          <w:p w:rsidR="00E549F0" w:rsidRPr="009361C6" w:rsidRDefault="00E549F0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МАДОУ «Детский сад № 8 комбинированного вида»  г. Емвы</w:t>
            </w:r>
          </w:p>
        </w:tc>
        <w:tc>
          <w:tcPr>
            <w:tcW w:w="4253" w:type="dxa"/>
          </w:tcPr>
          <w:p w:rsidR="00E549F0" w:rsidRPr="009361C6" w:rsidRDefault="00E549F0" w:rsidP="00BC6C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</w:t>
            </w:r>
          </w:p>
        </w:tc>
      </w:tr>
      <w:tr w:rsidR="00E549F0" w:rsidTr="00E42411">
        <w:tc>
          <w:tcPr>
            <w:tcW w:w="425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10</w:t>
            </w:r>
          </w:p>
        </w:tc>
        <w:tc>
          <w:tcPr>
            <w:tcW w:w="5388" w:type="dxa"/>
          </w:tcPr>
          <w:p w:rsidR="00E549F0" w:rsidRPr="009361C6" w:rsidRDefault="00E549F0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МАДОУ «Детский сад № 10 комбинированного вида»  г. Емвы</w:t>
            </w:r>
          </w:p>
        </w:tc>
        <w:tc>
          <w:tcPr>
            <w:tcW w:w="4253" w:type="dxa"/>
          </w:tcPr>
          <w:p w:rsidR="00E549F0" w:rsidRPr="009361C6" w:rsidRDefault="00E549F0" w:rsidP="00BC6C52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3</w:t>
            </w:r>
          </w:p>
        </w:tc>
      </w:tr>
      <w:tr w:rsidR="00E549F0" w:rsidTr="00E42411">
        <w:tc>
          <w:tcPr>
            <w:tcW w:w="425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11</w:t>
            </w:r>
          </w:p>
        </w:tc>
        <w:tc>
          <w:tcPr>
            <w:tcW w:w="5388" w:type="dxa"/>
          </w:tcPr>
          <w:p w:rsidR="00E549F0" w:rsidRPr="009361C6" w:rsidRDefault="00E549F0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ГОУ РК  «С (К) ШИ № 1» г. Емвы</w:t>
            </w:r>
          </w:p>
        </w:tc>
        <w:tc>
          <w:tcPr>
            <w:tcW w:w="4253" w:type="dxa"/>
          </w:tcPr>
          <w:p w:rsidR="00E549F0" w:rsidRPr="009361C6" w:rsidRDefault="00E549F0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18</w:t>
            </w:r>
          </w:p>
        </w:tc>
      </w:tr>
      <w:tr w:rsidR="00E549F0" w:rsidTr="00E42411">
        <w:tc>
          <w:tcPr>
            <w:tcW w:w="425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</w:pPr>
            <w:r w:rsidRPr="00FC5FEC">
              <w:rPr>
                <w:rFonts w:ascii="Times New Roman" w:eastAsia="Times New Roman" w:hAnsi="Times New Roman" w:cs="Times New Roman"/>
                <w:sz w:val="18"/>
                <w:szCs w:val="18"/>
                <w:lang w:eastAsia="ru-RU"/>
              </w:rPr>
              <w:t>12</w:t>
            </w:r>
          </w:p>
        </w:tc>
        <w:tc>
          <w:tcPr>
            <w:tcW w:w="5388" w:type="dxa"/>
          </w:tcPr>
          <w:p w:rsidR="00E549F0" w:rsidRPr="009361C6" w:rsidRDefault="00E549F0" w:rsidP="00B93C5E">
            <w:pPr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 w:rsidRPr="009361C6">
              <w:rPr>
                <w:rFonts w:ascii="Times New Roman" w:eastAsia="Times New Roman" w:hAnsi="Times New Roman" w:cs="Times New Roman"/>
                <w:sz w:val="22"/>
                <w:lang w:eastAsia="ru-RU"/>
              </w:rPr>
              <w:t>МАУ «ЦХТО» Княжпогостского района</w:t>
            </w:r>
          </w:p>
        </w:tc>
        <w:tc>
          <w:tcPr>
            <w:tcW w:w="4253" w:type="dxa"/>
          </w:tcPr>
          <w:p w:rsidR="00E549F0" w:rsidRPr="009361C6" w:rsidRDefault="00E549F0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sz w:val="22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2"/>
                <w:lang w:eastAsia="ru-RU"/>
              </w:rPr>
              <w:t>22</w:t>
            </w:r>
          </w:p>
        </w:tc>
      </w:tr>
      <w:tr w:rsidR="00E549F0" w:rsidTr="00E42411">
        <w:tc>
          <w:tcPr>
            <w:tcW w:w="425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FEC">
              <w:rPr>
                <w:rFonts w:ascii="Times New Roman" w:hAnsi="Times New Roman"/>
                <w:sz w:val="18"/>
                <w:szCs w:val="18"/>
              </w:rPr>
              <w:t>13</w:t>
            </w:r>
          </w:p>
        </w:tc>
        <w:tc>
          <w:tcPr>
            <w:tcW w:w="5388" w:type="dxa"/>
          </w:tcPr>
          <w:p w:rsidR="00E549F0" w:rsidRPr="009361C6" w:rsidRDefault="00E549F0" w:rsidP="00B93C5E">
            <w:pPr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ООО «Плитный мир»</w:t>
            </w:r>
          </w:p>
        </w:tc>
        <w:tc>
          <w:tcPr>
            <w:tcW w:w="4253" w:type="dxa"/>
          </w:tcPr>
          <w:p w:rsidR="00E549F0" w:rsidRPr="009361C6" w:rsidRDefault="00E549F0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15</w:t>
            </w:r>
          </w:p>
        </w:tc>
      </w:tr>
      <w:tr w:rsidR="00E549F0" w:rsidTr="00E42411">
        <w:tc>
          <w:tcPr>
            <w:tcW w:w="425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FEC">
              <w:rPr>
                <w:rFonts w:ascii="Times New Roman" w:hAnsi="Times New Roman"/>
                <w:sz w:val="18"/>
                <w:szCs w:val="18"/>
              </w:rPr>
              <w:t>14</w:t>
            </w:r>
          </w:p>
        </w:tc>
        <w:tc>
          <w:tcPr>
            <w:tcW w:w="5388" w:type="dxa"/>
          </w:tcPr>
          <w:p w:rsidR="00E549F0" w:rsidRPr="009361C6" w:rsidRDefault="00E549F0" w:rsidP="00B93C5E">
            <w:pPr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ГБУ РК «ЦСЗН Княжпогостского района»</w:t>
            </w:r>
          </w:p>
        </w:tc>
        <w:tc>
          <w:tcPr>
            <w:tcW w:w="4253" w:type="dxa"/>
          </w:tcPr>
          <w:p w:rsidR="00E549F0" w:rsidRPr="009361C6" w:rsidRDefault="00E549F0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E549F0" w:rsidTr="00E42411">
        <w:tc>
          <w:tcPr>
            <w:tcW w:w="425" w:type="dxa"/>
          </w:tcPr>
          <w:p w:rsidR="00E549F0" w:rsidRPr="00FC5FEC" w:rsidRDefault="00E549F0" w:rsidP="00B93C5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FC5FEC">
              <w:rPr>
                <w:rFonts w:ascii="Times New Roman" w:hAnsi="Times New Roman"/>
                <w:sz w:val="18"/>
                <w:szCs w:val="18"/>
              </w:rPr>
              <w:t>15</w:t>
            </w:r>
          </w:p>
        </w:tc>
        <w:tc>
          <w:tcPr>
            <w:tcW w:w="5388" w:type="dxa"/>
          </w:tcPr>
          <w:p w:rsidR="00E549F0" w:rsidRPr="009361C6" w:rsidRDefault="00E549F0" w:rsidP="00B93C5E">
            <w:pPr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ГБУ РК «Княжпогостский ДИПИ»</w:t>
            </w:r>
          </w:p>
        </w:tc>
        <w:tc>
          <w:tcPr>
            <w:tcW w:w="4253" w:type="dxa"/>
          </w:tcPr>
          <w:p w:rsidR="00E549F0" w:rsidRPr="009361C6" w:rsidRDefault="00E549F0" w:rsidP="00E56380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 w:cs="Times New Roman"/>
                <w:sz w:val="22"/>
              </w:rPr>
            </w:pPr>
            <w:r w:rsidRPr="009361C6">
              <w:rPr>
                <w:rFonts w:ascii="Times New Roman" w:hAnsi="Times New Roman" w:cs="Times New Roman"/>
                <w:sz w:val="22"/>
              </w:rPr>
              <w:t>1</w:t>
            </w:r>
          </w:p>
        </w:tc>
      </w:tr>
      <w:tr w:rsidR="00E42411" w:rsidTr="00E348E7">
        <w:tc>
          <w:tcPr>
            <w:tcW w:w="10066" w:type="dxa"/>
            <w:gridSpan w:val="3"/>
          </w:tcPr>
          <w:p w:rsidR="00E42411" w:rsidRPr="00E42411" w:rsidRDefault="00E42411" w:rsidP="00E4241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z w:val="22"/>
              </w:rPr>
            </w:pPr>
            <w:r w:rsidRPr="00E42411">
              <w:rPr>
                <w:rFonts w:ascii="Times New Roman" w:hAnsi="Times New Roman"/>
                <w:b/>
                <w:sz w:val="22"/>
              </w:rPr>
              <w:t>Итого: 350 человек</w:t>
            </w:r>
          </w:p>
        </w:tc>
      </w:tr>
    </w:tbl>
    <w:p w:rsidR="00E35A06" w:rsidRPr="00FF6C01" w:rsidRDefault="00E35A06" w:rsidP="00E35A06">
      <w:pPr>
        <w:autoSpaceDE w:val="0"/>
        <w:autoSpaceDN w:val="0"/>
        <w:adjustRightInd w:val="0"/>
        <w:ind w:firstLine="684"/>
        <w:jc w:val="center"/>
        <w:rPr>
          <w:rFonts w:ascii="Times New Roman" w:hAnsi="Times New Roman"/>
          <w:sz w:val="24"/>
        </w:rPr>
      </w:pPr>
    </w:p>
    <w:p w:rsidR="0073664E" w:rsidRPr="000970F7" w:rsidRDefault="000970F7" w:rsidP="000970F7">
      <w:pPr>
        <w:pStyle w:val="a9"/>
        <w:autoSpaceDE w:val="0"/>
        <w:autoSpaceDN w:val="0"/>
        <w:adjustRightInd w:val="0"/>
        <w:ind w:left="0"/>
        <w:jc w:val="both"/>
        <w:outlineLvl w:val="0"/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>*Утвержденная квота остается неизменной.</w:t>
      </w: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0970F7">
      <w:pPr>
        <w:autoSpaceDE w:val="0"/>
        <w:autoSpaceDN w:val="0"/>
        <w:adjustRightInd w:val="0"/>
        <w:ind w:firstLine="684"/>
        <w:jc w:val="both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p w:rsidR="0073664E" w:rsidRDefault="0073664E" w:rsidP="0073664E">
      <w:pPr>
        <w:autoSpaceDE w:val="0"/>
        <w:autoSpaceDN w:val="0"/>
        <w:adjustRightInd w:val="0"/>
        <w:ind w:firstLine="684"/>
        <w:jc w:val="right"/>
        <w:outlineLvl w:val="0"/>
        <w:rPr>
          <w:rFonts w:ascii="Times New Roman" w:hAnsi="Times New Roman"/>
          <w:sz w:val="24"/>
        </w:rPr>
      </w:pPr>
    </w:p>
    <w:sectPr w:rsidR="0073664E" w:rsidSect="00F430FE">
      <w:pgSz w:w="11906" w:h="16838"/>
      <w:pgMar w:top="1134" w:right="850" w:bottom="1134" w:left="1701" w:header="709" w:footer="709" w:gutter="0"/>
      <w:cols w:space="708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B25866"/>
    <w:multiLevelType w:val="hybridMultilevel"/>
    <w:tmpl w:val="B7165DC4"/>
    <w:lvl w:ilvl="0" w:tplc="32AEC4DC">
      <w:start w:val="3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">
    <w:nsid w:val="198D68F2"/>
    <w:multiLevelType w:val="hybridMultilevel"/>
    <w:tmpl w:val="9B0E09DC"/>
    <w:lvl w:ilvl="0" w:tplc="7890AA60">
      <w:start w:val="1"/>
      <w:numFmt w:val="decimal"/>
      <w:lvlText w:val="%1."/>
      <w:lvlJc w:val="left"/>
      <w:pPr>
        <w:ind w:left="10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2">
    <w:nsid w:val="1DEF2422"/>
    <w:multiLevelType w:val="hybridMultilevel"/>
    <w:tmpl w:val="1ADA73F2"/>
    <w:lvl w:ilvl="0" w:tplc="78A83F84"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254C16D4"/>
    <w:multiLevelType w:val="hybridMultilevel"/>
    <w:tmpl w:val="AE7AFB62"/>
    <w:lvl w:ilvl="0" w:tplc="DC3A270E">
      <w:start w:val="5"/>
      <w:numFmt w:val="decimal"/>
      <w:lvlText w:val="%1."/>
      <w:lvlJc w:val="left"/>
      <w:pPr>
        <w:tabs>
          <w:tab w:val="num" w:pos="1455"/>
        </w:tabs>
        <w:ind w:left="1455" w:hanging="7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4">
    <w:nsid w:val="29293830"/>
    <w:multiLevelType w:val="hybridMultilevel"/>
    <w:tmpl w:val="F6D01712"/>
    <w:lvl w:ilvl="0" w:tplc="D3E80876">
      <w:start w:val="2"/>
      <w:numFmt w:val="bullet"/>
      <w:lvlText w:val="-"/>
      <w:lvlJc w:val="left"/>
      <w:pPr>
        <w:tabs>
          <w:tab w:val="num" w:pos="1065"/>
        </w:tabs>
        <w:ind w:left="1065" w:hanging="360"/>
      </w:pPr>
      <w:rPr>
        <w:rFonts w:ascii="Times New Roman" w:eastAsia="Times New Roman" w:hAnsi="Times New Roman" w:cs="Times New Roman" w:hint="default"/>
        <w:b/>
      </w:rPr>
    </w:lvl>
    <w:lvl w:ilvl="1" w:tplc="04190003" w:tentative="1">
      <w:start w:val="1"/>
      <w:numFmt w:val="bullet"/>
      <w:lvlText w:val="o"/>
      <w:lvlJc w:val="left"/>
      <w:pPr>
        <w:tabs>
          <w:tab w:val="num" w:pos="1785"/>
        </w:tabs>
        <w:ind w:left="1785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5"/>
        </w:tabs>
        <w:ind w:left="25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5"/>
        </w:tabs>
        <w:ind w:left="32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5"/>
        </w:tabs>
        <w:ind w:left="3945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5"/>
        </w:tabs>
        <w:ind w:left="46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5"/>
        </w:tabs>
        <w:ind w:left="53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5"/>
        </w:tabs>
        <w:ind w:left="6105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5"/>
        </w:tabs>
        <w:ind w:left="6825" w:hanging="360"/>
      </w:pPr>
      <w:rPr>
        <w:rFonts w:ascii="Wingdings" w:hAnsi="Wingdings" w:hint="default"/>
      </w:rPr>
    </w:lvl>
  </w:abstractNum>
  <w:abstractNum w:abstractNumId="5">
    <w:nsid w:val="3D44246F"/>
    <w:multiLevelType w:val="hybridMultilevel"/>
    <w:tmpl w:val="CE563944"/>
    <w:lvl w:ilvl="0" w:tplc="0B6681E6">
      <w:start w:val="4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44547ED6"/>
    <w:multiLevelType w:val="hybridMultilevel"/>
    <w:tmpl w:val="33B86F1E"/>
    <w:lvl w:ilvl="0" w:tplc="041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ADE69E6"/>
    <w:multiLevelType w:val="hybridMultilevel"/>
    <w:tmpl w:val="FAEA9F34"/>
    <w:lvl w:ilvl="0" w:tplc="80023F26">
      <w:start w:val="2"/>
      <w:numFmt w:val="decimal"/>
      <w:lvlText w:val="%1."/>
      <w:lvlJc w:val="left"/>
      <w:pPr>
        <w:tabs>
          <w:tab w:val="num" w:pos="1365"/>
        </w:tabs>
        <w:ind w:left="1365" w:hanging="6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8">
    <w:nsid w:val="4DD95329"/>
    <w:multiLevelType w:val="hybridMultilevel"/>
    <w:tmpl w:val="46FA41D8"/>
    <w:lvl w:ilvl="0" w:tplc="969EB850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C4812C4"/>
    <w:multiLevelType w:val="hybridMultilevel"/>
    <w:tmpl w:val="4A3078B6"/>
    <w:lvl w:ilvl="0" w:tplc="9F647050">
      <w:start w:val="1"/>
      <w:numFmt w:val="decimal"/>
      <w:lvlText w:val="%1."/>
      <w:lvlJc w:val="left"/>
      <w:pPr>
        <w:ind w:left="1689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64" w:hanging="360"/>
      </w:pPr>
    </w:lvl>
    <w:lvl w:ilvl="2" w:tplc="0419001B" w:tentative="1">
      <w:start w:val="1"/>
      <w:numFmt w:val="lowerRoman"/>
      <w:lvlText w:val="%3."/>
      <w:lvlJc w:val="right"/>
      <w:pPr>
        <w:ind w:left="2484" w:hanging="180"/>
      </w:pPr>
    </w:lvl>
    <w:lvl w:ilvl="3" w:tplc="0419000F" w:tentative="1">
      <w:start w:val="1"/>
      <w:numFmt w:val="decimal"/>
      <w:lvlText w:val="%4."/>
      <w:lvlJc w:val="left"/>
      <w:pPr>
        <w:ind w:left="3204" w:hanging="360"/>
      </w:pPr>
    </w:lvl>
    <w:lvl w:ilvl="4" w:tplc="04190019" w:tentative="1">
      <w:start w:val="1"/>
      <w:numFmt w:val="lowerLetter"/>
      <w:lvlText w:val="%5."/>
      <w:lvlJc w:val="left"/>
      <w:pPr>
        <w:ind w:left="3924" w:hanging="360"/>
      </w:pPr>
    </w:lvl>
    <w:lvl w:ilvl="5" w:tplc="0419001B" w:tentative="1">
      <w:start w:val="1"/>
      <w:numFmt w:val="lowerRoman"/>
      <w:lvlText w:val="%6."/>
      <w:lvlJc w:val="right"/>
      <w:pPr>
        <w:ind w:left="4644" w:hanging="180"/>
      </w:pPr>
    </w:lvl>
    <w:lvl w:ilvl="6" w:tplc="0419000F" w:tentative="1">
      <w:start w:val="1"/>
      <w:numFmt w:val="decimal"/>
      <w:lvlText w:val="%7."/>
      <w:lvlJc w:val="left"/>
      <w:pPr>
        <w:ind w:left="5364" w:hanging="360"/>
      </w:pPr>
    </w:lvl>
    <w:lvl w:ilvl="7" w:tplc="04190019" w:tentative="1">
      <w:start w:val="1"/>
      <w:numFmt w:val="lowerLetter"/>
      <w:lvlText w:val="%8."/>
      <w:lvlJc w:val="left"/>
      <w:pPr>
        <w:ind w:left="6084" w:hanging="360"/>
      </w:pPr>
    </w:lvl>
    <w:lvl w:ilvl="8" w:tplc="0419001B" w:tentative="1">
      <w:start w:val="1"/>
      <w:numFmt w:val="lowerRoman"/>
      <w:lvlText w:val="%9."/>
      <w:lvlJc w:val="right"/>
      <w:pPr>
        <w:ind w:left="6804" w:hanging="180"/>
      </w:pPr>
    </w:lvl>
  </w:abstractNum>
  <w:abstractNum w:abstractNumId="10">
    <w:nsid w:val="658C7508"/>
    <w:multiLevelType w:val="hybridMultilevel"/>
    <w:tmpl w:val="0EA29C94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72C94C78"/>
    <w:multiLevelType w:val="hybridMultilevel"/>
    <w:tmpl w:val="39A49B2C"/>
    <w:lvl w:ilvl="0" w:tplc="57224B82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76806CF7"/>
    <w:multiLevelType w:val="multilevel"/>
    <w:tmpl w:val="2E3AF092"/>
    <w:lvl w:ilvl="0">
      <w:start w:val="1"/>
      <w:numFmt w:val="decimal"/>
      <w:lvlText w:val="%1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35"/>
        </w:tabs>
        <w:ind w:left="735" w:hanging="735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2520"/>
        </w:tabs>
        <w:ind w:left="2520" w:hanging="252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2880"/>
        </w:tabs>
        <w:ind w:left="2880" w:hanging="2880"/>
      </w:pPr>
      <w:rPr>
        <w:rFonts w:hint="default"/>
      </w:rPr>
    </w:lvl>
  </w:abstractNum>
  <w:num w:numId="1">
    <w:abstractNumId w:val="4"/>
  </w:num>
  <w:num w:numId="2">
    <w:abstractNumId w:val="3"/>
  </w:num>
  <w:num w:numId="3">
    <w:abstractNumId w:val="7"/>
  </w:num>
  <w:num w:numId="4">
    <w:abstractNumId w:val="5"/>
  </w:num>
  <w:num w:numId="5">
    <w:abstractNumId w:val="12"/>
  </w:num>
  <w:num w:numId="6">
    <w:abstractNumId w:val="11"/>
  </w:num>
  <w:num w:numId="7">
    <w:abstractNumId w:val="1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8"/>
  </w:num>
  <w:num w:numId="9">
    <w:abstractNumId w:val="9"/>
  </w:num>
  <w:num w:numId="10">
    <w:abstractNumId w:val="1"/>
  </w:num>
  <w:num w:numId="11">
    <w:abstractNumId w:val="6"/>
  </w:num>
  <w:num w:numId="12">
    <w:abstractNumId w:val="2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57"/>
  <w:displayVerticalDrawingGridEvery w:val="2"/>
  <w:noPunctuationKerning/>
  <w:characterSpacingControl w:val="doNotCompress"/>
  <w:compat>
    <w:compatSetting w:name="compatibilityMode" w:uri="http://schemas.microsoft.com/office/word" w:val="12"/>
  </w:compat>
  <w:rsids>
    <w:rsidRoot w:val="000133C3"/>
    <w:rsid w:val="000133C3"/>
    <w:rsid w:val="00015D9B"/>
    <w:rsid w:val="000179B3"/>
    <w:rsid w:val="000263C5"/>
    <w:rsid w:val="00037B3C"/>
    <w:rsid w:val="000412C5"/>
    <w:rsid w:val="000429D9"/>
    <w:rsid w:val="00043356"/>
    <w:rsid w:val="000568A9"/>
    <w:rsid w:val="00073412"/>
    <w:rsid w:val="0007774C"/>
    <w:rsid w:val="00094E80"/>
    <w:rsid w:val="000970F7"/>
    <w:rsid w:val="000A2CA3"/>
    <w:rsid w:val="000B1E76"/>
    <w:rsid w:val="000C3941"/>
    <w:rsid w:val="000C635D"/>
    <w:rsid w:val="000E082E"/>
    <w:rsid w:val="000F74EC"/>
    <w:rsid w:val="00101427"/>
    <w:rsid w:val="001200B9"/>
    <w:rsid w:val="00121F09"/>
    <w:rsid w:val="00137631"/>
    <w:rsid w:val="0014188C"/>
    <w:rsid w:val="001638BB"/>
    <w:rsid w:val="00164B90"/>
    <w:rsid w:val="00180ABC"/>
    <w:rsid w:val="00182650"/>
    <w:rsid w:val="00197FAD"/>
    <w:rsid w:val="001A75DD"/>
    <w:rsid w:val="001B097A"/>
    <w:rsid w:val="001B435B"/>
    <w:rsid w:val="001C2163"/>
    <w:rsid w:val="001C2D03"/>
    <w:rsid w:val="001F4392"/>
    <w:rsid w:val="001F5D14"/>
    <w:rsid w:val="002020E3"/>
    <w:rsid w:val="00205867"/>
    <w:rsid w:val="002122DD"/>
    <w:rsid w:val="00212A68"/>
    <w:rsid w:val="002200E6"/>
    <w:rsid w:val="00235715"/>
    <w:rsid w:val="002363A6"/>
    <w:rsid w:val="00253CC0"/>
    <w:rsid w:val="00260B93"/>
    <w:rsid w:val="0026147E"/>
    <w:rsid w:val="002673B0"/>
    <w:rsid w:val="00274AF8"/>
    <w:rsid w:val="002766D5"/>
    <w:rsid w:val="00277A38"/>
    <w:rsid w:val="002A03A4"/>
    <w:rsid w:val="002A7AB9"/>
    <w:rsid w:val="002B54C8"/>
    <w:rsid w:val="002C7463"/>
    <w:rsid w:val="002C7D0B"/>
    <w:rsid w:val="002D4086"/>
    <w:rsid w:val="002D541F"/>
    <w:rsid w:val="002D616C"/>
    <w:rsid w:val="002E5F93"/>
    <w:rsid w:val="002E6EF9"/>
    <w:rsid w:val="002F0E17"/>
    <w:rsid w:val="002F1418"/>
    <w:rsid w:val="002F3452"/>
    <w:rsid w:val="00306379"/>
    <w:rsid w:val="00310067"/>
    <w:rsid w:val="00311F05"/>
    <w:rsid w:val="0031345D"/>
    <w:rsid w:val="003171B8"/>
    <w:rsid w:val="00322319"/>
    <w:rsid w:val="003256F1"/>
    <w:rsid w:val="00334B76"/>
    <w:rsid w:val="003508EF"/>
    <w:rsid w:val="00350AB6"/>
    <w:rsid w:val="003524A2"/>
    <w:rsid w:val="003532D9"/>
    <w:rsid w:val="00353516"/>
    <w:rsid w:val="00354F30"/>
    <w:rsid w:val="003571E3"/>
    <w:rsid w:val="00357EE9"/>
    <w:rsid w:val="0036159F"/>
    <w:rsid w:val="00361EB1"/>
    <w:rsid w:val="00367D52"/>
    <w:rsid w:val="00373C95"/>
    <w:rsid w:val="00373EA8"/>
    <w:rsid w:val="00380C5E"/>
    <w:rsid w:val="00381A4F"/>
    <w:rsid w:val="00391AC9"/>
    <w:rsid w:val="003A0D33"/>
    <w:rsid w:val="003A4AB3"/>
    <w:rsid w:val="003B1A47"/>
    <w:rsid w:val="003C5A2F"/>
    <w:rsid w:val="003E3256"/>
    <w:rsid w:val="003F360A"/>
    <w:rsid w:val="003F7086"/>
    <w:rsid w:val="00405731"/>
    <w:rsid w:val="004075AB"/>
    <w:rsid w:val="00407DF8"/>
    <w:rsid w:val="0041564C"/>
    <w:rsid w:val="0042228C"/>
    <w:rsid w:val="004319CD"/>
    <w:rsid w:val="004342AA"/>
    <w:rsid w:val="00443C91"/>
    <w:rsid w:val="0044625B"/>
    <w:rsid w:val="0044766B"/>
    <w:rsid w:val="00452A3F"/>
    <w:rsid w:val="00453D63"/>
    <w:rsid w:val="004572F7"/>
    <w:rsid w:val="00460816"/>
    <w:rsid w:val="0047343F"/>
    <w:rsid w:val="00473B72"/>
    <w:rsid w:val="0047747A"/>
    <w:rsid w:val="0048178A"/>
    <w:rsid w:val="00486280"/>
    <w:rsid w:val="00491454"/>
    <w:rsid w:val="00495DE0"/>
    <w:rsid w:val="004A6571"/>
    <w:rsid w:val="004B3C9A"/>
    <w:rsid w:val="004D00A1"/>
    <w:rsid w:val="004E1FEB"/>
    <w:rsid w:val="004E4694"/>
    <w:rsid w:val="004F37DF"/>
    <w:rsid w:val="00520923"/>
    <w:rsid w:val="00522499"/>
    <w:rsid w:val="00530CF3"/>
    <w:rsid w:val="00532524"/>
    <w:rsid w:val="00541575"/>
    <w:rsid w:val="00547052"/>
    <w:rsid w:val="00547710"/>
    <w:rsid w:val="00561931"/>
    <w:rsid w:val="005712E6"/>
    <w:rsid w:val="00573D65"/>
    <w:rsid w:val="0058741F"/>
    <w:rsid w:val="005A1554"/>
    <w:rsid w:val="005C4CCC"/>
    <w:rsid w:val="005C554B"/>
    <w:rsid w:val="005C5F2A"/>
    <w:rsid w:val="005E5F12"/>
    <w:rsid w:val="00621988"/>
    <w:rsid w:val="006263F2"/>
    <w:rsid w:val="00635DBA"/>
    <w:rsid w:val="0063673B"/>
    <w:rsid w:val="00636EB8"/>
    <w:rsid w:val="00640619"/>
    <w:rsid w:val="006415E1"/>
    <w:rsid w:val="00646946"/>
    <w:rsid w:val="00647882"/>
    <w:rsid w:val="00652594"/>
    <w:rsid w:val="00663654"/>
    <w:rsid w:val="00666B4F"/>
    <w:rsid w:val="006670E9"/>
    <w:rsid w:val="006733E4"/>
    <w:rsid w:val="006764A7"/>
    <w:rsid w:val="0068307A"/>
    <w:rsid w:val="006926B0"/>
    <w:rsid w:val="00692976"/>
    <w:rsid w:val="006B2619"/>
    <w:rsid w:val="006B736C"/>
    <w:rsid w:val="006C017D"/>
    <w:rsid w:val="006C4C48"/>
    <w:rsid w:val="006D1B1F"/>
    <w:rsid w:val="006D4D82"/>
    <w:rsid w:val="006F2D0A"/>
    <w:rsid w:val="006F362B"/>
    <w:rsid w:val="006F76FF"/>
    <w:rsid w:val="00701B13"/>
    <w:rsid w:val="007051F7"/>
    <w:rsid w:val="00712F5F"/>
    <w:rsid w:val="00720C3F"/>
    <w:rsid w:val="0072491D"/>
    <w:rsid w:val="007305B0"/>
    <w:rsid w:val="0073664E"/>
    <w:rsid w:val="00741367"/>
    <w:rsid w:val="00743D42"/>
    <w:rsid w:val="00753A07"/>
    <w:rsid w:val="007542F9"/>
    <w:rsid w:val="00761278"/>
    <w:rsid w:val="00775C61"/>
    <w:rsid w:val="007842A7"/>
    <w:rsid w:val="007843D8"/>
    <w:rsid w:val="0078711F"/>
    <w:rsid w:val="007919E3"/>
    <w:rsid w:val="00793DB1"/>
    <w:rsid w:val="00793F6F"/>
    <w:rsid w:val="007A47F0"/>
    <w:rsid w:val="007B3103"/>
    <w:rsid w:val="007C06AA"/>
    <w:rsid w:val="007C0B05"/>
    <w:rsid w:val="007D781D"/>
    <w:rsid w:val="007E7AEC"/>
    <w:rsid w:val="007F0704"/>
    <w:rsid w:val="007F5496"/>
    <w:rsid w:val="007F66AF"/>
    <w:rsid w:val="007F78F7"/>
    <w:rsid w:val="00800751"/>
    <w:rsid w:val="00801A9D"/>
    <w:rsid w:val="008115DE"/>
    <w:rsid w:val="00817BD8"/>
    <w:rsid w:val="00824C70"/>
    <w:rsid w:val="0084148B"/>
    <w:rsid w:val="008439BB"/>
    <w:rsid w:val="0085247F"/>
    <w:rsid w:val="00865902"/>
    <w:rsid w:val="00876328"/>
    <w:rsid w:val="008840DA"/>
    <w:rsid w:val="00885694"/>
    <w:rsid w:val="00886E70"/>
    <w:rsid w:val="00887774"/>
    <w:rsid w:val="008A7B00"/>
    <w:rsid w:val="008B1446"/>
    <w:rsid w:val="008B1FF9"/>
    <w:rsid w:val="008B5CB0"/>
    <w:rsid w:val="008C2BCE"/>
    <w:rsid w:val="008D77BC"/>
    <w:rsid w:val="008E327B"/>
    <w:rsid w:val="008E4987"/>
    <w:rsid w:val="009010F2"/>
    <w:rsid w:val="009044CE"/>
    <w:rsid w:val="00904C1B"/>
    <w:rsid w:val="00910819"/>
    <w:rsid w:val="00921DF4"/>
    <w:rsid w:val="00933D9C"/>
    <w:rsid w:val="009361C6"/>
    <w:rsid w:val="00937F8A"/>
    <w:rsid w:val="009424F2"/>
    <w:rsid w:val="00942D1F"/>
    <w:rsid w:val="00946AAE"/>
    <w:rsid w:val="00953C3D"/>
    <w:rsid w:val="00954510"/>
    <w:rsid w:val="009656A2"/>
    <w:rsid w:val="00970575"/>
    <w:rsid w:val="00973139"/>
    <w:rsid w:val="00976682"/>
    <w:rsid w:val="0098245C"/>
    <w:rsid w:val="00993BED"/>
    <w:rsid w:val="00997FD8"/>
    <w:rsid w:val="009A1604"/>
    <w:rsid w:val="009A6010"/>
    <w:rsid w:val="009B0157"/>
    <w:rsid w:val="009B042E"/>
    <w:rsid w:val="009B5B19"/>
    <w:rsid w:val="009C073A"/>
    <w:rsid w:val="009C31D9"/>
    <w:rsid w:val="009C6284"/>
    <w:rsid w:val="009D3AFD"/>
    <w:rsid w:val="009D7792"/>
    <w:rsid w:val="00A0162D"/>
    <w:rsid w:val="00A01AAE"/>
    <w:rsid w:val="00A213E6"/>
    <w:rsid w:val="00A22FA7"/>
    <w:rsid w:val="00A24AA8"/>
    <w:rsid w:val="00A26C4C"/>
    <w:rsid w:val="00A36C37"/>
    <w:rsid w:val="00A43038"/>
    <w:rsid w:val="00A43CD4"/>
    <w:rsid w:val="00A501A7"/>
    <w:rsid w:val="00A5774E"/>
    <w:rsid w:val="00A6059E"/>
    <w:rsid w:val="00A60F1A"/>
    <w:rsid w:val="00A71B09"/>
    <w:rsid w:val="00A75D9B"/>
    <w:rsid w:val="00A93B2C"/>
    <w:rsid w:val="00AA197B"/>
    <w:rsid w:val="00AB531E"/>
    <w:rsid w:val="00AB6CA9"/>
    <w:rsid w:val="00AC00FB"/>
    <w:rsid w:val="00AC4D0C"/>
    <w:rsid w:val="00AD05CD"/>
    <w:rsid w:val="00AD2283"/>
    <w:rsid w:val="00AD4F7C"/>
    <w:rsid w:val="00AD6C9D"/>
    <w:rsid w:val="00AE1A56"/>
    <w:rsid w:val="00AE5EFF"/>
    <w:rsid w:val="00AF0AC7"/>
    <w:rsid w:val="00AF4DE5"/>
    <w:rsid w:val="00B04849"/>
    <w:rsid w:val="00B06767"/>
    <w:rsid w:val="00B079BD"/>
    <w:rsid w:val="00B25CC8"/>
    <w:rsid w:val="00B270C9"/>
    <w:rsid w:val="00B4232C"/>
    <w:rsid w:val="00B50938"/>
    <w:rsid w:val="00B54FFA"/>
    <w:rsid w:val="00B55AB3"/>
    <w:rsid w:val="00B627B1"/>
    <w:rsid w:val="00B62E07"/>
    <w:rsid w:val="00B677D7"/>
    <w:rsid w:val="00B703DE"/>
    <w:rsid w:val="00B72811"/>
    <w:rsid w:val="00B76AE3"/>
    <w:rsid w:val="00B85D27"/>
    <w:rsid w:val="00B86196"/>
    <w:rsid w:val="00B93C5E"/>
    <w:rsid w:val="00BA05C3"/>
    <w:rsid w:val="00BA08EB"/>
    <w:rsid w:val="00BB6A3C"/>
    <w:rsid w:val="00BC14AF"/>
    <w:rsid w:val="00BC6C52"/>
    <w:rsid w:val="00BD46B4"/>
    <w:rsid w:val="00BE3C68"/>
    <w:rsid w:val="00BE4077"/>
    <w:rsid w:val="00BF0CDD"/>
    <w:rsid w:val="00C0110E"/>
    <w:rsid w:val="00C046C0"/>
    <w:rsid w:val="00C153C8"/>
    <w:rsid w:val="00C17EC4"/>
    <w:rsid w:val="00C203A1"/>
    <w:rsid w:val="00C224CB"/>
    <w:rsid w:val="00C251E9"/>
    <w:rsid w:val="00C2568D"/>
    <w:rsid w:val="00C30305"/>
    <w:rsid w:val="00C30984"/>
    <w:rsid w:val="00C40FF5"/>
    <w:rsid w:val="00C4131F"/>
    <w:rsid w:val="00C4235F"/>
    <w:rsid w:val="00C725B8"/>
    <w:rsid w:val="00C734C7"/>
    <w:rsid w:val="00C77101"/>
    <w:rsid w:val="00C839B1"/>
    <w:rsid w:val="00C858C6"/>
    <w:rsid w:val="00C95FE2"/>
    <w:rsid w:val="00C96BE5"/>
    <w:rsid w:val="00C9770C"/>
    <w:rsid w:val="00CA1876"/>
    <w:rsid w:val="00CA32A6"/>
    <w:rsid w:val="00CA5139"/>
    <w:rsid w:val="00CB3046"/>
    <w:rsid w:val="00CB3DBA"/>
    <w:rsid w:val="00CC1823"/>
    <w:rsid w:val="00CC789E"/>
    <w:rsid w:val="00CD6468"/>
    <w:rsid w:val="00CF03D0"/>
    <w:rsid w:val="00CF2AC3"/>
    <w:rsid w:val="00CF309A"/>
    <w:rsid w:val="00CF58B1"/>
    <w:rsid w:val="00CF762C"/>
    <w:rsid w:val="00D0486F"/>
    <w:rsid w:val="00D304EA"/>
    <w:rsid w:val="00D30DDF"/>
    <w:rsid w:val="00D34877"/>
    <w:rsid w:val="00D50A16"/>
    <w:rsid w:val="00D53359"/>
    <w:rsid w:val="00D57ACF"/>
    <w:rsid w:val="00D72C28"/>
    <w:rsid w:val="00D74632"/>
    <w:rsid w:val="00D835AC"/>
    <w:rsid w:val="00DA249A"/>
    <w:rsid w:val="00DB0D87"/>
    <w:rsid w:val="00DB2006"/>
    <w:rsid w:val="00DB63A2"/>
    <w:rsid w:val="00DC2013"/>
    <w:rsid w:val="00DC6A39"/>
    <w:rsid w:val="00DD61C2"/>
    <w:rsid w:val="00DD645C"/>
    <w:rsid w:val="00DE152F"/>
    <w:rsid w:val="00DE6A10"/>
    <w:rsid w:val="00DF5646"/>
    <w:rsid w:val="00E01B2E"/>
    <w:rsid w:val="00E11494"/>
    <w:rsid w:val="00E1415F"/>
    <w:rsid w:val="00E16E66"/>
    <w:rsid w:val="00E20BC7"/>
    <w:rsid w:val="00E23625"/>
    <w:rsid w:val="00E23CF4"/>
    <w:rsid w:val="00E267BB"/>
    <w:rsid w:val="00E33034"/>
    <w:rsid w:val="00E35A06"/>
    <w:rsid w:val="00E35B9D"/>
    <w:rsid w:val="00E42411"/>
    <w:rsid w:val="00E43811"/>
    <w:rsid w:val="00E460AD"/>
    <w:rsid w:val="00E46D26"/>
    <w:rsid w:val="00E549F0"/>
    <w:rsid w:val="00E54CCC"/>
    <w:rsid w:val="00E56380"/>
    <w:rsid w:val="00E6103D"/>
    <w:rsid w:val="00E657BC"/>
    <w:rsid w:val="00E674EA"/>
    <w:rsid w:val="00E701AC"/>
    <w:rsid w:val="00E722D2"/>
    <w:rsid w:val="00E8454D"/>
    <w:rsid w:val="00E97C02"/>
    <w:rsid w:val="00EA0E98"/>
    <w:rsid w:val="00EA434C"/>
    <w:rsid w:val="00EB1FDA"/>
    <w:rsid w:val="00EC29F5"/>
    <w:rsid w:val="00EC79D4"/>
    <w:rsid w:val="00ED21C9"/>
    <w:rsid w:val="00ED35BE"/>
    <w:rsid w:val="00EE4C37"/>
    <w:rsid w:val="00EF4CDB"/>
    <w:rsid w:val="00EF7FAF"/>
    <w:rsid w:val="00F13807"/>
    <w:rsid w:val="00F13DBD"/>
    <w:rsid w:val="00F15DE7"/>
    <w:rsid w:val="00F21A3C"/>
    <w:rsid w:val="00F25549"/>
    <w:rsid w:val="00F35B84"/>
    <w:rsid w:val="00F430FE"/>
    <w:rsid w:val="00F47965"/>
    <w:rsid w:val="00F55350"/>
    <w:rsid w:val="00F5737D"/>
    <w:rsid w:val="00F64CAE"/>
    <w:rsid w:val="00F8160C"/>
    <w:rsid w:val="00F96AD0"/>
    <w:rsid w:val="00FA26CC"/>
    <w:rsid w:val="00FA3982"/>
    <w:rsid w:val="00FA500F"/>
    <w:rsid w:val="00FC5FEC"/>
    <w:rsid w:val="00FD1C48"/>
    <w:rsid w:val="00FD4FA0"/>
    <w:rsid w:val="00FD59F7"/>
    <w:rsid w:val="00FE5761"/>
    <w:rsid w:val="00FF0916"/>
    <w:rsid w:val="00FF249A"/>
    <w:rsid w:val="00FF67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A500F"/>
    <w:rPr>
      <w:rFonts w:ascii="Courier New" w:hAnsi="Courier New"/>
      <w:sz w:val="28"/>
      <w:szCs w:val="24"/>
    </w:rPr>
  </w:style>
  <w:style w:type="paragraph" w:styleId="1">
    <w:name w:val="heading 1"/>
    <w:basedOn w:val="a"/>
    <w:next w:val="a"/>
    <w:qFormat/>
    <w:rsid w:val="00FA500F"/>
    <w:pPr>
      <w:keepNext/>
      <w:jc w:val="center"/>
      <w:outlineLvl w:val="0"/>
    </w:pPr>
    <w:rPr>
      <w:b/>
      <w:bCs/>
      <w:sz w:val="24"/>
    </w:rPr>
  </w:style>
  <w:style w:type="paragraph" w:styleId="2">
    <w:name w:val="heading 2"/>
    <w:basedOn w:val="a"/>
    <w:next w:val="a"/>
    <w:qFormat/>
    <w:rsid w:val="00FA500F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0">
    <w:name w:val="Body Text 2"/>
    <w:basedOn w:val="a"/>
    <w:rsid w:val="00FA500F"/>
    <w:rPr>
      <w:rFonts w:ascii="Times New Roman" w:hAnsi="Times New Roman"/>
      <w:szCs w:val="20"/>
    </w:rPr>
  </w:style>
  <w:style w:type="paragraph" w:styleId="a3">
    <w:name w:val="Body Text Indent"/>
    <w:basedOn w:val="a"/>
    <w:rsid w:val="00FA500F"/>
    <w:pPr>
      <w:ind w:firstLine="708"/>
    </w:pPr>
    <w:rPr>
      <w:rFonts w:cs="Courier New"/>
    </w:rPr>
  </w:style>
  <w:style w:type="paragraph" w:styleId="21">
    <w:name w:val="Body Text Indent 2"/>
    <w:basedOn w:val="a"/>
    <w:rsid w:val="00FA500F"/>
    <w:pPr>
      <w:ind w:firstLine="708"/>
    </w:pPr>
    <w:rPr>
      <w:rFonts w:cs="Courier New"/>
      <w:sz w:val="24"/>
    </w:rPr>
  </w:style>
  <w:style w:type="paragraph" w:styleId="a4">
    <w:name w:val="Body Text"/>
    <w:basedOn w:val="a"/>
    <w:rsid w:val="00FA500F"/>
    <w:pPr>
      <w:jc w:val="both"/>
    </w:pPr>
    <w:rPr>
      <w:rFonts w:cs="Courier New"/>
    </w:rPr>
  </w:style>
  <w:style w:type="paragraph" w:styleId="a5">
    <w:name w:val="Balloon Text"/>
    <w:basedOn w:val="a"/>
    <w:semiHidden/>
    <w:rsid w:val="00522499"/>
    <w:rPr>
      <w:rFonts w:ascii="Tahoma" w:hAnsi="Tahoma" w:cs="Tahoma"/>
      <w:sz w:val="16"/>
      <w:szCs w:val="16"/>
    </w:rPr>
  </w:style>
  <w:style w:type="paragraph" w:customStyle="1" w:styleId="a6">
    <w:name w:val="Знак Знак Знак Знак Знак Знак Знак"/>
    <w:basedOn w:val="a"/>
    <w:rsid w:val="00180ABC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paragraph" w:customStyle="1" w:styleId="ConsPlusTitle">
    <w:name w:val="ConsPlusTitle"/>
    <w:uiPriority w:val="99"/>
    <w:rsid w:val="00635DBA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styleId="a7">
    <w:name w:val="Title"/>
    <w:basedOn w:val="a"/>
    <w:link w:val="a8"/>
    <w:qFormat/>
    <w:rsid w:val="00DF5646"/>
    <w:pPr>
      <w:ind w:left="-540"/>
      <w:jc w:val="center"/>
    </w:pPr>
    <w:rPr>
      <w:rFonts w:ascii="Times New Roman" w:hAnsi="Times New Roman"/>
      <w:b/>
      <w:bCs/>
      <w:sz w:val="24"/>
    </w:rPr>
  </w:style>
  <w:style w:type="character" w:customStyle="1" w:styleId="a8">
    <w:name w:val="Название Знак"/>
    <w:basedOn w:val="a0"/>
    <w:link w:val="a7"/>
    <w:rsid w:val="00DF5646"/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E1415F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styleId="a9">
    <w:name w:val="List Paragraph"/>
    <w:basedOn w:val="a"/>
    <w:uiPriority w:val="34"/>
    <w:qFormat/>
    <w:rsid w:val="006B736C"/>
    <w:pPr>
      <w:ind w:left="720"/>
      <w:contextualSpacing/>
    </w:pPr>
  </w:style>
  <w:style w:type="table" w:styleId="aa">
    <w:name w:val="Table Grid"/>
    <w:basedOn w:val="a1"/>
    <w:uiPriority w:val="59"/>
    <w:rsid w:val="00E35A06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12092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838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24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1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60EEA41-7EAA-46A5-9965-8FB5ECD46BA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1680</TotalTime>
  <Pages>1</Pages>
  <Words>337</Words>
  <Characters>1922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2255</CharactersWithSpaces>
  <SharedDoc>false</SharedDoc>
  <HLinks>
    <vt:vector size="12" baseType="variant">
      <vt:variant>
        <vt:i4>851982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consultantplus://offline/ref=9245A734015DC4942AA341CEA7005988DDAAD25FA907CCE6071DC6B26E081CADF63117D1172B4523812962h0xAM</vt:lpwstr>
      </vt:variant>
      <vt:variant>
        <vt:lpwstr/>
      </vt:variant>
      <vt:variant>
        <vt:i4>851978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consultantplus://offline/ref=9245A734015DC4942AA341CEA7005988DDAAD25FA907CCE6071DC6B26E081CADF63117D1172B4523812965h0xBM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МИХАЙЛОВ</dc:creator>
  <cp:keywords/>
  <cp:lastModifiedBy>Julia</cp:lastModifiedBy>
  <cp:revision>109</cp:revision>
  <cp:lastPrinted>2024-05-28T11:47:00Z</cp:lastPrinted>
  <dcterms:created xsi:type="dcterms:W3CDTF">2016-01-14T13:44:00Z</dcterms:created>
  <dcterms:modified xsi:type="dcterms:W3CDTF">2024-05-28T11:54:00Z</dcterms:modified>
</cp:coreProperties>
</file>