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9" w:rsidRPr="00B902F7" w:rsidRDefault="00B125B9" w:rsidP="00B125B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5B9" w:rsidRPr="00B902F7" w:rsidRDefault="002A2811" w:rsidP="00B125B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B125B9" w:rsidRPr="00F51201" w:rsidRDefault="00B125B9" w:rsidP="00B125B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B125B9" w:rsidRPr="00F51201" w:rsidRDefault="00B125B9" w:rsidP="00B125B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B125B9" w:rsidRPr="00F51201" w:rsidRDefault="00B125B9" w:rsidP="00B125B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2" o:spid="_x0000_s1027" type="#_x0000_t202" style="position:absolute;margin-left:4in;margin-top:1.1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F51201" w:rsidRPr="00F51201" w:rsidRDefault="00F51201" w:rsidP="00F512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51201" w:rsidRPr="00F51201" w:rsidRDefault="00F51201" w:rsidP="00F51201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51201" w:rsidRPr="00F51201" w:rsidRDefault="00F51201" w:rsidP="00F512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5120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B125B9" w:rsidRPr="00F51201" w:rsidRDefault="00B125B9" w:rsidP="00F51201"/>
              </w:txbxContent>
            </v:textbox>
          </v:shape>
        </w:pict>
      </w:r>
    </w:p>
    <w:p w:rsidR="00B125B9" w:rsidRPr="00B902F7" w:rsidRDefault="00B125B9" w:rsidP="00B125B9">
      <w:pPr>
        <w:pStyle w:val="a3"/>
        <w:rPr>
          <w:rFonts w:ascii="Times New Roman" w:hAnsi="Times New Roman"/>
          <w:sz w:val="24"/>
        </w:rPr>
      </w:pPr>
    </w:p>
    <w:p w:rsidR="00B125B9" w:rsidRPr="00B902F7" w:rsidRDefault="00B125B9" w:rsidP="00B125B9">
      <w:pPr>
        <w:ind w:firstLine="567"/>
        <w:jc w:val="center"/>
        <w:rPr>
          <w:sz w:val="24"/>
        </w:rPr>
      </w:pPr>
    </w:p>
    <w:p w:rsidR="00B125B9" w:rsidRPr="001B5D12" w:rsidRDefault="00B125B9" w:rsidP="00B125B9">
      <w:pPr>
        <w:rPr>
          <w:sz w:val="24"/>
        </w:rPr>
      </w:pPr>
    </w:p>
    <w:p w:rsidR="00B125B9" w:rsidRDefault="00B125B9" w:rsidP="00B125B9">
      <w:pPr>
        <w:outlineLvl w:val="0"/>
        <w:rPr>
          <w:b/>
          <w:szCs w:val="28"/>
        </w:rPr>
      </w:pPr>
    </w:p>
    <w:p w:rsidR="00B125B9" w:rsidRPr="002022C7" w:rsidRDefault="00B125B9" w:rsidP="00B125B9">
      <w:pPr>
        <w:jc w:val="center"/>
        <w:outlineLvl w:val="0"/>
        <w:rPr>
          <w:rFonts w:ascii="Times New Roman" w:hAnsi="Times New Roman"/>
          <w:b/>
          <w:szCs w:val="28"/>
        </w:rPr>
      </w:pPr>
      <w:r w:rsidRPr="002022C7">
        <w:rPr>
          <w:rFonts w:ascii="Times New Roman" w:hAnsi="Times New Roman"/>
          <w:b/>
          <w:szCs w:val="28"/>
        </w:rPr>
        <w:t>ПОСТАНОВЛЕНИЕ</w:t>
      </w:r>
    </w:p>
    <w:p w:rsidR="00B125B9" w:rsidRDefault="00B125B9" w:rsidP="00B125B9">
      <w:pPr>
        <w:jc w:val="center"/>
        <w:outlineLvl w:val="0"/>
        <w:rPr>
          <w:b/>
          <w:szCs w:val="28"/>
        </w:rPr>
      </w:pPr>
    </w:p>
    <w:p w:rsidR="00B125B9" w:rsidRPr="00B125B9" w:rsidRDefault="00B125B9" w:rsidP="00B125B9">
      <w:pPr>
        <w:jc w:val="both"/>
        <w:outlineLvl w:val="0"/>
        <w:rPr>
          <w:rFonts w:ascii="Times New Roman" w:hAnsi="Times New Roman"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>от «</w:t>
      </w:r>
      <w:r w:rsidR="00AD4B67">
        <w:rPr>
          <w:rFonts w:ascii="Times New Roman" w:hAnsi="Times New Roman"/>
          <w:sz w:val="23"/>
          <w:szCs w:val="23"/>
        </w:rPr>
        <w:t>27»</w:t>
      </w:r>
      <w:r w:rsidRPr="00B125B9">
        <w:rPr>
          <w:rFonts w:ascii="Times New Roman" w:hAnsi="Times New Roman"/>
          <w:sz w:val="23"/>
          <w:szCs w:val="23"/>
        </w:rPr>
        <w:t xml:space="preserve"> </w:t>
      </w:r>
      <w:r w:rsidR="00AD4B67">
        <w:rPr>
          <w:rFonts w:ascii="Times New Roman" w:hAnsi="Times New Roman"/>
          <w:sz w:val="23"/>
          <w:szCs w:val="23"/>
        </w:rPr>
        <w:t xml:space="preserve">мая </w:t>
      </w:r>
      <w:r w:rsidRPr="00B125B9">
        <w:rPr>
          <w:rFonts w:ascii="Times New Roman" w:hAnsi="Times New Roman"/>
          <w:sz w:val="23"/>
          <w:szCs w:val="23"/>
        </w:rPr>
        <w:t xml:space="preserve">2024 г.                                                                                 </w:t>
      </w:r>
      <w:r w:rsidR="00FB2707">
        <w:rPr>
          <w:rFonts w:ascii="Times New Roman" w:hAnsi="Times New Roman"/>
          <w:sz w:val="23"/>
          <w:szCs w:val="23"/>
        </w:rPr>
        <w:t xml:space="preserve">     </w:t>
      </w:r>
      <w:r w:rsidRPr="00B125B9">
        <w:rPr>
          <w:rFonts w:ascii="Times New Roman" w:hAnsi="Times New Roman"/>
          <w:sz w:val="23"/>
          <w:szCs w:val="23"/>
        </w:rPr>
        <w:t xml:space="preserve">                   </w:t>
      </w:r>
      <w:r w:rsidR="00AD4B67">
        <w:rPr>
          <w:rFonts w:ascii="Times New Roman" w:hAnsi="Times New Roman"/>
          <w:sz w:val="23"/>
          <w:szCs w:val="23"/>
        </w:rPr>
        <w:t xml:space="preserve">              </w:t>
      </w:r>
      <w:r w:rsidRPr="00B125B9">
        <w:rPr>
          <w:rFonts w:ascii="Times New Roman" w:hAnsi="Times New Roman"/>
          <w:sz w:val="23"/>
          <w:szCs w:val="23"/>
        </w:rPr>
        <w:t>№</w:t>
      </w:r>
      <w:r w:rsidR="00AD4B67">
        <w:rPr>
          <w:rFonts w:ascii="Times New Roman" w:hAnsi="Times New Roman"/>
          <w:sz w:val="23"/>
          <w:szCs w:val="23"/>
        </w:rPr>
        <w:t xml:space="preserve"> 244</w:t>
      </w:r>
      <w:r w:rsidRPr="00B125B9">
        <w:rPr>
          <w:rFonts w:ascii="Times New Roman" w:hAnsi="Times New Roman"/>
          <w:sz w:val="23"/>
          <w:szCs w:val="23"/>
        </w:rPr>
        <w:t xml:space="preserve"> </w:t>
      </w:r>
    </w:p>
    <w:p w:rsidR="00B125B9" w:rsidRPr="00B125B9" w:rsidRDefault="00B125B9" w:rsidP="00B125B9">
      <w:pPr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B125B9" w:rsidRPr="00B125B9" w:rsidRDefault="00B125B9" w:rsidP="00B125B9">
      <w:pPr>
        <w:rPr>
          <w:rFonts w:ascii="Times New Roman" w:eastAsia="Calibri" w:hAnsi="Times New Roman"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 xml:space="preserve">Об утверждении </w:t>
      </w:r>
      <w:r w:rsidRPr="00B125B9">
        <w:rPr>
          <w:rFonts w:ascii="Times New Roman" w:eastAsia="Calibri" w:hAnsi="Times New Roman"/>
          <w:sz w:val="23"/>
          <w:szCs w:val="23"/>
        </w:rPr>
        <w:t>Программы</w:t>
      </w:r>
    </w:p>
    <w:p w:rsidR="00B125B9" w:rsidRPr="00B125B9" w:rsidRDefault="00B125B9" w:rsidP="00B125B9">
      <w:pPr>
        <w:rPr>
          <w:rFonts w:ascii="Times New Roman" w:eastAsia="Calibri" w:hAnsi="Times New Roman"/>
          <w:sz w:val="23"/>
          <w:szCs w:val="23"/>
        </w:rPr>
      </w:pPr>
      <w:r w:rsidRPr="00B125B9">
        <w:rPr>
          <w:rFonts w:ascii="Times New Roman" w:eastAsia="Calibri" w:hAnsi="Times New Roman"/>
          <w:sz w:val="23"/>
          <w:szCs w:val="23"/>
        </w:rPr>
        <w:t>профилактики рисков причинения вреда (ущерба)</w:t>
      </w:r>
    </w:p>
    <w:p w:rsidR="00B125B9" w:rsidRPr="00B125B9" w:rsidRDefault="00B125B9" w:rsidP="00B125B9">
      <w:pPr>
        <w:rPr>
          <w:rFonts w:ascii="Times New Roman" w:eastAsia="Calibri" w:hAnsi="Times New Roman"/>
          <w:sz w:val="23"/>
          <w:szCs w:val="23"/>
        </w:rPr>
      </w:pPr>
      <w:r w:rsidRPr="00B125B9">
        <w:rPr>
          <w:rFonts w:ascii="Times New Roman" w:eastAsia="Calibri" w:hAnsi="Times New Roman"/>
          <w:sz w:val="23"/>
          <w:szCs w:val="23"/>
        </w:rPr>
        <w:t xml:space="preserve">охраняемым законом ценностям в </w:t>
      </w:r>
      <w:r w:rsidR="003F57E9">
        <w:rPr>
          <w:rFonts w:ascii="Times New Roman" w:eastAsia="Calibri" w:hAnsi="Times New Roman"/>
          <w:sz w:val="23"/>
          <w:szCs w:val="23"/>
        </w:rPr>
        <w:t>области</w:t>
      </w:r>
    </w:p>
    <w:p w:rsidR="00B125B9" w:rsidRPr="00B125B9" w:rsidRDefault="003F57E9" w:rsidP="00B125B9">
      <w:pPr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муниципального</w:t>
      </w:r>
      <w:r w:rsidR="00B125B9" w:rsidRPr="00B125B9">
        <w:rPr>
          <w:rFonts w:ascii="Times New Roman" w:eastAsia="Calibri" w:hAnsi="Times New Roman"/>
          <w:sz w:val="23"/>
          <w:szCs w:val="23"/>
        </w:rPr>
        <w:t xml:space="preserve"> контроля</w:t>
      </w:r>
      <w:r>
        <w:rPr>
          <w:rFonts w:ascii="Times New Roman" w:eastAsia="Calibri" w:hAnsi="Times New Roman"/>
          <w:sz w:val="23"/>
          <w:szCs w:val="23"/>
        </w:rPr>
        <w:t xml:space="preserve"> в сфере благоустройства</w:t>
      </w:r>
    </w:p>
    <w:p w:rsidR="00B125B9" w:rsidRPr="00B125B9" w:rsidRDefault="00B125B9" w:rsidP="00B125B9">
      <w:pPr>
        <w:rPr>
          <w:rFonts w:ascii="Times New Roman" w:eastAsia="Calibri" w:hAnsi="Times New Roman"/>
          <w:sz w:val="23"/>
          <w:szCs w:val="23"/>
        </w:rPr>
      </w:pPr>
      <w:r w:rsidRPr="00B125B9">
        <w:rPr>
          <w:rFonts w:ascii="Times New Roman" w:eastAsia="Calibri" w:hAnsi="Times New Roman"/>
          <w:sz w:val="23"/>
          <w:szCs w:val="23"/>
        </w:rPr>
        <w:t xml:space="preserve">на территории </w:t>
      </w:r>
      <w:proofErr w:type="gramStart"/>
      <w:r w:rsidRPr="00B125B9">
        <w:rPr>
          <w:rFonts w:ascii="Times New Roman" w:eastAsia="Calibri" w:hAnsi="Times New Roman"/>
          <w:sz w:val="23"/>
          <w:szCs w:val="23"/>
        </w:rPr>
        <w:t>городского</w:t>
      </w:r>
      <w:proofErr w:type="gramEnd"/>
    </w:p>
    <w:p w:rsidR="00B125B9" w:rsidRPr="00B125B9" w:rsidRDefault="00B125B9" w:rsidP="00B125B9">
      <w:pPr>
        <w:rPr>
          <w:rFonts w:ascii="Times New Roman" w:eastAsia="Calibri" w:hAnsi="Times New Roman"/>
          <w:sz w:val="23"/>
          <w:szCs w:val="23"/>
        </w:rPr>
      </w:pPr>
      <w:r w:rsidRPr="00B125B9">
        <w:rPr>
          <w:rFonts w:ascii="Times New Roman" w:eastAsia="Calibri" w:hAnsi="Times New Roman"/>
          <w:sz w:val="23"/>
          <w:szCs w:val="23"/>
        </w:rPr>
        <w:t>поселения «Емва» на 2024 год</w:t>
      </w:r>
    </w:p>
    <w:p w:rsidR="00B125B9" w:rsidRPr="00B125B9" w:rsidRDefault="00B125B9" w:rsidP="00B125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</w:p>
    <w:p w:rsidR="00B125B9" w:rsidRPr="00B125B9" w:rsidRDefault="00B125B9" w:rsidP="00B125B9">
      <w:pPr>
        <w:tabs>
          <w:tab w:val="left" w:pos="284"/>
        </w:tabs>
        <w:ind w:right="-1" w:firstLine="567"/>
        <w:jc w:val="both"/>
        <w:rPr>
          <w:rFonts w:ascii="Times New Roman" w:hAnsi="Times New Roman"/>
          <w:color w:val="00000A"/>
          <w:sz w:val="23"/>
          <w:szCs w:val="23"/>
          <w:lang w:eastAsia="ar-SA"/>
        </w:rPr>
      </w:pPr>
      <w:r w:rsidRPr="00B125B9">
        <w:rPr>
          <w:rFonts w:ascii="Times New Roman" w:hAnsi="Times New Roman"/>
          <w:color w:val="00000A"/>
          <w:sz w:val="23"/>
          <w:szCs w:val="23"/>
          <w:lang w:eastAsia="ar-SA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</w:t>
      </w:r>
      <w:proofErr w:type="gramStart"/>
      <w:r w:rsidRPr="00B125B9">
        <w:rPr>
          <w:rFonts w:ascii="Times New Roman" w:hAnsi="Times New Roman"/>
          <w:color w:val="00000A"/>
          <w:sz w:val="23"/>
          <w:szCs w:val="23"/>
          <w:lang w:eastAsia="ar-SA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</w:t>
      </w:r>
      <w:r w:rsidR="003F57E9">
        <w:rPr>
          <w:rFonts w:ascii="Times New Roman" w:hAnsi="Times New Roman"/>
          <w:color w:val="00000A"/>
          <w:sz w:val="23"/>
          <w:szCs w:val="23"/>
          <w:lang w:eastAsia="ar-SA"/>
        </w:rPr>
        <w:t xml:space="preserve">овета муниципального района «Княжпогостский» </w:t>
      </w:r>
      <w:r w:rsidR="00002E9C">
        <w:rPr>
          <w:rFonts w:ascii="Times New Roman" w:hAnsi="Times New Roman"/>
          <w:color w:val="00000A"/>
          <w:sz w:val="23"/>
          <w:szCs w:val="23"/>
          <w:lang w:eastAsia="ar-SA"/>
        </w:rPr>
        <w:t xml:space="preserve">от 09.04.2024 № 375 </w:t>
      </w:r>
      <w:r w:rsidRPr="00B125B9">
        <w:rPr>
          <w:rFonts w:ascii="Times New Roman" w:hAnsi="Times New Roman"/>
          <w:color w:val="00000A"/>
          <w:sz w:val="23"/>
          <w:szCs w:val="23"/>
          <w:lang w:eastAsia="ar-SA"/>
        </w:rPr>
        <w:t xml:space="preserve">«Об утверждении Положения о муниципальном контроле </w:t>
      </w:r>
      <w:r w:rsidR="00002E9C">
        <w:rPr>
          <w:rFonts w:ascii="Times New Roman" w:hAnsi="Times New Roman"/>
          <w:color w:val="00000A"/>
          <w:sz w:val="23"/>
          <w:szCs w:val="23"/>
          <w:lang w:eastAsia="ar-SA"/>
        </w:rPr>
        <w:t xml:space="preserve">в сфере благоустройства </w:t>
      </w:r>
      <w:r w:rsidRPr="00B125B9">
        <w:rPr>
          <w:rFonts w:ascii="Times New Roman" w:hAnsi="Times New Roman"/>
          <w:color w:val="00000A"/>
          <w:sz w:val="23"/>
          <w:szCs w:val="23"/>
          <w:lang w:eastAsia="ar-SA"/>
        </w:rPr>
        <w:t>на территории муниципального образования городского поселения «Емва»», а также в целях стимулирования добросовестного соблюдения обязательных требований всеми контролируемыми лицами, устранения</w:t>
      </w:r>
      <w:proofErr w:type="gramEnd"/>
      <w:r w:rsidRPr="00B125B9">
        <w:rPr>
          <w:rFonts w:ascii="Times New Roman" w:hAnsi="Times New Roman"/>
          <w:color w:val="00000A"/>
          <w:sz w:val="23"/>
          <w:szCs w:val="23"/>
          <w:lang w:eastAsia="ar-SA"/>
        </w:rPr>
        <w:t xml:space="preserve">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B125B9" w:rsidRPr="00B125B9" w:rsidRDefault="00B125B9" w:rsidP="00B125B9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>ПОСТАНОВЛЯЮ:</w:t>
      </w:r>
    </w:p>
    <w:p w:rsidR="00B125B9" w:rsidRPr="00B125B9" w:rsidRDefault="00B125B9" w:rsidP="00B125B9">
      <w:pPr>
        <w:ind w:firstLine="567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 xml:space="preserve">1. </w:t>
      </w:r>
      <w:r w:rsidRPr="00B125B9">
        <w:rPr>
          <w:rFonts w:ascii="Times New Roman" w:eastAsia="Calibri" w:hAnsi="Times New Roman"/>
          <w:color w:val="00000A"/>
          <w:sz w:val="23"/>
          <w:szCs w:val="23"/>
        </w:rPr>
        <w:t>Утвердить программу профилактики рисков причинения вреда (ущерба</w:t>
      </w:r>
      <w:r w:rsidR="003F57E9">
        <w:rPr>
          <w:rFonts w:ascii="Times New Roman" w:eastAsia="Calibri" w:hAnsi="Times New Roman"/>
          <w:color w:val="00000A"/>
          <w:sz w:val="23"/>
          <w:szCs w:val="23"/>
        </w:rPr>
        <w:t>) охраняемым законом ценностям в области муниципального контроля в сфере благоустройства на территории городского поселения «Емва»</w:t>
      </w:r>
      <w:r w:rsidRPr="00B125B9">
        <w:rPr>
          <w:rFonts w:ascii="Times New Roman" w:eastAsia="Calibri" w:hAnsi="Times New Roman"/>
          <w:color w:val="00000A"/>
          <w:sz w:val="23"/>
          <w:szCs w:val="23"/>
        </w:rPr>
        <w:t xml:space="preserve"> на 2024 год </w:t>
      </w:r>
      <w:r w:rsidR="003F57E9">
        <w:rPr>
          <w:rFonts w:ascii="Times New Roman" w:eastAsia="Calibri" w:hAnsi="Times New Roman"/>
          <w:color w:val="00000A"/>
          <w:sz w:val="23"/>
          <w:szCs w:val="23"/>
        </w:rPr>
        <w:t xml:space="preserve">(далее – Программа профилактики) </w:t>
      </w:r>
      <w:r w:rsidRPr="00B125B9">
        <w:rPr>
          <w:rFonts w:ascii="Times New Roman" w:eastAsia="Calibri" w:hAnsi="Times New Roman"/>
          <w:color w:val="00000A"/>
          <w:sz w:val="23"/>
          <w:szCs w:val="23"/>
        </w:rPr>
        <w:t>согласно приложению к настоящему постановлению.</w:t>
      </w:r>
    </w:p>
    <w:p w:rsidR="00B125B9" w:rsidRPr="00B125B9" w:rsidRDefault="00B125B9" w:rsidP="00B125B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>2.</w:t>
      </w:r>
      <w:r w:rsidRPr="00B125B9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B125B9">
        <w:rPr>
          <w:rFonts w:ascii="Times New Roman" w:hAnsi="Times New Roman"/>
          <w:sz w:val="23"/>
          <w:szCs w:val="23"/>
        </w:rPr>
        <w:t>Настоящее постановление вступает в силу со дня его принятия, подлежит размещению на официальном сайте администрации муниципального района «Княжпогостский».</w:t>
      </w:r>
    </w:p>
    <w:p w:rsidR="00B125B9" w:rsidRPr="00B125B9" w:rsidRDefault="00B125B9" w:rsidP="00B125B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B125B9">
        <w:rPr>
          <w:rFonts w:ascii="Times New Roman" w:hAnsi="Times New Roman"/>
          <w:sz w:val="23"/>
          <w:szCs w:val="23"/>
        </w:rPr>
        <w:t xml:space="preserve">3. </w:t>
      </w:r>
      <w:proofErr w:type="gramStart"/>
      <w:r w:rsidRPr="00B125B9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B125B9">
        <w:rPr>
          <w:rFonts w:ascii="Times New Roman" w:hAnsi="Times New Roman"/>
          <w:sz w:val="23"/>
          <w:szCs w:val="23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                                       А.И. Кузиванова. </w:t>
      </w:r>
    </w:p>
    <w:p w:rsidR="00B125B9" w:rsidRPr="00B125B9" w:rsidRDefault="00B125B9" w:rsidP="00B125B9">
      <w:pPr>
        <w:ind w:firstLine="567"/>
        <w:jc w:val="both"/>
        <w:rPr>
          <w:rFonts w:ascii="Times New Roman" w:hAnsi="Times New Roman"/>
          <w:sz w:val="23"/>
          <w:szCs w:val="23"/>
        </w:rPr>
      </w:pPr>
    </w:p>
    <w:tbl>
      <w:tblPr>
        <w:tblW w:w="9781" w:type="dxa"/>
        <w:tblLook w:val="01E0"/>
      </w:tblPr>
      <w:tblGrid>
        <w:gridCol w:w="6805"/>
        <w:gridCol w:w="2976"/>
      </w:tblGrid>
      <w:tr w:rsidR="00B125B9" w:rsidRPr="00B125B9" w:rsidTr="00FB2707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B125B9" w:rsidRPr="00B125B9" w:rsidRDefault="00B125B9" w:rsidP="006C0D09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B125B9">
              <w:rPr>
                <w:rFonts w:ascii="Times New Roman" w:hAnsi="Times New Roman"/>
                <w:sz w:val="23"/>
                <w:szCs w:val="23"/>
              </w:rPr>
              <w:t xml:space="preserve">Глава МР «Княжпогостский»  - </w:t>
            </w:r>
          </w:p>
          <w:p w:rsidR="00B125B9" w:rsidRPr="00B125B9" w:rsidRDefault="00B125B9" w:rsidP="006C0D09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B125B9">
              <w:rPr>
                <w:rFonts w:ascii="Times New Roman" w:hAnsi="Times New Roman"/>
                <w:sz w:val="23"/>
                <w:szCs w:val="23"/>
              </w:rPr>
              <w:t xml:space="preserve">руководитель администрации   </w:t>
            </w:r>
          </w:p>
          <w:p w:rsidR="00B125B9" w:rsidRPr="00B125B9" w:rsidRDefault="00B125B9" w:rsidP="00002D4D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B125B9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B125B9" w:rsidRPr="00B125B9" w:rsidRDefault="00B125B9" w:rsidP="006C0D09">
            <w:pPr>
              <w:suppressAutoHyphens/>
              <w:ind w:left="992" w:hanging="992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B125B9" w:rsidRPr="00B125B9" w:rsidRDefault="00B125B9" w:rsidP="006C0D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25B9">
              <w:rPr>
                <w:rFonts w:ascii="Times New Roman" w:hAnsi="Times New Roman"/>
                <w:sz w:val="23"/>
                <w:szCs w:val="23"/>
              </w:rPr>
              <w:t xml:space="preserve">    А.Л.Немчинов</w:t>
            </w:r>
          </w:p>
        </w:tc>
      </w:tr>
    </w:tbl>
    <w:p w:rsidR="00FB2707" w:rsidRDefault="00FB2707" w:rsidP="003F57E9">
      <w:pPr>
        <w:ind w:left="5940"/>
        <w:jc w:val="center"/>
        <w:rPr>
          <w:rFonts w:ascii="Times New Roman" w:hAnsi="Times New Roman"/>
          <w:sz w:val="24"/>
        </w:rPr>
      </w:pPr>
    </w:p>
    <w:p w:rsidR="00FB2707" w:rsidRDefault="00FB2707" w:rsidP="003F57E9">
      <w:pPr>
        <w:ind w:left="5940"/>
        <w:jc w:val="center"/>
        <w:rPr>
          <w:rFonts w:ascii="Times New Roman" w:hAnsi="Times New Roman"/>
          <w:sz w:val="24"/>
        </w:rPr>
      </w:pPr>
    </w:p>
    <w:p w:rsidR="00FB2707" w:rsidRDefault="00FB2707" w:rsidP="003F57E9">
      <w:pPr>
        <w:ind w:left="5940"/>
        <w:jc w:val="center"/>
        <w:rPr>
          <w:rFonts w:ascii="Times New Roman" w:hAnsi="Times New Roman"/>
          <w:sz w:val="24"/>
        </w:rPr>
      </w:pPr>
    </w:p>
    <w:p w:rsidR="00FB2707" w:rsidRDefault="00FB2707" w:rsidP="003F57E9">
      <w:pPr>
        <w:ind w:left="5940"/>
        <w:jc w:val="center"/>
        <w:rPr>
          <w:rFonts w:ascii="Times New Roman" w:hAnsi="Times New Roman"/>
          <w:sz w:val="24"/>
        </w:rPr>
      </w:pPr>
    </w:p>
    <w:p w:rsidR="00FB2707" w:rsidRDefault="00FB2707" w:rsidP="003F57E9">
      <w:pPr>
        <w:ind w:left="5940"/>
        <w:jc w:val="center"/>
        <w:rPr>
          <w:rFonts w:ascii="Times New Roman" w:hAnsi="Times New Roman"/>
          <w:sz w:val="24"/>
        </w:rPr>
      </w:pPr>
    </w:p>
    <w:p w:rsidR="00B125B9" w:rsidRDefault="00B125B9" w:rsidP="003F57E9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УТВЕРЖДЕНА</w:t>
      </w:r>
    </w:p>
    <w:p w:rsidR="006D386A" w:rsidRDefault="003F57E9" w:rsidP="00A853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постановлением администрации </w:t>
      </w:r>
    </w:p>
    <w:p w:rsidR="003F57E9" w:rsidRDefault="003F57E9" w:rsidP="00A853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муниципального района «Княжпогостский»</w:t>
      </w:r>
    </w:p>
    <w:p w:rsidR="003F57E9" w:rsidRDefault="003F57E9" w:rsidP="00A853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487BE9">
        <w:rPr>
          <w:rFonts w:ascii="Times New Roman" w:hAnsi="Times New Roman"/>
          <w:sz w:val="24"/>
        </w:rPr>
        <w:t xml:space="preserve">    </w:t>
      </w:r>
      <w:r w:rsidR="00AD4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 </w:t>
      </w:r>
      <w:r w:rsidR="00AD4B67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  <w:r w:rsidR="00FB2707">
        <w:rPr>
          <w:rFonts w:ascii="Times New Roman" w:hAnsi="Times New Roman"/>
          <w:sz w:val="24"/>
        </w:rPr>
        <w:t>0</w:t>
      </w:r>
      <w:r w:rsidR="00AD4B6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.2024 №</w:t>
      </w:r>
      <w:r w:rsidR="00AD4B67">
        <w:rPr>
          <w:rFonts w:ascii="Times New Roman" w:hAnsi="Times New Roman"/>
          <w:sz w:val="24"/>
        </w:rPr>
        <w:t xml:space="preserve"> 244</w:t>
      </w:r>
    </w:p>
    <w:p w:rsidR="003F57E9" w:rsidRDefault="003F57E9" w:rsidP="00A853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(приложение)</w:t>
      </w:r>
    </w:p>
    <w:p w:rsidR="003F57E9" w:rsidRDefault="003F57E9" w:rsidP="00A85314">
      <w:pPr>
        <w:rPr>
          <w:rFonts w:ascii="Times New Roman" w:hAnsi="Times New Roman"/>
          <w:sz w:val="24"/>
        </w:rPr>
      </w:pPr>
    </w:p>
    <w:p w:rsidR="003F57E9" w:rsidRPr="009667D5" w:rsidRDefault="003F57E9" w:rsidP="003F57E9">
      <w:pPr>
        <w:jc w:val="center"/>
        <w:rPr>
          <w:rFonts w:ascii="Times New Roman" w:eastAsia="Calibri" w:hAnsi="Times New Roman"/>
          <w:b/>
          <w:bCs/>
          <w:color w:val="000000"/>
          <w:sz w:val="24"/>
          <w:lang w:eastAsia="en-US"/>
        </w:rPr>
      </w:pPr>
      <w:r w:rsidRPr="009667D5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П</w:t>
      </w:r>
      <w:r w:rsidRPr="009667D5">
        <w:rPr>
          <w:rFonts w:ascii="Times New Roman" w:eastAsia="Calibri" w:hAnsi="Times New Roman"/>
          <w:b/>
          <w:bCs/>
          <w:color w:val="000000"/>
          <w:sz w:val="24"/>
          <w:shd w:val="clear" w:color="auto" w:fill="FFFFFF"/>
          <w:lang w:eastAsia="en-US"/>
        </w:rPr>
        <w:t>рограмма профилактики рисков причинения вреда (ущерба) охраняемым законом ценностям в области</w:t>
      </w:r>
      <w:r w:rsidRPr="009667D5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муниципального контроля</w:t>
      </w:r>
      <w:r w:rsidRPr="009667D5">
        <w:rPr>
          <w:rFonts w:ascii="Times New Roman" w:eastAsia="Calibri" w:hAnsi="Times New Roman"/>
          <w:b/>
          <w:bCs/>
          <w:color w:val="000000"/>
          <w:spacing w:val="-6"/>
          <w:sz w:val="24"/>
          <w:lang w:eastAsia="en-US"/>
        </w:rPr>
        <w:t xml:space="preserve"> </w:t>
      </w:r>
      <w:r w:rsidRPr="009667D5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в сфер</w:t>
      </w:r>
      <w:r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е благоустройства на территории</w:t>
      </w:r>
      <w:r w:rsidRPr="009667D5">
        <w:rPr>
          <w:rFonts w:ascii="Times New Roman" w:eastAsia="Calibri" w:hAnsi="Times New Roman"/>
          <w:b/>
          <w:iCs/>
          <w:color w:val="000000"/>
          <w:sz w:val="24"/>
          <w:lang w:eastAsia="en-US"/>
        </w:rPr>
        <w:t xml:space="preserve"> городского поселения «</w:t>
      </w:r>
      <w:r>
        <w:rPr>
          <w:rFonts w:ascii="Times New Roman" w:eastAsia="Calibri" w:hAnsi="Times New Roman"/>
          <w:b/>
          <w:iCs/>
          <w:color w:val="000000"/>
          <w:sz w:val="24"/>
          <w:lang w:eastAsia="en-US"/>
        </w:rPr>
        <w:t>Емва</w:t>
      </w:r>
      <w:r w:rsidRPr="009667D5">
        <w:rPr>
          <w:rFonts w:ascii="Times New Roman" w:eastAsia="Calibri" w:hAnsi="Times New Roman"/>
          <w:b/>
          <w:iCs/>
          <w:color w:val="000000"/>
          <w:sz w:val="24"/>
          <w:lang w:eastAsia="en-US"/>
        </w:rPr>
        <w:t xml:space="preserve">» </w:t>
      </w:r>
      <w:r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на 2024</w:t>
      </w:r>
      <w:r w:rsidRPr="009667D5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год</w:t>
      </w:r>
    </w:p>
    <w:p w:rsidR="003F57E9" w:rsidRPr="00BB5AD6" w:rsidRDefault="003F57E9" w:rsidP="003F57E9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  <w:szCs w:val="28"/>
        </w:rPr>
      </w:pPr>
    </w:p>
    <w:p w:rsidR="00487BE9" w:rsidRPr="00BC1A3F" w:rsidRDefault="003F57E9" w:rsidP="00487BE9">
      <w:pPr>
        <w:ind w:firstLine="567"/>
        <w:jc w:val="both"/>
        <w:outlineLvl w:val="0"/>
        <w:rPr>
          <w:rFonts w:ascii="Times New Roman" w:hAnsi="Times New Roman"/>
          <w:sz w:val="24"/>
        </w:rPr>
      </w:pPr>
      <w:proofErr w:type="gramStart"/>
      <w:r w:rsidRPr="00BB5AD6">
        <w:rPr>
          <w:rFonts w:ascii="Times New Roman" w:hAnsi="Times New Roman"/>
          <w:color w:val="000000"/>
          <w:sz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BB5AD6">
        <w:rPr>
          <w:rFonts w:ascii="Times New Roman" w:hAnsi="Times New Roman"/>
          <w:iCs/>
          <w:color w:val="000000"/>
          <w:sz w:val="24"/>
        </w:rPr>
        <w:t>муниципального контроля</w:t>
      </w:r>
      <w:r w:rsidRPr="00BB5AD6">
        <w:rPr>
          <w:rFonts w:ascii="Times New Roman" w:hAnsi="Times New Roman"/>
          <w:color w:val="000000"/>
          <w:sz w:val="24"/>
        </w:rPr>
        <w:t xml:space="preserve"> </w:t>
      </w:r>
      <w:r w:rsidRPr="009667D5">
        <w:rPr>
          <w:rFonts w:ascii="Times New Roman" w:eastAsia="Calibri" w:hAnsi="Times New Roman"/>
          <w:bCs/>
          <w:color w:val="000000"/>
          <w:sz w:val="24"/>
          <w:lang w:eastAsia="en-US"/>
        </w:rPr>
        <w:t>в сфер</w:t>
      </w:r>
      <w:r>
        <w:rPr>
          <w:rFonts w:ascii="Times New Roman" w:eastAsia="Calibri" w:hAnsi="Times New Roman"/>
          <w:bCs/>
          <w:color w:val="000000"/>
          <w:sz w:val="24"/>
          <w:lang w:eastAsia="en-US"/>
        </w:rPr>
        <w:t>е благоустройства на территории</w:t>
      </w:r>
      <w:r w:rsidRPr="009667D5">
        <w:rPr>
          <w:rFonts w:ascii="Times New Roman" w:eastAsia="Calibri" w:hAnsi="Times New Roman"/>
          <w:iCs/>
          <w:color w:val="000000"/>
          <w:sz w:val="24"/>
          <w:lang w:eastAsia="en-US"/>
        </w:rPr>
        <w:t xml:space="preserve"> городского поселения «</w:t>
      </w:r>
      <w:r w:rsidRPr="00EC731B">
        <w:rPr>
          <w:rFonts w:ascii="Times New Roman" w:eastAsia="Calibri" w:hAnsi="Times New Roman"/>
          <w:iCs/>
          <w:color w:val="000000"/>
          <w:sz w:val="24"/>
          <w:lang w:eastAsia="en-US"/>
        </w:rPr>
        <w:t>Емва</w:t>
      </w:r>
      <w:r w:rsidRPr="009667D5">
        <w:rPr>
          <w:rFonts w:ascii="Times New Roman" w:eastAsia="Calibri" w:hAnsi="Times New Roman"/>
          <w:iCs/>
          <w:color w:val="000000"/>
          <w:sz w:val="24"/>
          <w:lang w:eastAsia="en-US"/>
        </w:rPr>
        <w:t>»</w:t>
      </w:r>
      <w:r w:rsidRPr="00EC731B">
        <w:rPr>
          <w:rFonts w:ascii="Times New Roman" w:hAnsi="Times New Roman"/>
          <w:color w:val="000000"/>
          <w:sz w:val="24"/>
        </w:rPr>
        <w:t xml:space="preserve"> </w:t>
      </w:r>
      <w:r w:rsidRPr="00BB5AD6">
        <w:rPr>
          <w:rFonts w:ascii="Times New Roman" w:hAnsi="Times New Roman"/>
          <w:color w:val="000000"/>
          <w:sz w:val="24"/>
        </w:rPr>
        <w:t xml:space="preserve">(далее - Программа), устанавливает порядок проведения профилактических мероприятий, </w:t>
      </w:r>
      <w:r w:rsidRPr="00487BE9">
        <w:rPr>
          <w:rFonts w:ascii="Times New Roman" w:hAnsi="Times New Roman"/>
          <w:color w:val="000000"/>
          <w:sz w:val="24"/>
        </w:rPr>
        <w:t xml:space="preserve">направленных на </w:t>
      </w:r>
      <w:r w:rsidRPr="00BC1A3F">
        <w:rPr>
          <w:rFonts w:ascii="Times New Roman" w:hAnsi="Times New Roman"/>
          <w:color w:val="000000"/>
          <w:sz w:val="24"/>
        </w:rPr>
        <w:t xml:space="preserve">предупреждение причинения вреда (ущерба) охраняемым законом ценностям, </w:t>
      </w:r>
      <w:r w:rsidR="00487BE9" w:rsidRPr="00BC1A3F">
        <w:rPr>
          <w:rFonts w:ascii="Times New Roman" w:hAnsi="Times New Roman"/>
          <w:sz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487BE9" w:rsidRPr="00BC1A3F" w:rsidRDefault="00BC1A3F" w:rsidP="00487BE9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lang w:eastAsia="ar-SA"/>
        </w:rPr>
      </w:pPr>
      <w:r w:rsidRPr="00BC1A3F">
        <w:rPr>
          <w:rFonts w:ascii="Times New Roman" w:hAnsi="Times New Roman"/>
          <w:sz w:val="24"/>
          <w:lang w:eastAsia="ar-SA"/>
        </w:rPr>
        <w:t xml:space="preserve">Программа разработана и подлежит исполнению контрольным органом - управлением муниципального хозяйства администрации муниципального района «Княжпогостский» (далее по тексту – администрация), наделенным полномочиями по осуществлению муниципального контроля </w:t>
      </w:r>
      <w:r w:rsidR="00AA2E4C">
        <w:rPr>
          <w:rFonts w:ascii="Times New Roman" w:hAnsi="Times New Roman"/>
          <w:sz w:val="24"/>
          <w:lang w:eastAsia="ar-SA"/>
        </w:rPr>
        <w:t xml:space="preserve">в сфере благоустройства </w:t>
      </w:r>
      <w:r w:rsidRPr="00BC1A3F">
        <w:rPr>
          <w:rFonts w:ascii="Times New Roman" w:hAnsi="Times New Roman"/>
          <w:sz w:val="24"/>
          <w:lang w:eastAsia="ar-SA"/>
        </w:rPr>
        <w:t>на территории городского поселения «Емва»</w:t>
      </w:r>
      <w:r w:rsidR="00487BE9" w:rsidRPr="00BC1A3F">
        <w:rPr>
          <w:rFonts w:ascii="Times New Roman" w:hAnsi="Times New Roman"/>
          <w:sz w:val="24"/>
          <w:lang w:eastAsia="ar-SA"/>
        </w:rPr>
        <w:t>.</w:t>
      </w:r>
    </w:p>
    <w:p w:rsidR="00487BE9" w:rsidRPr="00487BE9" w:rsidRDefault="00487BE9" w:rsidP="00487BE9">
      <w:pPr>
        <w:tabs>
          <w:tab w:val="left" w:pos="297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lang w:eastAsia="ar-SA"/>
        </w:rPr>
      </w:pPr>
      <w:r w:rsidRPr="00487BE9">
        <w:rPr>
          <w:rFonts w:ascii="Times New Roman" w:hAnsi="Times New Roman"/>
          <w:sz w:val="24"/>
          <w:lang w:eastAsia="ar-SA"/>
        </w:rPr>
        <w:tab/>
      </w:r>
    </w:p>
    <w:p w:rsidR="003F57E9" w:rsidRPr="009667D5" w:rsidRDefault="003F57E9" w:rsidP="00487BE9">
      <w:pPr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ab/>
      </w: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ab/>
      </w:r>
    </w:p>
    <w:p w:rsidR="003F57E9" w:rsidRPr="009667D5" w:rsidRDefault="003F57E9" w:rsidP="003F57E9">
      <w:pPr>
        <w:shd w:val="clear" w:color="auto" w:fill="FFFFFF"/>
        <w:spacing w:after="200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9667D5">
        <w:rPr>
          <w:rFonts w:ascii="Times New Roman" w:eastAsia="Calibri" w:hAnsi="Times New Roman"/>
          <w:b/>
          <w:color w:val="000000"/>
          <w:sz w:val="24"/>
          <w:lang w:eastAsia="en-US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F57E9" w:rsidRDefault="003F57E9" w:rsidP="003F57E9">
      <w:pPr>
        <w:shd w:val="clear" w:color="auto" w:fill="FFFFFF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Cs w:val="28"/>
          <w:lang w:eastAsia="en-US"/>
        </w:rPr>
        <w:t xml:space="preserve">          </w:t>
      </w: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1.1. Анализ текущего состояния осуществления вида контроля.</w:t>
      </w:r>
    </w:p>
    <w:p w:rsidR="003F57E9" w:rsidRPr="00002D4D" w:rsidRDefault="003F57E9" w:rsidP="003F57E9">
      <w:pPr>
        <w:shd w:val="clear" w:color="auto" w:fill="FFFFFF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          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Настоящая программа разработана в соответствии с 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Федеральным законом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от 31.07.2021 № 248-ФЗ 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,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Федеральным законом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от 11.06.2021 № 170-ФЗ «О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»,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(далее – Федеральный закон № 170-ФЗ)</w:t>
      </w:r>
      <w:r w:rsidR="00A7651E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>,</w:t>
      </w:r>
      <w:r w:rsidRPr="009667D5">
        <w:rPr>
          <w:rFonts w:ascii="Times New Roman" w:eastAsia="Calibri" w:hAnsi="Times New Roman"/>
          <w:color w:val="000000"/>
          <w:sz w:val="24"/>
          <w:shd w:val="clear" w:color="auto" w:fill="FFFFFF"/>
          <w:lang w:eastAsia="en-US"/>
        </w:rPr>
        <w:t xml:space="preserve"> </w:t>
      </w:r>
      <w:r w:rsidRPr="00002D4D">
        <w:rPr>
          <w:rFonts w:ascii="Times New Roman" w:eastAsia="Calibri" w:hAnsi="Times New Roman"/>
          <w:sz w:val="24"/>
          <w:shd w:val="clear" w:color="auto" w:fill="FFFFFF"/>
          <w:lang w:eastAsia="en-US"/>
        </w:rPr>
        <w:t>Правил</w:t>
      </w:r>
      <w:r w:rsidR="00A7651E">
        <w:rPr>
          <w:rFonts w:ascii="Times New Roman" w:eastAsia="Calibri" w:hAnsi="Times New Roman"/>
          <w:sz w:val="24"/>
          <w:shd w:val="clear" w:color="auto" w:fill="FFFFFF"/>
          <w:lang w:eastAsia="en-US"/>
        </w:rPr>
        <w:t>ами</w:t>
      </w:r>
      <w:r w:rsidRPr="00002D4D">
        <w:rPr>
          <w:rFonts w:ascii="Times New Roman" w:eastAsia="Calibri" w:hAnsi="Times New Roman"/>
          <w:sz w:val="24"/>
          <w:shd w:val="clear" w:color="auto" w:fill="FFFFFF"/>
          <w:lang w:eastAsia="en-US"/>
        </w:rPr>
        <w:t xml:space="preserve"> благоустройства территории муниципального образования городского поселения «Емва», утвержденных решением  Совета городского поселения «Емва»  от 26.10.2017 № </w:t>
      </w:r>
      <w:r w:rsidRPr="00002D4D">
        <w:rPr>
          <w:rFonts w:ascii="Times New Roman" w:eastAsia="Calibri" w:hAnsi="Times New Roman"/>
          <w:sz w:val="24"/>
          <w:shd w:val="clear" w:color="auto" w:fill="FFFFFF"/>
          <w:lang w:val="en-US" w:eastAsia="en-US"/>
        </w:rPr>
        <w:t>II</w:t>
      </w:r>
      <w:r w:rsidRPr="00002D4D">
        <w:rPr>
          <w:rFonts w:ascii="Times New Roman" w:eastAsia="Calibri" w:hAnsi="Times New Roman"/>
          <w:sz w:val="24"/>
          <w:shd w:val="clear" w:color="auto" w:fill="FFFFFF"/>
          <w:lang w:eastAsia="en-US"/>
        </w:rPr>
        <w:t>-14/70</w:t>
      </w:r>
      <w:r w:rsidRPr="00002D4D">
        <w:rPr>
          <w:rFonts w:ascii="Times New Roman" w:eastAsia="Calibri" w:hAnsi="Times New Roman"/>
          <w:i/>
          <w:iCs/>
          <w:sz w:val="24"/>
          <w:lang w:eastAsia="en-US"/>
        </w:rPr>
        <w:t xml:space="preserve"> </w:t>
      </w:r>
      <w:r w:rsidRPr="00002D4D">
        <w:rPr>
          <w:rFonts w:ascii="Times New Roman" w:eastAsia="Calibri" w:hAnsi="Times New Roman"/>
          <w:sz w:val="24"/>
          <w:lang w:eastAsia="en-US"/>
        </w:rPr>
        <w:t>(далее – Правила благоустройства</w:t>
      </w:r>
      <w:proofErr w:type="gramEnd"/>
      <w:r w:rsidRPr="00002D4D">
        <w:rPr>
          <w:rFonts w:ascii="Times New Roman" w:eastAsia="Calibri" w:hAnsi="Times New Roman"/>
          <w:sz w:val="24"/>
          <w:lang w:eastAsia="en-US"/>
        </w:rPr>
        <w:t>)</w:t>
      </w:r>
      <w:r w:rsidRPr="00002D4D">
        <w:rPr>
          <w:rFonts w:ascii="Times New Roman" w:eastAsia="Calibri" w:hAnsi="Times New Roman"/>
          <w:sz w:val="24"/>
          <w:shd w:val="clear" w:color="auto" w:fill="FFFFFF"/>
          <w:lang w:eastAsia="en-US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002D4D">
        <w:rPr>
          <w:rFonts w:ascii="Times New Roman" w:eastAsia="Calibri" w:hAnsi="Times New Roman"/>
          <w:sz w:val="24"/>
          <w:lang w:eastAsia="en-US"/>
        </w:rPr>
        <w:t>.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1.2. К проблемам, на решение которых направлена программа профилактики, относятся случаи:</w:t>
      </w:r>
    </w:p>
    <w:p w:rsidR="003F57E9" w:rsidRPr="009667D5" w:rsidRDefault="003F57E9" w:rsidP="003F57E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1) ненадлежащего содержания прилегающих территорий;</w:t>
      </w:r>
    </w:p>
    <w:p w:rsidR="003F57E9" w:rsidRPr="009667D5" w:rsidRDefault="003F57E9" w:rsidP="003F57E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 xml:space="preserve">2) несвоевременной очистки кровель зданий, сооружений от снега, наледи и сосулек; 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4"/>
        </w:rPr>
      </w:pPr>
      <w:r w:rsidRPr="009667D5">
        <w:rPr>
          <w:rFonts w:ascii="Times New Roman" w:eastAsia="Calibri" w:hAnsi="Times New Roman"/>
          <w:color w:val="000000"/>
          <w:sz w:val="24"/>
        </w:rPr>
        <w:t>3) невыполнения мероприятий по выявлению карантинных и ядовитых растений, борьбе с ними, локализации, ликвидации их очагов;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sz w:val="24"/>
        </w:rPr>
      </w:pPr>
      <w:r w:rsidRPr="009667D5">
        <w:rPr>
          <w:rFonts w:ascii="Times New Roman" w:eastAsia="Calibri" w:hAnsi="Times New Roman"/>
          <w:color w:val="000000"/>
          <w:sz w:val="24"/>
        </w:rPr>
        <w:t>4) складирования, сброса, хранения имущества, земли, отходов производства и потребления, бытовых отходов, строительного или иного мусора за пределами территории, установленной для складирования и (или) хранения;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</w:rPr>
      </w:pPr>
      <w:r w:rsidRPr="009667D5">
        <w:rPr>
          <w:rFonts w:ascii="Times New Roman" w:eastAsia="Calibri" w:hAnsi="Times New Roman"/>
          <w:color w:val="000000"/>
          <w:sz w:val="24"/>
        </w:rPr>
        <w:t xml:space="preserve">5) </w:t>
      </w:r>
      <w:r w:rsidRPr="009667D5">
        <w:rPr>
          <w:rFonts w:ascii="Times New Roman" w:eastAsia="Calibri" w:hAnsi="Times New Roman"/>
          <w:bCs/>
          <w:color w:val="000000"/>
          <w:sz w:val="24"/>
        </w:rPr>
        <w:t>выгула животных</w:t>
      </w:r>
      <w:r w:rsidRPr="009667D5">
        <w:rPr>
          <w:rFonts w:ascii="Times New Roman" w:eastAsia="Calibri" w:hAnsi="Times New Roman"/>
          <w:color w:val="000000"/>
          <w:sz w:val="24"/>
        </w:rPr>
        <w:t xml:space="preserve"> вне территорий специализированных площадок для выгула</w:t>
      </w:r>
      <w:r w:rsidRPr="009667D5">
        <w:rPr>
          <w:rFonts w:ascii="Times New Roman" w:eastAsia="Calibri" w:hAnsi="Times New Roman"/>
          <w:sz w:val="24"/>
        </w:rPr>
        <w:t>; выпаса домашнего скота на земельных участках, на которых расположены зеленые насаждения;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</w:rPr>
      </w:pPr>
      <w:r w:rsidRPr="009667D5">
        <w:rPr>
          <w:rFonts w:ascii="Times New Roman" w:eastAsia="Calibri" w:hAnsi="Times New Roman"/>
          <w:sz w:val="24"/>
        </w:rPr>
        <w:lastRenderedPageBreak/>
        <w:t>6) ненадлежащего содержания и повреждения элементов благоустройства;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</w:rPr>
      </w:pPr>
      <w:r w:rsidRPr="009667D5">
        <w:rPr>
          <w:rFonts w:ascii="Times New Roman" w:eastAsia="Calibri" w:hAnsi="Times New Roman"/>
          <w:sz w:val="24"/>
        </w:rPr>
        <w:t>7) ненадлежащего содержания, состояния, а также уничтожения и повреждения деревьев, кустарников, зеленых насаждений;</w:t>
      </w:r>
    </w:p>
    <w:p w:rsidR="003F57E9" w:rsidRPr="009667D5" w:rsidRDefault="003F57E9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</w:rPr>
      </w:pPr>
      <w:r w:rsidRPr="009667D5">
        <w:rPr>
          <w:rFonts w:ascii="Times New Roman" w:eastAsia="Calibri" w:hAnsi="Times New Roman"/>
          <w:sz w:val="24"/>
        </w:rPr>
        <w:t>8)  ненадлежащего содержания зданий, строений, сооружений, размещения вывесок, не соответствующих Правилам благоустройства, нарушения требований при размещении и содержании рекламных конструкций;</w:t>
      </w:r>
    </w:p>
    <w:p w:rsidR="003F57E9" w:rsidRPr="009667D5" w:rsidRDefault="00C55B5A" w:rsidP="003F57E9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9) </w:t>
      </w:r>
      <w:r w:rsidR="003F57E9" w:rsidRPr="009667D5">
        <w:rPr>
          <w:rFonts w:ascii="Times New Roman" w:eastAsia="Calibri" w:hAnsi="Times New Roman"/>
          <w:sz w:val="24"/>
        </w:rPr>
        <w:t>выполнение земляных и строительных работ не соответствующих  установленным требованиям.</w:t>
      </w:r>
    </w:p>
    <w:p w:rsidR="003F57E9" w:rsidRPr="009667D5" w:rsidRDefault="003F57E9" w:rsidP="003F57E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3F57E9" w:rsidRPr="009667D5" w:rsidRDefault="003F57E9" w:rsidP="003F57E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F57E9" w:rsidRPr="009667D5" w:rsidRDefault="003F57E9" w:rsidP="003F57E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9667D5">
        <w:rPr>
          <w:rFonts w:ascii="Times New Roman" w:hAnsi="Times New Roman"/>
          <w:bCs/>
          <w:iCs/>
          <w:sz w:val="24"/>
        </w:rPr>
        <w:t>Мероприятия программы профилактики</w:t>
      </w:r>
      <w:r w:rsidRPr="009667D5">
        <w:rPr>
          <w:rFonts w:ascii="Times New Roman" w:hAnsi="Times New Roman"/>
          <w:iCs/>
          <w:color w:val="000000"/>
          <w:sz w:val="24"/>
        </w:rPr>
        <w:t xml:space="preserve"> будут способствовать </w:t>
      </w:r>
      <w:r w:rsidRPr="009667D5">
        <w:rPr>
          <w:rFonts w:ascii="Times New Roman" w:hAnsi="Times New Roman"/>
          <w:bCs/>
          <w:iCs/>
          <w:sz w:val="24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</w:t>
      </w:r>
    </w:p>
    <w:p w:rsidR="003F57E9" w:rsidRPr="009667D5" w:rsidRDefault="003F57E9" w:rsidP="003F57E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color w:val="000000"/>
          <w:sz w:val="24"/>
        </w:rPr>
      </w:pPr>
      <w:r w:rsidRPr="009667D5">
        <w:rPr>
          <w:rFonts w:ascii="Times New Roman" w:hAnsi="Times New Roman"/>
          <w:bCs/>
          <w:iCs/>
          <w:sz w:val="24"/>
          <w:lang w:eastAsia="zh-CN"/>
        </w:rPr>
        <w:t xml:space="preserve">                        </w:t>
      </w:r>
      <w:r w:rsidRPr="009667D5">
        <w:rPr>
          <w:rFonts w:ascii="Times New Roman" w:hAnsi="Times New Roman"/>
          <w:b/>
          <w:color w:val="000000"/>
          <w:sz w:val="24"/>
        </w:rPr>
        <w:t>2. Цели и задачи реализации программы профилактики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2.1. Целями профилактики рисков причинения вреда (ущерба) охраняемым законом ценностям являются: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1) анализ выявленных в результате проведения муниципального контроля</w:t>
      </w:r>
      <w:r w:rsidRPr="009667D5">
        <w:rPr>
          <w:rFonts w:ascii="Times New Roman" w:eastAsia="Calibri" w:hAnsi="Times New Roman"/>
          <w:color w:val="000000"/>
          <w:spacing w:val="-6"/>
          <w:sz w:val="24"/>
          <w:lang w:eastAsia="en-US"/>
        </w:rPr>
        <w:t xml:space="preserve"> </w:t>
      </w: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в сфере благоустройства нарушений обязательных требований</w:t>
      </w:r>
      <w:r w:rsidRPr="009667D5">
        <w:rPr>
          <w:rFonts w:ascii="Times New Roman" w:eastAsia="Calibri" w:hAnsi="Times New Roman"/>
          <w:sz w:val="24"/>
          <w:lang w:eastAsia="en-US"/>
        </w:rPr>
        <w:t>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2) выявление причин, факторов и условий, способствующих нарушению обязательных требований правовых актов, определение способов устранения или снижения рисков их возникновения;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3)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4) организация и проведение профилактических мероприятий с учетом состояния подконтрольной среды</w:t>
      </w: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 xml:space="preserve"> и анализа выявленных в результате проведения муниципального контроля</w:t>
      </w:r>
      <w:r w:rsidRPr="009667D5">
        <w:rPr>
          <w:rFonts w:ascii="Times New Roman" w:eastAsia="Calibri" w:hAnsi="Times New Roman"/>
          <w:color w:val="000000"/>
          <w:spacing w:val="-6"/>
          <w:sz w:val="24"/>
          <w:lang w:eastAsia="en-US"/>
        </w:rPr>
        <w:t xml:space="preserve"> </w:t>
      </w:r>
      <w:r w:rsidRPr="009667D5">
        <w:rPr>
          <w:rFonts w:ascii="Times New Roman" w:eastAsia="Calibri" w:hAnsi="Times New Roman"/>
          <w:color w:val="000000"/>
          <w:sz w:val="24"/>
          <w:lang w:eastAsia="en-US"/>
        </w:rPr>
        <w:t>в сфере благоустройства нарушений обязательных требований</w:t>
      </w:r>
      <w:r w:rsidRPr="009667D5">
        <w:rPr>
          <w:rFonts w:ascii="Times New Roman" w:eastAsia="Calibri" w:hAnsi="Times New Roman"/>
          <w:sz w:val="24"/>
          <w:lang w:eastAsia="en-US"/>
        </w:rPr>
        <w:t>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5) формирование единого понимания обязательных требований муниципальных правовых актов у всех участников контрольной деятельности;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6)   повышение общего уровня правовой грамотности подконтрольных субъектов, в том числе путем обеспечения доступности информации относительно обязательных требований муниципальных правовых актов, а также мер их исполнения.</w:t>
      </w:r>
    </w:p>
    <w:p w:rsidR="003F57E9" w:rsidRDefault="003F57E9" w:rsidP="003F57E9">
      <w:pPr>
        <w:shd w:val="clear" w:color="auto" w:fill="FFFFFF"/>
        <w:jc w:val="center"/>
        <w:rPr>
          <w:rFonts w:ascii="Times New Roman" w:hAnsi="Times New Roman"/>
          <w:sz w:val="24"/>
        </w:rPr>
      </w:pPr>
    </w:p>
    <w:p w:rsidR="00002D4D" w:rsidRDefault="00002D4D" w:rsidP="003F57E9">
      <w:pPr>
        <w:shd w:val="clear" w:color="auto" w:fill="FFFFFF"/>
        <w:jc w:val="center"/>
        <w:rPr>
          <w:rFonts w:ascii="Times New Roman" w:hAnsi="Times New Roman"/>
          <w:sz w:val="24"/>
        </w:rPr>
      </w:pPr>
    </w:p>
    <w:p w:rsidR="00002D4D" w:rsidRDefault="00002D4D" w:rsidP="003F57E9">
      <w:pPr>
        <w:shd w:val="clear" w:color="auto" w:fill="FFFFFF"/>
        <w:jc w:val="center"/>
        <w:rPr>
          <w:rFonts w:ascii="Times New Roman" w:hAnsi="Times New Roman"/>
          <w:sz w:val="24"/>
        </w:rPr>
      </w:pPr>
    </w:p>
    <w:p w:rsidR="00002D4D" w:rsidRDefault="00002D4D" w:rsidP="003F57E9">
      <w:pPr>
        <w:shd w:val="clear" w:color="auto" w:fill="FFFFFF"/>
        <w:jc w:val="center"/>
        <w:rPr>
          <w:rFonts w:ascii="Times New Roman" w:hAnsi="Times New Roman"/>
          <w:sz w:val="24"/>
        </w:rPr>
      </w:pPr>
    </w:p>
    <w:p w:rsidR="003F57E9" w:rsidRPr="009667D5" w:rsidRDefault="003F57E9" w:rsidP="003F57E9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9667D5">
        <w:rPr>
          <w:rFonts w:ascii="Times New Roman" w:hAnsi="Times New Roman"/>
          <w:b/>
          <w:sz w:val="24"/>
        </w:rPr>
        <w:t xml:space="preserve">3. Перечень профилактических мероприятий, </w:t>
      </w:r>
    </w:p>
    <w:p w:rsidR="003F57E9" w:rsidRPr="009667D5" w:rsidRDefault="003F57E9" w:rsidP="003F57E9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9667D5">
        <w:rPr>
          <w:rFonts w:ascii="Times New Roman" w:hAnsi="Times New Roman"/>
          <w:b/>
          <w:sz w:val="24"/>
        </w:rPr>
        <w:t>сроки (периодичность) их проведения</w:t>
      </w:r>
    </w:p>
    <w:p w:rsidR="003F57E9" w:rsidRPr="009667D5" w:rsidRDefault="003F57E9" w:rsidP="003F57E9">
      <w:pPr>
        <w:shd w:val="clear" w:color="auto" w:fill="FFFFFF"/>
        <w:rPr>
          <w:rFonts w:ascii="Times New Roman" w:hAnsi="Times New Roman"/>
          <w:color w:val="22272F"/>
          <w:sz w:val="24"/>
        </w:rPr>
      </w:pPr>
    </w:p>
    <w:p w:rsidR="003F57E9" w:rsidRPr="009667D5" w:rsidRDefault="003F57E9" w:rsidP="00C55B5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667D5">
        <w:rPr>
          <w:rFonts w:ascii="Times New Roman" w:hAnsi="Times New Roman"/>
          <w:color w:val="000000"/>
          <w:sz w:val="24"/>
        </w:rPr>
        <w:t>3.1. Перечень профилактических мероприятий, сроки (периодичность) их проведения представлены в т</w:t>
      </w:r>
      <w:bookmarkStart w:id="0" w:name="_GoBack"/>
      <w:bookmarkEnd w:id="0"/>
      <w:r w:rsidRPr="009667D5">
        <w:rPr>
          <w:rFonts w:ascii="Times New Roman" w:hAnsi="Times New Roman"/>
          <w:color w:val="000000"/>
          <w:sz w:val="24"/>
        </w:rPr>
        <w:t>аблице.</w:t>
      </w:r>
    </w:p>
    <w:p w:rsidR="003F57E9" w:rsidRPr="009667D5" w:rsidRDefault="003F57E9" w:rsidP="003F57E9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tbl>
      <w:tblPr>
        <w:tblW w:w="106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548"/>
        <w:gridCol w:w="4441"/>
        <w:gridCol w:w="2148"/>
      </w:tblGrid>
      <w:tr w:rsidR="003F57E9" w:rsidRPr="009667D5" w:rsidTr="00837709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№ п/п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Вид мероприятия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Содержание мероприятия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shd w:val="clear" w:color="auto" w:fill="FFFFFF"/>
              <w:spacing w:after="200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F57E9" w:rsidRPr="009667D5" w:rsidRDefault="003F57E9" w:rsidP="00837709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  <w:p w:rsidR="003F57E9" w:rsidRPr="009667D5" w:rsidRDefault="003F57E9" w:rsidP="00837709">
            <w:pPr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</w:t>
            </w:r>
          </w:p>
          <w:p w:rsidR="003F57E9" w:rsidRPr="009667D5" w:rsidRDefault="00083C6F" w:rsidP="00083C6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002D4D" w:rsidP="00837709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="003F57E9"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239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2. Размещение сведений по вопросам соблюдения обязательных требований в социальных сетях;</w:t>
            </w:r>
          </w:p>
          <w:p w:rsidR="00083C6F" w:rsidRPr="009667D5" w:rsidRDefault="00083C6F" w:rsidP="00083C6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E9" w:rsidRPr="009667D5" w:rsidRDefault="00487BE9" w:rsidP="00487BE9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Обобщение практики осуществления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  <w:lang w:eastAsia="en-US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  <w:lang w:eastAsia="en-US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7E9" w:rsidRPr="009667D5" w:rsidRDefault="003F57E9" w:rsidP="008377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Подготовка доклада о правоприменительной практике</w:t>
            </w:r>
          </w:p>
          <w:p w:rsidR="003F57E9" w:rsidRPr="009667D5" w:rsidRDefault="00083C6F" w:rsidP="00083C6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Срок: ежегодно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2356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Default="003F57E9" w:rsidP="008377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Размещение доклада о правоприменительной практике на официальном сайте администрации в разделе </w:t>
            </w:r>
          </w:p>
          <w:p w:rsidR="00083C6F" w:rsidRPr="009667D5" w:rsidRDefault="00083C6F" w:rsidP="00083C6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Срок: ежегодно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в случае наличия у администрации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lastRenderedPageBreak/>
              <w:t xml:space="preserve">сведений о готовящихся нарушениях обязательных требований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Default="003F57E9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  <w:p w:rsidR="00083C6F" w:rsidRDefault="00083C6F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  <w:p w:rsidR="00083C6F" w:rsidRDefault="00083C6F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  <w:p w:rsidR="00083C6F" w:rsidRPr="009667D5" w:rsidRDefault="00083C6F" w:rsidP="00083C6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благоустройства:</w:t>
            </w:r>
          </w:p>
          <w:p w:rsidR="003F57E9" w:rsidRPr="009667D5" w:rsidRDefault="003F57E9" w:rsidP="008377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3F57E9" w:rsidRPr="009667D5" w:rsidRDefault="003F57E9" w:rsidP="008377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3F57E9" w:rsidRPr="009667D5" w:rsidRDefault="003F57E9" w:rsidP="008377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F57E9" w:rsidRPr="009667D5" w:rsidRDefault="003F57E9" w:rsidP="00837709">
            <w:pP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Default="003F57E9" w:rsidP="0083770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83C6F" w:rsidRDefault="00083C6F" w:rsidP="0083770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:rsidR="00083C6F" w:rsidRPr="009667D5" w:rsidRDefault="00083C6F" w:rsidP="00083C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при поступлении вопросов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E9" w:rsidRDefault="003F57E9" w:rsidP="0083770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2. Консультирование контролируемых лиц в письменной форме </w:t>
            </w:r>
          </w:p>
          <w:p w:rsidR="00083C6F" w:rsidRDefault="00083C6F" w:rsidP="0083770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:rsidR="00083C6F" w:rsidRPr="009667D5" w:rsidRDefault="00083C6F" w:rsidP="00083C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при поступлении письменных запросов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7E9" w:rsidRPr="009667D5" w:rsidRDefault="003F57E9" w:rsidP="008377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руководителя</w:t>
            </w:r>
            <w:proofErr w:type="gramStart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9667D5">
              <w:rPr>
                <w:rFonts w:ascii="Times New Roman" w:hAnsi="Times New Roman"/>
                <w:color w:val="000000"/>
                <w:sz w:val="24"/>
              </w:rPr>
              <w:t>, уполномоченным осуществлять муниципальный контроль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3F57E9" w:rsidRDefault="00083C6F" w:rsidP="00083C6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при поступлении обращений</w:t>
            </w:r>
          </w:p>
          <w:p w:rsidR="00083C6F" w:rsidRPr="009667D5" w:rsidRDefault="00083C6F" w:rsidP="00083C6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9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57E9" w:rsidRDefault="003F57E9" w:rsidP="008377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4. Консультирование контролируемых лиц в устной форме на собраниях и конференциях граждан</w:t>
            </w:r>
          </w:p>
          <w:p w:rsidR="00083C6F" w:rsidRPr="009667D5" w:rsidRDefault="00083C6F" w:rsidP="00083C6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при поступлении вопросов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  <w:tr w:rsidR="003F57E9" w:rsidRPr="009667D5" w:rsidTr="00837709">
        <w:trPr>
          <w:trHeight w:val="1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Профилактический визит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Default="003F57E9" w:rsidP="008377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1. Профилактический визит в форме профилактической беседы по месту осуществления деятельности контролируемого лица </w:t>
            </w:r>
          </w:p>
          <w:p w:rsidR="00E547EC" w:rsidRPr="009667D5" w:rsidRDefault="00E547EC" w:rsidP="00E547E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2D4D" w:rsidRPr="009667D5" w:rsidRDefault="00002D4D" w:rsidP="00002D4D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>ЖКиДХ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УМХ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  <w:lang w:eastAsia="en-US"/>
              </w:rPr>
              <w:t xml:space="preserve"> администрации</w:t>
            </w:r>
          </w:p>
          <w:p w:rsidR="003F57E9" w:rsidRPr="009667D5" w:rsidRDefault="003F57E9" w:rsidP="00837709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</w:p>
        </w:tc>
      </w:tr>
    </w:tbl>
    <w:p w:rsidR="003F57E9" w:rsidRPr="009667D5" w:rsidRDefault="003F57E9" w:rsidP="003F57E9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2272F"/>
          <w:szCs w:val="28"/>
        </w:rPr>
      </w:pPr>
    </w:p>
    <w:p w:rsidR="003F57E9" w:rsidRPr="009667D5" w:rsidRDefault="003F57E9" w:rsidP="003F57E9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9667D5">
        <w:rPr>
          <w:rFonts w:ascii="Times New Roman" w:hAnsi="Times New Roman"/>
          <w:sz w:val="24"/>
        </w:rPr>
        <w:t>4. Показатели результативности и эффективности программы профилактики</w:t>
      </w:r>
    </w:p>
    <w:p w:rsidR="003F57E9" w:rsidRPr="009667D5" w:rsidRDefault="003F57E9" w:rsidP="003F57E9">
      <w:pPr>
        <w:shd w:val="clear" w:color="auto" w:fill="FFFFFF"/>
        <w:jc w:val="center"/>
        <w:rPr>
          <w:rFonts w:ascii="Times New Roman" w:hAnsi="Times New Roman"/>
          <w:color w:val="22272F"/>
          <w:szCs w:val="28"/>
        </w:rPr>
      </w:pPr>
    </w:p>
    <w:p w:rsidR="003F57E9" w:rsidRPr="009667D5" w:rsidRDefault="003F57E9" w:rsidP="00C55B5A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Calibri" w:hAnsi="Times New Roman"/>
          <w:i/>
          <w:iCs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муниципального района «Княжпогостский»</w:t>
            </w: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 в информационно-коммуникационной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100 %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Количество размещений сведений по вопросам соблюдения обязательных требований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100 %</w:t>
            </w:r>
          </w:p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(если имелись случаи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)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0%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Количество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  <w:lang w:eastAsia="en-US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3F57E9" w:rsidRPr="009667D5" w:rsidTr="008377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Количество профилактических визитов в форме профилактической беседы по месту осуществления </w:t>
            </w: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3F57E9" w:rsidRPr="009667D5" w:rsidRDefault="003F57E9" w:rsidP="008377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9" w:rsidRPr="009667D5" w:rsidRDefault="003F57E9" w:rsidP="00837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667D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</w:t>
            </w:r>
          </w:p>
        </w:tc>
      </w:tr>
    </w:tbl>
    <w:p w:rsidR="003F57E9" w:rsidRPr="009667D5" w:rsidRDefault="003F57E9" w:rsidP="003F57E9">
      <w:pPr>
        <w:shd w:val="clear" w:color="auto" w:fill="FFFFFF"/>
        <w:jc w:val="center"/>
        <w:rPr>
          <w:rFonts w:ascii="Times New Roman" w:hAnsi="Times New Roman"/>
          <w:b/>
          <w:bCs/>
          <w:color w:val="22272F"/>
          <w:sz w:val="24"/>
        </w:rPr>
      </w:pP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22272F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 xml:space="preserve">Под оценкой эффективности </w:t>
      </w:r>
      <w:r w:rsidRPr="009667D5">
        <w:rPr>
          <w:rFonts w:ascii="Times New Roman" w:eastAsia="Calibri" w:hAnsi="Times New Roman"/>
          <w:color w:val="22272F"/>
          <w:sz w:val="24"/>
          <w:lang w:eastAsia="en-US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9667D5">
        <w:rPr>
          <w:rFonts w:ascii="Times New Roman" w:eastAsia="Calibri" w:hAnsi="Times New Roman"/>
          <w:bCs/>
          <w:iCs/>
          <w:sz w:val="24"/>
          <w:lang w:eastAsia="en-US"/>
        </w:rPr>
        <w:t xml:space="preserve">по итогам проведенных профилактических мероприятий. 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F556EB">
        <w:rPr>
          <w:rFonts w:ascii="Times New Roman" w:eastAsia="Calibri" w:hAnsi="Times New Roman"/>
          <w:sz w:val="24"/>
          <w:lang w:eastAsia="en-US"/>
        </w:rPr>
        <w:t xml:space="preserve">заместителем </w:t>
      </w:r>
      <w:r w:rsidRPr="009667D5">
        <w:rPr>
          <w:rFonts w:ascii="Times New Roman" w:eastAsia="Calibri" w:hAnsi="Times New Roman"/>
          <w:sz w:val="24"/>
          <w:lang w:eastAsia="en-US"/>
        </w:rPr>
        <w:t>руководител</w:t>
      </w:r>
      <w:r w:rsidR="00F556EB">
        <w:rPr>
          <w:rFonts w:ascii="Times New Roman" w:eastAsia="Calibri" w:hAnsi="Times New Roman"/>
          <w:sz w:val="24"/>
          <w:lang w:eastAsia="en-US"/>
        </w:rPr>
        <w:t xml:space="preserve">я </w:t>
      </w:r>
      <w:r w:rsidRPr="009667D5">
        <w:rPr>
          <w:rFonts w:ascii="Times New Roman" w:eastAsia="Calibri" w:hAnsi="Times New Roman"/>
          <w:sz w:val="24"/>
          <w:lang w:eastAsia="en-US"/>
        </w:rPr>
        <w:t xml:space="preserve">администрации муниципального образования </w:t>
      </w:r>
      <w:r w:rsidR="00F556EB">
        <w:rPr>
          <w:rFonts w:ascii="Times New Roman" w:eastAsia="Calibri" w:hAnsi="Times New Roman"/>
          <w:sz w:val="24"/>
          <w:lang w:eastAsia="en-US"/>
        </w:rPr>
        <w:t>муниципального района «Княжпогостский»</w:t>
      </w:r>
    </w:p>
    <w:p w:rsidR="003F57E9" w:rsidRPr="009667D5" w:rsidRDefault="003F57E9" w:rsidP="003F57E9">
      <w:pPr>
        <w:shd w:val="clear" w:color="auto" w:fill="FFFFFF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667D5">
        <w:rPr>
          <w:rFonts w:ascii="Times New Roman" w:eastAsia="Calibri" w:hAnsi="Times New Roman"/>
          <w:sz w:val="24"/>
          <w:lang w:eastAsia="en-US"/>
        </w:rPr>
        <w:t>Ежегодная оценка результативности и эффективности программы профилактики осуществляе</w:t>
      </w:r>
      <w:r w:rsidR="00C55B5A">
        <w:rPr>
          <w:rFonts w:ascii="Times New Roman" w:eastAsia="Calibri" w:hAnsi="Times New Roman"/>
          <w:sz w:val="24"/>
          <w:lang w:eastAsia="en-US"/>
        </w:rPr>
        <w:t>тся Советом муниципального района</w:t>
      </w:r>
      <w:r w:rsidRPr="009667D5">
        <w:rPr>
          <w:rFonts w:ascii="Times New Roman" w:eastAsia="Calibri" w:hAnsi="Times New Roman"/>
          <w:sz w:val="24"/>
          <w:lang w:eastAsia="en-US"/>
        </w:rPr>
        <w:t xml:space="preserve"> «</w:t>
      </w:r>
      <w:r w:rsidR="00C55B5A">
        <w:rPr>
          <w:rFonts w:ascii="Times New Roman" w:eastAsia="Calibri" w:hAnsi="Times New Roman"/>
          <w:sz w:val="24"/>
          <w:lang w:eastAsia="en-US"/>
        </w:rPr>
        <w:t>Княжпогостский</w:t>
      </w:r>
      <w:r w:rsidRPr="009667D5">
        <w:rPr>
          <w:rFonts w:ascii="Times New Roman" w:eastAsia="Calibri" w:hAnsi="Times New Roman"/>
          <w:sz w:val="24"/>
          <w:lang w:eastAsia="en-US"/>
        </w:rPr>
        <w:t xml:space="preserve">». </w:t>
      </w:r>
      <w:proofErr w:type="gramStart"/>
      <w:r w:rsidRPr="009667D5">
        <w:rPr>
          <w:rFonts w:ascii="Times New Roman" w:eastAsia="Calibri" w:hAnsi="Times New Roman"/>
          <w:sz w:val="24"/>
          <w:lang w:eastAsia="en-US"/>
        </w:rPr>
        <w:t>Для осуществления ежегодной оценки результативности и эффективности программы профилактики Админ</w:t>
      </w:r>
      <w:r w:rsidR="00C55B5A">
        <w:rPr>
          <w:rFonts w:ascii="Times New Roman" w:eastAsia="Calibri" w:hAnsi="Times New Roman"/>
          <w:sz w:val="24"/>
          <w:lang w:eastAsia="en-US"/>
        </w:rPr>
        <w:t>истрацией не позднее 1 июля 2024</w:t>
      </w:r>
      <w:r w:rsidRPr="009667D5">
        <w:rPr>
          <w:rFonts w:ascii="Times New Roman" w:eastAsia="Calibri" w:hAnsi="Times New Roman"/>
          <w:sz w:val="24"/>
          <w:lang w:eastAsia="en-US"/>
        </w:rPr>
        <w:t xml:space="preserve"> года (года, следующего за отчетны</w:t>
      </w:r>
      <w:r w:rsidR="00C55B5A">
        <w:rPr>
          <w:rFonts w:ascii="Times New Roman" w:eastAsia="Calibri" w:hAnsi="Times New Roman"/>
          <w:sz w:val="24"/>
          <w:lang w:eastAsia="en-US"/>
        </w:rPr>
        <w:t>м) в Совет  муниципального района</w:t>
      </w:r>
      <w:r w:rsidRPr="009667D5">
        <w:rPr>
          <w:rFonts w:ascii="Times New Roman" w:eastAsia="Calibri" w:hAnsi="Times New Roman"/>
          <w:sz w:val="24"/>
          <w:lang w:eastAsia="en-US"/>
        </w:rPr>
        <w:t xml:space="preserve"> «</w:t>
      </w:r>
      <w:r w:rsidR="00C55B5A">
        <w:rPr>
          <w:rFonts w:ascii="Times New Roman" w:eastAsia="Calibri" w:hAnsi="Times New Roman"/>
          <w:sz w:val="24"/>
          <w:lang w:eastAsia="en-US"/>
        </w:rPr>
        <w:t>Княжпогостский</w:t>
      </w:r>
      <w:r w:rsidRPr="009667D5">
        <w:rPr>
          <w:rFonts w:ascii="Times New Roman" w:eastAsia="Calibri" w:hAnsi="Times New Roman"/>
          <w:sz w:val="24"/>
          <w:lang w:eastAsia="en-US"/>
        </w:rPr>
        <w:t>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667D5">
        <w:rPr>
          <w:rFonts w:ascii="Times New Roman" w:eastAsia="Calibri" w:hAnsi="Times New Roman"/>
          <w:bCs/>
          <w:iCs/>
          <w:sz w:val="24"/>
          <w:lang w:eastAsia="en-US"/>
        </w:rPr>
        <w:t xml:space="preserve">. </w:t>
      </w:r>
      <w:proofErr w:type="gramEnd"/>
    </w:p>
    <w:p w:rsidR="003F57E9" w:rsidRPr="009667D5" w:rsidRDefault="003F57E9" w:rsidP="003F57E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9667D5">
        <w:rPr>
          <w:rFonts w:ascii="Times New Roman" w:hAnsi="Times New Roman"/>
          <w:szCs w:val="28"/>
        </w:rPr>
        <w:t xml:space="preserve"> </w:t>
      </w:r>
    </w:p>
    <w:p w:rsidR="003F57E9" w:rsidRPr="009667D5" w:rsidRDefault="003F57E9" w:rsidP="003F57E9">
      <w:pPr>
        <w:jc w:val="both"/>
        <w:rPr>
          <w:rFonts w:ascii="Times New Roman" w:hAnsi="Times New Roman"/>
          <w:sz w:val="24"/>
        </w:rPr>
      </w:pPr>
    </w:p>
    <w:p w:rsidR="003F57E9" w:rsidRPr="00BB5AD6" w:rsidRDefault="003F57E9" w:rsidP="003F57E9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3F57E9" w:rsidRPr="00A85314" w:rsidRDefault="003F57E9" w:rsidP="00A85314"/>
    <w:sectPr w:rsidR="003F57E9" w:rsidRPr="00A85314" w:rsidSect="00AF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4180"/>
    <w:rsid w:val="00002D4D"/>
    <w:rsid w:val="00002E9C"/>
    <w:rsid w:val="00083C6F"/>
    <w:rsid w:val="002022C7"/>
    <w:rsid w:val="002A2811"/>
    <w:rsid w:val="002D4099"/>
    <w:rsid w:val="00371052"/>
    <w:rsid w:val="003B34CF"/>
    <w:rsid w:val="003E3E74"/>
    <w:rsid w:val="003F57E9"/>
    <w:rsid w:val="00487BE9"/>
    <w:rsid w:val="005D192C"/>
    <w:rsid w:val="006D386A"/>
    <w:rsid w:val="006D5F04"/>
    <w:rsid w:val="009A4180"/>
    <w:rsid w:val="00A058F7"/>
    <w:rsid w:val="00A7651E"/>
    <w:rsid w:val="00A85314"/>
    <w:rsid w:val="00AA2E4C"/>
    <w:rsid w:val="00AD4B67"/>
    <w:rsid w:val="00AF1CA8"/>
    <w:rsid w:val="00B125B9"/>
    <w:rsid w:val="00BC1A3F"/>
    <w:rsid w:val="00C55B5A"/>
    <w:rsid w:val="00E547EC"/>
    <w:rsid w:val="00F51201"/>
    <w:rsid w:val="00F556EB"/>
    <w:rsid w:val="00FB161C"/>
    <w:rsid w:val="00FB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1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rsid w:val="00B125B9"/>
    <w:pPr>
      <w:spacing w:after="120"/>
    </w:pPr>
  </w:style>
  <w:style w:type="character" w:customStyle="1" w:styleId="a4">
    <w:name w:val="Основной текст Знак"/>
    <w:basedOn w:val="a0"/>
    <w:link w:val="a3"/>
    <w:rsid w:val="00B125B9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Hmara</cp:lastModifiedBy>
  <cp:revision>20</cp:revision>
  <cp:lastPrinted>2024-05-30T09:00:00Z</cp:lastPrinted>
  <dcterms:created xsi:type="dcterms:W3CDTF">2024-02-29T07:13:00Z</dcterms:created>
  <dcterms:modified xsi:type="dcterms:W3CDTF">2024-05-30T09:04:00Z</dcterms:modified>
</cp:coreProperties>
</file>