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751" w:rsidRPr="00C3006F" w:rsidRDefault="009A7CD8" w:rsidP="005D3751">
      <w:pPr>
        <w:pStyle w:val="2"/>
        <w:ind w:firstLine="567"/>
        <w:rPr>
          <w:rFonts w:ascii="Times New Roman" w:hAnsi="Times New Roman"/>
          <w:sz w:val="28"/>
          <w:szCs w:val="28"/>
        </w:rPr>
      </w:pPr>
      <w:r w:rsidRPr="00C300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10795</wp:posOffset>
            </wp:positionV>
            <wp:extent cx="640715" cy="800100"/>
            <wp:effectExtent l="0" t="0" r="6985" b="0"/>
            <wp:wrapNone/>
            <wp:docPr id="1" name="Рисунок 1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0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3175</wp:posOffset>
                </wp:positionV>
                <wp:extent cx="2606040" cy="685800"/>
                <wp:effectExtent l="0" t="0" r="2286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751" w:rsidRDefault="005D3751" w:rsidP="005D37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5D3751" w:rsidRDefault="005D3751" w:rsidP="005D3751">
                            <w:pPr>
                              <w:pStyle w:val="1"/>
                            </w:pPr>
                            <w:r>
                              <w:t xml:space="preserve">МУНИЦИПАЛЬНОГО </w:t>
                            </w:r>
                            <w:r w:rsidR="00F42E02">
                              <w:t>ОКРУГА</w:t>
                            </w:r>
                          </w:p>
                          <w:p w:rsidR="005D3751" w:rsidRDefault="005D3751" w:rsidP="005D37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3.25pt;margin-top:.25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" strokecolor="white">
                <v:textbox>
                  <w:txbxContent>
                    <w:p w:rsidR="005D3751" w:rsidRDefault="005D3751" w:rsidP="005D3751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:rsidR="005D3751" w:rsidRDefault="005D3751" w:rsidP="005D3751">
                      <w:pPr>
                        <w:pStyle w:val="1"/>
                      </w:pPr>
                      <w:r>
                        <w:t xml:space="preserve">МУНИЦИПАЛЬНОГО </w:t>
                      </w:r>
                      <w:r w:rsidR="00F42E02">
                        <w:t>ОКРУГА</w:t>
                      </w:r>
                    </w:p>
                    <w:p w:rsidR="005D3751" w:rsidRDefault="005D3751" w:rsidP="005D37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Pr="00C3006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29845</wp:posOffset>
                </wp:positionV>
                <wp:extent cx="2606040" cy="685800"/>
                <wp:effectExtent l="0" t="0" r="2286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751" w:rsidRDefault="005D3751" w:rsidP="005D37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:rsidR="005D3751" w:rsidRDefault="005D3751" w:rsidP="005D3751">
                            <w:pPr>
                              <w:jc w:val="center"/>
                              <w:rPr>
                                <w:rFonts w:cs="Courier New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МУНИЦИПАЛЬН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  <w:sz w:val="24"/>
                              </w:rPr>
                              <w:t>Ő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Й </w:t>
                            </w:r>
                            <w:r w:rsidR="00F42E02" w:rsidRPr="00984FE1">
                              <w:rPr>
                                <w:rFonts w:cs="Courier New"/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>
                              <w:rPr>
                                <w:rFonts w:cs="Courier New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:rsidR="005D3751" w:rsidRDefault="005D3751" w:rsidP="005D37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ourier New"/>
                                <w:b/>
                                <w:bCs/>
                                <w:sz w:val="24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31.9pt;margin-top:2.3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" strokecolor="white">
                <v:textbox>
                  <w:txbxContent>
                    <w:p w:rsidR="005D3751" w:rsidRDefault="005D3751" w:rsidP="005D3751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:rsidR="005D3751" w:rsidRDefault="005D3751" w:rsidP="005D3751">
                      <w:pPr>
                        <w:jc w:val="center"/>
                        <w:rPr>
                          <w:rFonts w:cs="Courier New"/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МУНИЦИПАЛЬН</w:t>
                      </w:r>
                      <w:r>
                        <w:rPr>
                          <w:rFonts w:cs="Courier New"/>
                          <w:b/>
                          <w:bCs/>
                          <w:sz w:val="24"/>
                        </w:rPr>
                        <w:t>Ő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Й </w:t>
                      </w:r>
                      <w:r w:rsidR="00F42E02" w:rsidRPr="00984FE1">
                        <w:rPr>
                          <w:rFonts w:cs="Courier New"/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>
                        <w:rPr>
                          <w:rFonts w:cs="Courier New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:rsidR="005D3751" w:rsidRDefault="005D3751" w:rsidP="005D3751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ourier New"/>
                          <w:b/>
                          <w:bCs/>
                          <w:sz w:val="24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5D3751" w:rsidRPr="00C3006F" w:rsidRDefault="005D3751" w:rsidP="005D3751">
      <w:pPr>
        <w:pStyle w:val="2"/>
        <w:ind w:firstLine="567"/>
        <w:rPr>
          <w:rFonts w:ascii="Times New Roman" w:hAnsi="Times New Roman"/>
          <w:sz w:val="28"/>
          <w:szCs w:val="28"/>
        </w:rPr>
      </w:pPr>
    </w:p>
    <w:p w:rsidR="005D3751" w:rsidRPr="00C3006F" w:rsidRDefault="005D3751" w:rsidP="005D3751">
      <w:pPr>
        <w:pStyle w:val="2"/>
        <w:ind w:firstLine="567"/>
        <w:rPr>
          <w:rFonts w:ascii="Times New Roman" w:hAnsi="Times New Roman"/>
          <w:sz w:val="28"/>
          <w:szCs w:val="28"/>
        </w:rPr>
      </w:pPr>
    </w:p>
    <w:p w:rsidR="005D3751" w:rsidRPr="00C3006F" w:rsidRDefault="005D3751" w:rsidP="005D3751">
      <w:pPr>
        <w:pStyle w:val="2"/>
        <w:ind w:firstLine="567"/>
        <w:rPr>
          <w:rFonts w:ascii="Times New Roman" w:hAnsi="Times New Roman"/>
          <w:sz w:val="28"/>
          <w:szCs w:val="28"/>
        </w:rPr>
      </w:pPr>
    </w:p>
    <w:p w:rsidR="005D3751" w:rsidRPr="00C3006F" w:rsidRDefault="005D3751" w:rsidP="005D3751">
      <w:pPr>
        <w:pStyle w:val="2"/>
        <w:ind w:firstLine="567"/>
        <w:rPr>
          <w:rFonts w:ascii="Times New Roman" w:hAnsi="Times New Roman"/>
          <w:sz w:val="28"/>
          <w:szCs w:val="28"/>
        </w:rPr>
      </w:pPr>
    </w:p>
    <w:p w:rsidR="005D3751" w:rsidRPr="00C3006F" w:rsidRDefault="005D3751" w:rsidP="005D3751">
      <w:pPr>
        <w:pStyle w:val="2"/>
        <w:rPr>
          <w:rFonts w:ascii="Times New Roman" w:hAnsi="Times New Roman"/>
          <w:sz w:val="28"/>
          <w:szCs w:val="28"/>
        </w:rPr>
      </w:pPr>
      <w:r w:rsidRPr="00C3006F">
        <w:rPr>
          <w:rFonts w:ascii="Times New Roman" w:hAnsi="Times New Roman"/>
          <w:sz w:val="28"/>
          <w:szCs w:val="28"/>
        </w:rPr>
        <w:t>ПОСТАНОВЛЕНИЕ</w:t>
      </w:r>
    </w:p>
    <w:p w:rsidR="00F42E02" w:rsidRDefault="00F42E02" w:rsidP="005D3751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5D3751" w:rsidRPr="00550828" w:rsidRDefault="00FE081A" w:rsidP="005D3751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="005D3751" w:rsidRPr="00550828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 xml:space="preserve"> </w:t>
      </w:r>
      <w:r w:rsidR="00D73E54">
        <w:rPr>
          <w:rFonts w:ascii="Times New Roman" w:hAnsi="Times New Roman"/>
          <w:szCs w:val="28"/>
        </w:rPr>
        <w:t>21</w:t>
      </w:r>
      <w:r w:rsidR="00F87075">
        <w:rPr>
          <w:rFonts w:ascii="Times New Roman" w:hAnsi="Times New Roman"/>
          <w:szCs w:val="28"/>
        </w:rPr>
        <w:t xml:space="preserve"> </w:t>
      </w:r>
      <w:r w:rsidR="00815EFE">
        <w:rPr>
          <w:rFonts w:ascii="Times New Roman" w:hAnsi="Times New Roman"/>
          <w:szCs w:val="28"/>
        </w:rPr>
        <w:t>ноября</w:t>
      </w:r>
      <w:r w:rsidR="005D3751" w:rsidRPr="00550828">
        <w:rPr>
          <w:rFonts w:ascii="Times New Roman" w:hAnsi="Times New Roman"/>
          <w:szCs w:val="28"/>
        </w:rPr>
        <w:t xml:space="preserve"> 20</w:t>
      </w:r>
      <w:r w:rsidR="00F87075">
        <w:rPr>
          <w:rFonts w:ascii="Times New Roman" w:hAnsi="Times New Roman"/>
          <w:szCs w:val="28"/>
        </w:rPr>
        <w:t>2</w:t>
      </w:r>
      <w:r w:rsidR="00F42E02">
        <w:rPr>
          <w:rFonts w:ascii="Times New Roman" w:hAnsi="Times New Roman"/>
          <w:szCs w:val="28"/>
        </w:rPr>
        <w:t>5</w:t>
      </w:r>
      <w:r w:rsidR="00F87075">
        <w:rPr>
          <w:rFonts w:ascii="Times New Roman" w:hAnsi="Times New Roman"/>
          <w:szCs w:val="28"/>
        </w:rPr>
        <w:t xml:space="preserve"> г.</w:t>
      </w:r>
      <w:r w:rsidR="005D3751" w:rsidRPr="00550828">
        <w:rPr>
          <w:rFonts w:ascii="Times New Roman" w:hAnsi="Times New Roman"/>
          <w:szCs w:val="28"/>
        </w:rPr>
        <w:t xml:space="preserve">                                                                            </w:t>
      </w:r>
      <w:r w:rsidR="00D73E54">
        <w:rPr>
          <w:rFonts w:ascii="Times New Roman" w:hAnsi="Times New Roman"/>
          <w:szCs w:val="28"/>
        </w:rPr>
        <w:t xml:space="preserve">         </w:t>
      </w:r>
      <w:r w:rsidR="005D3751" w:rsidRPr="00550828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 xml:space="preserve"> </w:t>
      </w:r>
      <w:r w:rsidR="00D73E54">
        <w:rPr>
          <w:rFonts w:ascii="Times New Roman" w:hAnsi="Times New Roman"/>
          <w:szCs w:val="28"/>
        </w:rPr>
        <w:t>960</w:t>
      </w:r>
    </w:p>
    <w:p w:rsidR="005D3751" w:rsidRPr="00550828" w:rsidRDefault="005D3751" w:rsidP="005D375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D3751" w:rsidRPr="00A42BCD" w:rsidRDefault="005D3751" w:rsidP="00F42E02">
      <w:pPr>
        <w:autoSpaceDE w:val="0"/>
        <w:autoSpaceDN w:val="0"/>
        <w:adjustRightInd w:val="0"/>
        <w:ind w:right="3685"/>
        <w:rPr>
          <w:rFonts w:ascii="Times New Roman" w:hAnsi="Times New Roman"/>
          <w:szCs w:val="28"/>
        </w:rPr>
      </w:pPr>
      <w:bookmarkStart w:id="0" w:name="_Hlk85724017"/>
      <w:bookmarkStart w:id="1" w:name="_Hlk211854046"/>
      <w:r w:rsidRPr="00550828">
        <w:rPr>
          <w:rFonts w:ascii="Times New Roman" w:hAnsi="Times New Roman"/>
          <w:szCs w:val="28"/>
        </w:rPr>
        <w:t>Об утверждении П</w:t>
      </w:r>
      <w:r w:rsidR="000A4250">
        <w:rPr>
          <w:rFonts w:ascii="Times New Roman" w:hAnsi="Times New Roman"/>
          <w:szCs w:val="28"/>
        </w:rPr>
        <w:t>орядка</w:t>
      </w:r>
      <w:r w:rsidRPr="00550828">
        <w:rPr>
          <w:rFonts w:ascii="Times New Roman" w:hAnsi="Times New Roman"/>
          <w:szCs w:val="28"/>
        </w:rPr>
        <w:t xml:space="preserve"> разработки и утверждения административных регламентов </w:t>
      </w:r>
      <w:r w:rsidRPr="00A42BCD">
        <w:rPr>
          <w:rFonts w:ascii="Times New Roman" w:hAnsi="Times New Roman"/>
          <w:szCs w:val="28"/>
        </w:rPr>
        <w:t>предоставления муниципальных услуг</w:t>
      </w:r>
    </w:p>
    <w:bookmarkEnd w:id="0"/>
    <w:bookmarkEnd w:id="1"/>
    <w:p w:rsidR="00550828" w:rsidRPr="00A42BCD" w:rsidRDefault="00550828" w:rsidP="00474795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:rsidR="00B36EA7" w:rsidRPr="00A42BCD" w:rsidRDefault="00294B2D" w:rsidP="00474795">
      <w:pPr>
        <w:ind w:firstLine="567"/>
        <w:jc w:val="both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>В соответствии с</w:t>
      </w:r>
      <w:r w:rsidR="00550828" w:rsidRPr="00A42BCD">
        <w:rPr>
          <w:rFonts w:ascii="Times New Roman" w:hAnsi="Times New Roman"/>
          <w:szCs w:val="28"/>
        </w:rPr>
        <w:t xml:space="preserve"> Федеральным законом от 27.07.2010 </w:t>
      </w:r>
      <w:r w:rsidR="00B36EA7" w:rsidRPr="00A42BCD">
        <w:rPr>
          <w:rFonts w:ascii="Times New Roman" w:hAnsi="Times New Roman"/>
          <w:szCs w:val="28"/>
        </w:rPr>
        <w:t xml:space="preserve">№ </w:t>
      </w:r>
      <w:r w:rsidR="00550828" w:rsidRPr="00A42BCD">
        <w:rPr>
          <w:rFonts w:ascii="Times New Roman" w:hAnsi="Times New Roman"/>
          <w:szCs w:val="28"/>
        </w:rPr>
        <w:t xml:space="preserve">210-ФЗ </w:t>
      </w:r>
      <w:r w:rsidR="00E64041">
        <w:rPr>
          <w:rFonts w:ascii="Times New Roman" w:hAnsi="Times New Roman"/>
          <w:szCs w:val="28"/>
        </w:rPr>
        <w:t>«</w:t>
      </w:r>
      <w:r w:rsidR="00550828" w:rsidRPr="00A42BCD">
        <w:rPr>
          <w:rFonts w:ascii="Times New Roman" w:hAnsi="Times New Roman"/>
          <w:szCs w:val="28"/>
        </w:rPr>
        <w:t>Об</w:t>
      </w:r>
      <w:r w:rsidR="00B36EA7" w:rsidRPr="00A42BCD">
        <w:rPr>
          <w:rFonts w:ascii="Times New Roman" w:hAnsi="Times New Roman"/>
          <w:szCs w:val="28"/>
        </w:rPr>
        <w:t xml:space="preserve"> </w:t>
      </w:r>
      <w:r w:rsidR="00550828" w:rsidRPr="00A42BCD">
        <w:rPr>
          <w:rFonts w:ascii="Times New Roman" w:hAnsi="Times New Roman"/>
          <w:szCs w:val="28"/>
        </w:rPr>
        <w:t>организации предоставления государственных и муниципальных услуг</w:t>
      </w:r>
      <w:r w:rsidR="00E64041">
        <w:rPr>
          <w:rFonts w:ascii="Times New Roman" w:hAnsi="Times New Roman"/>
          <w:szCs w:val="28"/>
        </w:rPr>
        <w:t>»</w:t>
      </w:r>
      <w:r w:rsidR="00F87075" w:rsidRPr="00A42BCD">
        <w:rPr>
          <w:rFonts w:ascii="Times New Roman" w:hAnsi="Times New Roman"/>
          <w:szCs w:val="28"/>
        </w:rPr>
        <w:t xml:space="preserve">, </w:t>
      </w:r>
      <w:bookmarkStart w:id="2" w:name="_Hlk85724186"/>
      <w:r w:rsidRPr="00A42BCD">
        <w:rPr>
          <w:rFonts w:ascii="Times New Roman" w:hAnsi="Times New Roman"/>
          <w:szCs w:val="28"/>
        </w:rPr>
        <w:t xml:space="preserve">руководствуясь Правилами, утвержденными постановлением Правительства Российской Федерации от 20.07.2021 № 1228 </w:t>
      </w:r>
      <w:r w:rsidR="00E64041">
        <w:rPr>
          <w:rFonts w:ascii="Times New Roman" w:hAnsi="Times New Roman"/>
          <w:szCs w:val="28"/>
        </w:rPr>
        <w:t>«</w:t>
      </w:r>
      <w:r w:rsidRPr="00A42BCD">
        <w:rPr>
          <w:rFonts w:ascii="Times New Roman" w:hAnsi="Times New Roman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E64041">
        <w:rPr>
          <w:rFonts w:ascii="Times New Roman" w:hAnsi="Times New Roman"/>
          <w:szCs w:val="28"/>
        </w:rPr>
        <w:t>»</w:t>
      </w:r>
      <w:bookmarkEnd w:id="2"/>
      <w:r w:rsidR="003E1D6F" w:rsidRPr="00A42BCD">
        <w:rPr>
          <w:rFonts w:ascii="Times New Roman" w:hAnsi="Times New Roman"/>
          <w:szCs w:val="28"/>
        </w:rPr>
        <w:t xml:space="preserve">, в связи с </w:t>
      </w:r>
      <w:r w:rsidRPr="00A42BCD">
        <w:rPr>
          <w:rFonts w:ascii="Times New Roman" w:hAnsi="Times New Roman"/>
          <w:szCs w:val="28"/>
        </w:rPr>
        <w:t>пр</w:t>
      </w:r>
      <w:r w:rsidR="00F42E02">
        <w:rPr>
          <w:rFonts w:ascii="Times New Roman" w:hAnsi="Times New Roman"/>
          <w:szCs w:val="28"/>
        </w:rPr>
        <w:t>отестом</w:t>
      </w:r>
      <w:r w:rsidRPr="00A42BCD">
        <w:rPr>
          <w:rFonts w:ascii="Times New Roman" w:hAnsi="Times New Roman"/>
          <w:szCs w:val="28"/>
        </w:rPr>
        <w:t xml:space="preserve"> </w:t>
      </w:r>
      <w:bookmarkStart w:id="3" w:name="_Hlk85724251"/>
      <w:r w:rsidRPr="00A42BCD">
        <w:rPr>
          <w:rFonts w:ascii="Times New Roman" w:hAnsi="Times New Roman"/>
          <w:szCs w:val="28"/>
        </w:rPr>
        <w:t>прокуратуры Княжпогостского района</w:t>
      </w:r>
      <w:r w:rsidR="000A4250" w:rsidRPr="00A42BCD">
        <w:rPr>
          <w:rFonts w:ascii="Times New Roman" w:hAnsi="Times New Roman"/>
          <w:szCs w:val="28"/>
        </w:rPr>
        <w:t xml:space="preserve"> от </w:t>
      </w:r>
      <w:r w:rsidR="00F42E02">
        <w:rPr>
          <w:rFonts w:ascii="Times New Roman" w:hAnsi="Times New Roman"/>
          <w:szCs w:val="28"/>
        </w:rPr>
        <w:t>15</w:t>
      </w:r>
      <w:r w:rsidR="000A4250" w:rsidRPr="00A42BCD">
        <w:rPr>
          <w:rFonts w:ascii="Times New Roman" w:hAnsi="Times New Roman"/>
          <w:szCs w:val="28"/>
        </w:rPr>
        <w:t>.</w:t>
      </w:r>
      <w:r w:rsidR="00F42E02">
        <w:rPr>
          <w:rFonts w:ascii="Times New Roman" w:hAnsi="Times New Roman"/>
          <w:szCs w:val="28"/>
        </w:rPr>
        <w:t>10</w:t>
      </w:r>
      <w:r w:rsidR="000A4250" w:rsidRPr="00A42BCD">
        <w:rPr>
          <w:rFonts w:ascii="Times New Roman" w:hAnsi="Times New Roman"/>
          <w:szCs w:val="28"/>
        </w:rPr>
        <w:t>.202</w:t>
      </w:r>
      <w:r w:rsidR="00F42E02">
        <w:rPr>
          <w:rFonts w:ascii="Times New Roman" w:hAnsi="Times New Roman"/>
          <w:szCs w:val="28"/>
        </w:rPr>
        <w:t>5</w:t>
      </w:r>
      <w:r w:rsidR="000A4250" w:rsidRPr="00A42BCD">
        <w:rPr>
          <w:rFonts w:ascii="Times New Roman" w:hAnsi="Times New Roman"/>
          <w:szCs w:val="28"/>
        </w:rPr>
        <w:t xml:space="preserve"> № </w:t>
      </w:r>
      <w:r w:rsidR="00F42E02">
        <w:rPr>
          <w:rFonts w:ascii="Times New Roman" w:hAnsi="Times New Roman"/>
          <w:szCs w:val="28"/>
        </w:rPr>
        <w:t>07</w:t>
      </w:r>
      <w:r w:rsidR="000A4250" w:rsidRPr="00A42BCD">
        <w:rPr>
          <w:rFonts w:ascii="Times New Roman" w:hAnsi="Times New Roman"/>
          <w:szCs w:val="28"/>
        </w:rPr>
        <w:t>-0</w:t>
      </w:r>
      <w:r w:rsidR="00F42E02">
        <w:rPr>
          <w:rFonts w:ascii="Times New Roman" w:hAnsi="Times New Roman"/>
          <w:szCs w:val="28"/>
        </w:rPr>
        <w:t>3</w:t>
      </w:r>
      <w:r w:rsidR="000A4250" w:rsidRPr="00A42BCD">
        <w:rPr>
          <w:rFonts w:ascii="Times New Roman" w:hAnsi="Times New Roman"/>
          <w:szCs w:val="28"/>
        </w:rPr>
        <w:t>-202</w:t>
      </w:r>
      <w:r w:rsidR="00F42E02">
        <w:rPr>
          <w:rFonts w:ascii="Times New Roman" w:hAnsi="Times New Roman"/>
          <w:szCs w:val="28"/>
        </w:rPr>
        <w:t>5</w:t>
      </w:r>
      <w:r w:rsidR="000A4250" w:rsidRPr="00A42BCD">
        <w:rPr>
          <w:rFonts w:ascii="Times New Roman" w:hAnsi="Times New Roman"/>
          <w:szCs w:val="28"/>
        </w:rPr>
        <w:t>/1</w:t>
      </w:r>
      <w:bookmarkEnd w:id="3"/>
      <w:r w:rsidR="00F42E02">
        <w:rPr>
          <w:rFonts w:ascii="Times New Roman" w:hAnsi="Times New Roman"/>
          <w:szCs w:val="28"/>
        </w:rPr>
        <w:t>153</w:t>
      </w:r>
    </w:p>
    <w:p w:rsidR="00B36EA7" w:rsidRPr="00A42BCD" w:rsidRDefault="00B36EA7" w:rsidP="00B36E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</w:p>
    <w:p w:rsidR="00550828" w:rsidRPr="00A42BCD" w:rsidRDefault="00550828" w:rsidP="00B36E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>ПОСТАНОВЛЯЮ:</w:t>
      </w:r>
    </w:p>
    <w:p w:rsidR="00550828" w:rsidRPr="00A42BCD" w:rsidRDefault="00550828" w:rsidP="00B36EA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</w:p>
    <w:p w:rsidR="005A71A9" w:rsidRPr="005A71A9" w:rsidRDefault="005A71A9" w:rsidP="009A7CD8">
      <w:pPr>
        <w:pStyle w:val="a3"/>
        <w:numPr>
          <w:ilvl w:val="0"/>
          <w:numId w:val="2"/>
        </w:numPr>
        <w:autoSpaceDE w:val="0"/>
        <w:autoSpaceDN w:val="0"/>
        <w:adjustRightInd w:val="0"/>
        <w:ind w:left="142" w:firstLine="567"/>
        <w:jc w:val="both"/>
        <w:rPr>
          <w:rFonts w:ascii="Times New Roman" w:hAnsi="Times New Roman"/>
          <w:spacing w:val="-6"/>
          <w:szCs w:val="28"/>
        </w:rPr>
      </w:pPr>
      <w:bookmarkStart w:id="4" w:name="_Hlk523753855"/>
      <w:r w:rsidRPr="005A71A9">
        <w:rPr>
          <w:rFonts w:ascii="Times New Roman" w:hAnsi="Times New Roman"/>
          <w:spacing w:val="-6"/>
          <w:szCs w:val="28"/>
        </w:rPr>
        <w:t>Утвердить Порядок разработки и утверждения административных регламентов предоставления муниципальных услуг, согласно приложению.</w:t>
      </w:r>
    </w:p>
    <w:p w:rsidR="005A71A9" w:rsidRPr="005A71A9" w:rsidRDefault="005A71A9" w:rsidP="009A7CD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Cs w:val="28"/>
        </w:rPr>
      </w:pPr>
      <w:r w:rsidRPr="005A71A9">
        <w:rPr>
          <w:rFonts w:ascii="Times New Roman" w:hAnsi="Times New Roman"/>
          <w:spacing w:val="-6"/>
          <w:szCs w:val="28"/>
        </w:rPr>
        <w:t xml:space="preserve">Признать утратившими силу постановление администрации муниципального района </w:t>
      </w:r>
      <w:r w:rsidR="00E64041">
        <w:rPr>
          <w:rFonts w:ascii="Times New Roman" w:hAnsi="Times New Roman"/>
          <w:spacing w:val="-6"/>
          <w:szCs w:val="28"/>
        </w:rPr>
        <w:t>«</w:t>
      </w:r>
      <w:r w:rsidRPr="005A71A9">
        <w:rPr>
          <w:rFonts w:ascii="Times New Roman" w:hAnsi="Times New Roman"/>
          <w:spacing w:val="-6"/>
          <w:szCs w:val="28"/>
        </w:rPr>
        <w:t>Княжпогостский</w:t>
      </w:r>
      <w:r w:rsidR="00E64041">
        <w:rPr>
          <w:rFonts w:ascii="Times New Roman" w:hAnsi="Times New Roman"/>
          <w:spacing w:val="-6"/>
          <w:szCs w:val="28"/>
        </w:rPr>
        <w:t>»</w:t>
      </w:r>
      <w:r w:rsidRPr="005A71A9">
        <w:rPr>
          <w:rFonts w:ascii="Times New Roman" w:hAnsi="Times New Roman"/>
          <w:spacing w:val="-6"/>
          <w:szCs w:val="28"/>
        </w:rPr>
        <w:t xml:space="preserve"> </w:t>
      </w:r>
      <w:r w:rsidR="006A7A8F" w:rsidRPr="006A7A8F">
        <w:rPr>
          <w:rFonts w:ascii="Times New Roman" w:hAnsi="Times New Roman"/>
          <w:spacing w:val="-6"/>
          <w:szCs w:val="28"/>
        </w:rPr>
        <w:t xml:space="preserve">от 03.11.2021 № 437 </w:t>
      </w:r>
      <w:r w:rsidR="00E64041">
        <w:rPr>
          <w:rFonts w:ascii="Times New Roman" w:hAnsi="Times New Roman"/>
          <w:spacing w:val="-6"/>
          <w:szCs w:val="28"/>
        </w:rPr>
        <w:t>«</w:t>
      </w:r>
      <w:r w:rsidR="006A7A8F" w:rsidRPr="006A7A8F">
        <w:rPr>
          <w:rFonts w:ascii="Times New Roman" w:hAnsi="Times New Roman"/>
          <w:spacing w:val="-6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E64041">
        <w:rPr>
          <w:rFonts w:ascii="Times New Roman" w:hAnsi="Times New Roman"/>
          <w:spacing w:val="-6"/>
          <w:szCs w:val="28"/>
        </w:rPr>
        <w:t>»</w:t>
      </w:r>
    </w:p>
    <w:p w:rsidR="005A71A9" w:rsidRPr="005A71A9" w:rsidRDefault="005A71A9" w:rsidP="0016131B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Cs w:val="28"/>
        </w:rPr>
      </w:pPr>
      <w:r w:rsidRPr="005A71A9">
        <w:rPr>
          <w:rFonts w:ascii="Times New Roman" w:hAnsi="Times New Roman"/>
          <w:spacing w:val="-6"/>
          <w:szCs w:val="28"/>
        </w:rPr>
        <w:t xml:space="preserve">Настоящее постановление вступает в силу </w:t>
      </w:r>
      <w:r w:rsidR="006A7A8F" w:rsidRPr="00A42BCD">
        <w:rPr>
          <w:rFonts w:ascii="Times New Roman" w:hAnsi="Times New Roman"/>
          <w:szCs w:val="28"/>
        </w:rPr>
        <w:t>с</w:t>
      </w:r>
      <w:r w:rsidR="006A7A8F">
        <w:rPr>
          <w:rFonts w:ascii="Times New Roman" w:hAnsi="Times New Roman"/>
          <w:szCs w:val="28"/>
        </w:rPr>
        <w:t>о дня принятия</w:t>
      </w:r>
      <w:r w:rsidR="0016131B">
        <w:rPr>
          <w:rFonts w:ascii="Times New Roman" w:hAnsi="Times New Roman"/>
          <w:spacing w:val="-6"/>
          <w:szCs w:val="28"/>
        </w:rPr>
        <w:t xml:space="preserve"> и подлежит опубликованию на сайте муниципального округа «Княжпогостский».</w:t>
      </w:r>
    </w:p>
    <w:p w:rsidR="005A71A9" w:rsidRPr="005A71A9" w:rsidRDefault="005A71A9" w:rsidP="009A7CD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6"/>
          <w:szCs w:val="28"/>
        </w:rPr>
      </w:pPr>
      <w:r w:rsidRPr="005A71A9">
        <w:rPr>
          <w:rFonts w:ascii="Times New Roman" w:hAnsi="Times New Roman"/>
          <w:spacing w:val="-6"/>
          <w:szCs w:val="28"/>
        </w:rPr>
        <w:t>Контроль за исполнением настоящего постановления возложить на первого заместителя руководителя администрации М.В. Ховрина.</w:t>
      </w:r>
    </w:p>
    <w:bookmarkEnd w:id="4"/>
    <w:p w:rsidR="00F42E02" w:rsidRDefault="00F42E02" w:rsidP="00B36EA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F42E02" w:rsidRDefault="00F42E02" w:rsidP="00B36EA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141928" w:rsidRPr="00A42BCD" w:rsidRDefault="00141928" w:rsidP="00B36EA7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F42E02" w:rsidRDefault="00F42E02" w:rsidP="00F42E02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F42E02">
        <w:rPr>
          <w:rFonts w:ascii="Times New Roman" w:hAnsi="Times New Roman"/>
          <w:szCs w:val="28"/>
        </w:rPr>
        <w:t xml:space="preserve">Глава муниципального округа </w:t>
      </w:r>
    </w:p>
    <w:p w:rsidR="00F42E02" w:rsidRPr="00F42E02" w:rsidRDefault="00E64041" w:rsidP="00F42E02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F42E02" w:rsidRPr="00F42E02">
        <w:rPr>
          <w:rFonts w:ascii="Times New Roman" w:hAnsi="Times New Roman"/>
          <w:szCs w:val="28"/>
        </w:rPr>
        <w:t>Княжпогостский</w:t>
      </w:r>
      <w:r>
        <w:rPr>
          <w:rFonts w:ascii="Times New Roman" w:hAnsi="Times New Roman"/>
          <w:szCs w:val="28"/>
        </w:rPr>
        <w:t>»</w:t>
      </w:r>
      <w:r w:rsidR="00F42E02" w:rsidRPr="00F42E02">
        <w:rPr>
          <w:rFonts w:ascii="Times New Roman" w:hAnsi="Times New Roman"/>
          <w:szCs w:val="28"/>
        </w:rPr>
        <w:t xml:space="preserve"> -</w:t>
      </w:r>
    </w:p>
    <w:p w:rsidR="00C26CA4" w:rsidRPr="00A42BCD" w:rsidRDefault="00F42E02" w:rsidP="00F42E0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/>
          <w:szCs w:val="28"/>
        </w:rPr>
      </w:pPr>
      <w:r w:rsidRPr="00F42E02">
        <w:rPr>
          <w:rFonts w:ascii="Times New Roman" w:hAnsi="Times New Roman"/>
          <w:szCs w:val="28"/>
        </w:rPr>
        <w:t xml:space="preserve">руководитель администрации </w:t>
      </w:r>
      <w:r w:rsidR="000A4250" w:rsidRPr="00A42BCD">
        <w:rPr>
          <w:rFonts w:ascii="Times New Roman" w:hAnsi="Times New Roman"/>
          <w:szCs w:val="28"/>
        </w:rPr>
        <w:tab/>
      </w:r>
      <w:r w:rsidR="000A4250" w:rsidRPr="00A42BCD">
        <w:rPr>
          <w:rFonts w:ascii="Times New Roman" w:hAnsi="Times New Roman"/>
          <w:szCs w:val="28"/>
        </w:rPr>
        <w:tab/>
      </w:r>
      <w:r w:rsidR="000A4250" w:rsidRPr="00A42BCD">
        <w:rPr>
          <w:rFonts w:ascii="Times New Roman" w:hAnsi="Times New Roman"/>
          <w:szCs w:val="28"/>
        </w:rPr>
        <w:tab/>
      </w:r>
      <w:r w:rsidR="000A4250" w:rsidRPr="00A42BCD">
        <w:rPr>
          <w:rFonts w:ascii="Times New Roman" w:hAnsi="Times New Roman"/>
          <w:szCs w:val="28"/>
        </w:rPr>
        <w:tab/>
      </w:r>
      <w:r w:rsidR="000A4250" w:rsidRPr="00A42BCD">
        <w:rPr>
          <w:rFonts w:ascii="Times New Roman" w:hAnsi="Times New Roman"/>
          <w:szCs w:val="28"/>
        </w:rPr>
        <w:tab/>
        <w:t xml:space="preserve">      А.Л. Немчинов</w:t>
      </w:r>
    </w:p>
    <w:p w:rsidR="00474795" w:rsidRPr="00A42BCD" w:rsidRDefault="00474795" w:rsidP="00474795">
      <w:pPr>
        <w:ind w:firstLine="709"/>
        <w:rPr>
          <w:rFonts w:ascii="Times New Roman" w:hAnsi="Times New Roman"/>
          <w:i/>
          <w:iCs/>
          <w:sz w:val="20"/>
          <w:szCs w:val="20"/>
        </w:rPr>
      </w:pPr>
    </w:p>
    <w:p w:rsidR="00474795" w:rsidRPr="00A42BCD" w:rsidRDefault="00474795" w:rsidP="00474795">
      <w:pPr>
        <w:ind w:firstLine="709"/>
        <w:rPr>
          <w:rFonts w:ascii="Times New Roman" w:hAnsi="Times New Roman"/>
          <w:i/>
          <w:iCs/>
          <w:sz w:val="20"/>
          <w:szCs w:val="20"/>
        </w:rPr>
      </w:pPr>
    </w:p>
    <w:p w:rsidR="00E64041" w:rsidRDefault="00094571" w:rsidP="00E64041">
      <w:pPr>
        <w:autoSpaceDE w:val="0"/>
        <w:autoSpaceDN w:val="0"/>
        <w:adjustRightInd w:val="0"/>
        <w:ind w:left="1985" w:firstLine="567"/>
        <w:jc w:val="right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lastRenderedPageBreak/>
        <w:t>Приложение к постановлению</w:t>
      </w:r>
      <w:r w:rsidR="00E64041">
        <w:rPr>
          <w:rFonts w:ascii="Times New Roman" w:hAnsi="Times New Roman"/>
          <w:szCs w:val="28"/>
        </w:rPr>
        <w:t xml:space="preserve"> </w:t>
      </w:r>
      <w:r w:rsidRPr="00A42BCD">
        <w:rPr>
          <w:rFonts w:ascii="Times New Roman" w:hAnsi="Times New Roman"/>
          <w:szCs w:val="28"/>
        </w:rPr>
        <w:t xml:space="preserve">администрации </w:t>
      </w:r>
      <w:r w:rsidR="00E64041">
        <w:rPr>
          <w:rFonts w:ascii="Times New Roman" w:hAnsi="Times New Roman"/>
          <w:szCs w:val="28"/>
        </w:rPr>
        <w:t>муниципального округа</w:t>
      </w:r>
      <w:r w:rsidRPr="00A42BCD">
        <w:rPr>
          <w:rFonts w:ascii="Times New Roman" w:hAnsi="Times New Roman"/>
          <w:szCs w:val="28"/>
        </w:rPr>
        <w:t xml:space="preserve"> </w:t>
      </w:r>
      <w:r w:rsidR="00E64041">
        <w:rPr>
          <w:rFonts w:ascii="Times New Roman" w:hAnsi="Times New Roman"/>
          <w:szCs w:val="28"/>
        </w:rPr>
        <w:t>«</w:t>
      </w:r>
      <w:r w:rsidRPr="00A42BCD">
        <w:rPr>
          <w:rFonts w:ascii="Times New Roman" w:hAnsi="Times New Roman"/>
          <w:szCs w:val="28"/>
        </w:rPr>
        <w:t>Княжпогостский</w:t>
      </w:r>
      <w:r w:rsidR="00E64041">
        <w:rPr>
          <w:rFonts w:ascii="Times New Roman" w:hAnsi="Times New Roman"/>
          <w:szCs w:val="28"/>
        </w:rPr>
        <w:t>»</w:t>
      </w:r>
      <w:r w:rsidRPr="00A42BCD">
        <w:rPr>
          <w:rFonts w:ascii="Times New Roman" w:hAnsi="Times New Roman"/>
          <w:szCs w:val="28"/>
        </w:rPr>
        <w:t xml:space="preserve"> </w:t>
      </w:r>
    </w:p>
    <w:p w:rsidR="00094571" w:rsidRPr="00A42BCD" w:rsidRDefault="00094571" w:rsidP="00E64041">
      <w:pPr>
        <w:autoSpaceDE w:val="0"/>
        <w:autoSpaceDN w:val="0"/>
        <w:adjustRightInd w:val="0"/>
        <w:ind w:firstLine="567"/>
        <w:jc w:val="right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>от</w:t>
      </w:r>
      <w:r w:rsidR="00D73E54">
        <w:rPr>
          <w:rFonts w:ascii="Times New Roman" w:hAnsi="Times New Roman"/>
          <w:szCs w:val="28"/>
        </w:rPr>
        <w:t xml:space="preserve"> 21 </w:t>
      </w:r>
      <w:r w:rsidR="00815EFE">
        <w:rPr>
          <w:rFonts w:ascii="Times New Roman" w:hAnsi="Times New Roman"/>
          <w:szCs w:val="28"/>
        </w:rPr>
        <w:t>ноября</w:t>
      </w:r>
      <w:r w:rsidR="00F42E02">
        <w:rPr>
          <w:rFonts w:ascii="Times New Roman" w:hAnsi="Times New Roman"/>
          <w:szCs w:val="28"/>
        </w:rPr>
        <w:t xml:space="preserve"> </w:t>
      </w:r>
      <w:r w:rsidRPr="00A42BCD">
        <w:rPr>
          <w:rFonts w:ascii="Times New Roman" w:hAnsi="Times New Roman"/>
          <w:szCs w:val="28"/>
        </w:rPr>
        <w:t>202</w:t>
      </w:r>
      <w:r w:rsidR="00F42E02">
        <w:rPr>
          <w:rFonts w:ascii="Times New Roman" w:hAnsi="Times New Roman"/>
          <w:szCs w:val="28"/>
        </w:rPr>
        <w:t>5</w:t>
      </w:r>
      <w:r w:rsidRPr="00A42BCD">
        <w:rPr>
          <w:rFonts w:ascii="Times New Roman" w:hAnsi="Times New Roman"/>
          <w:szCs w:val="28"/>
        </w:rPr>
        <w:t xml:space="preserve"> №</w:t>
      </w:r>
      <w:r w:rsidR="00D73E54">
        <w:rPr>
          <w:rFonts w:ascii="Times New Roman" w:hAnsi="Times New Roman"/>
          <w:szCs w:val="28"/>
        </w:rPr>
        <w:t xml:space="preserve"> 960</w:t>
      </w:r>
    </w:p>
    <w:p w:rsidR="00094571" w:rsidRPr="00A42BCD" w:rsidRDefault="00094571" w:rsidP="00094571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Times New Roman" w:hAnsi="Times New Roman"/>
          <w:b/>
          <w:bCs/>
          <w:szCs w:val="28"/>
        </w:rPr>
      </w:pPr>
    </w:p>
    <w:p w:rsidR="00094571" w:rsidRPr="00397191" w:rsidRDefault="00094571" w:rsidP="000945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8"/>
        </w:rPr>
      </w:pPr>
      <w:r w:rsidRPr="00397191">
        <w:rPr>
          <w:rFonts w:ascii="Times New Roman" w:hAnsi="Times New Roman"/>
          <w:b/>
          <w:szCs w:val="28"/>
        </w:rPr>
        <w:t>Порядок разработки и утверждения административных</w:t>
      </w:r>
    </w:p>
    <w:p w:rsidR="00094571" w:rsidRPr="00397191" w:rsidRDefault="00094571" w:rsidP="000945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8"/>
        </w:rPr>
      </w:pPr>
      <w:r w:rsidRPr="00397191">
        <w:rPr>
          <w:rFonts w:ascii="Times New Roman" w:hAnsi="Times New Roman"/>
          <w:b/>
          <w:szCs w:val="28"/>
        </w:rPr>
        <w:t>регламентов предоставления муниципальных услуг</w:t>
      </w:r>
    </w:p>
    <w:p w:rsidR="00094571" w:rsidRPr="00397191" w:rsidRDefault="00094571" w:rsidP="0009457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Cs w:val="28"/>
        </w:rPr>
      </w:pPr>
    </w:p>
    <w:p w:rsidR="00094571" w:rsidRPr="00397191" w:rsidRDefault="00094571" w:rsidP="00094571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Cs w:val="28"/>
        </w:rPr>
      </w:pPr>
      <w:r w:rsidRPr="00397191">
        <w:rPr>
          <w:rFonts w:ascii="Times New Roman" w:hAnsi="Times New Roman"/>
          <w:b/>
          <w:szCs w:val="28"/>
        </w:rPr>
        <w:t>Общие положения</w:t>
      </w:r>
    </w:p>
    <w:p w:rsidR="00094571" w:rsidRPr="00A42BCD" w:rsidRDefault="00094571" w:rsidP="000945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</w:p>
    <w:p w:rsidR="00094571" w:rsidRPr="00A42BCD" w:rsidRDefault="00094571" w:rsidP="0009457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 xml:space="preserve">Настоящий Порядок устанавливает требования к разработке и утверждению </w:t>
      </w:r>
      <w:bookmarkStart w:id="5" w:name="_Hlk85531828"/>
      <w:r w:rsidRPr="00A42BCD">
        <w:rPr>
          <w:rFonts w:ascii="Times New Roman" w:hAnsi="Times New Roman"/>
          <w:szCs w:val="28"/>
        </w:rPr>
        <w:t xml:space="preserve">администрацией муниципального </w:t>
      </w:r>
      <w:r w:rsidR="006A7A8F">
        <w:rPr>
          <w:rFonts w:ascii="Times New Roman" w:hAnsi="Times New Roman"/>
          <w:szCs w:val="28"/>
        </w:rPr>
        <w:t>округа</w:t>
      </w:r>
      <w:r w:rsidRPr="00A42BCD">
        <w:rPr>
          <w:rFonts w:ascii="Times New Roman" w:hAnsi="Times New Roman"/>
          <w:szCs w:val="28"/>
        </w:rPr>
        <w:t xml:space="preserve"> </w:t>
      </w:r>
      <w:r w:rsidR="00E64041">
        <w:rPr>
          <w:rFonts w:ascii="Times New Roman" w:hAnsi="Times New Roman"/>
          <w:szCs w:val="28"/>
        </w:rPr>
        <w:t>«</w:t>
      </w:r>
      <w:r w:rsidRPr="00A42BCD">
        <w:rPr>
          <w:rFonts w:ascii="Times New Roman" w:hAnsi="Times New Roman"/>
          <w:szCs w:val="28"/>
        </w:rPr>
        <w:t>Княжпогостский</w:t>
      </w:r>
      <w:r w:rsidR="00E64041">
        <w:rPr>
          <w:rFonts w:ascii="Times New Roman" w:hAnsi="Times New Roman"/>
          <w:szCs w:val="28"/>
        </w:rPr>
        <w:t>»</w:t>
      </w:r>
      <w:r w:rsidRPr="00A42BCD">
        <w:rPr>
          <w:rFonts w:ascii="Times New Roman" w:hAnsi="Times New Roman"/>
          <w:szCs w:val="28"/>
        </w:rPr>
        <w:t xml:space="preserve"> </w:t>
      </w:r>
      <w:bookmarkEnd w:id="5"/>
      <w:r w:rsidRPr="00A42BCD">
        <w:rPr>
          <w:rFonts w:ascii="Times New Roman" w:hAnsi="Times New Roman"/>
          <w:szCs w:val="28"/>
        </w:rPr>
        <w:t>административных регламентов предоставления муниципальных услуг (далее - административные регламенты).</w:t>
      </w:r>
    </w:p>
    <w:p w:rsidR="00094571" w:rsidRPr="00A42BCD" w:rsidRDefault="00094571" w:rsidP="0009457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 xml:space="preserve">Административные регламенты разрабатываются </w:t>
      </w:r>
      <w:r w:rsidR="00815EFE" w:rsidRPr="00815EFE">
        <w:rPr>
          <w:rFonts w:ascii="Times New Roman" w:hAnsi="Times New Roman"/>
          <w:szCs w:val="28"/>
        </w:rPr>
        <w:t>отраслев</w:t>
      </w:r>
      <w:r w:rsidR="00815EFE">
        <w:rPr>
          <w:rFonts w:ascii="Times New Roman" w:hAnsi="Times New Roman"/>
          <w:szCs w:val="28"/>
        </w:rPr>
        <w:t xml:space="preserve">ым </w:t>
      </w:r>
      <w:r w:rsidR="00815EFE" w:rsidRPr="00815EFE">
        <w:rPr>
          <w:rFonts w:ascii="Times New Roman" w:hAnsi="Times New Roman"/>
          <w:szCs w:val="28"/>
        </w:rPr>
        <w:t>(функциональны</w:t>
      </w:r>
      <w:r w:rsidR="00815EFE">
        <w:rPr>
          <w:rFonts w:ascii="Times New Roman" w:hAnsi="Times New Roman"/>
          <w:szCs w:val="28"/>
        </w:rPr>
        <w:t>м</w:t>
      </w:r>
      <w:r w:rsidR="00815EFE" w:rsidRPr="00815EFE">
        <w:rPr>
          <w:rFonts w:ascii="Times New Roman" w:hAnsi="Times New Roman"/>
          <w:szCs w:val="28"/>
        </w:rPr>
        <w:t>) орган</w:t>
      </w:r>
      <w:r w:rsidR="00815EFE">
        <w:rPr>
          <w:rFonts w:ascii="Times New Roman" w:hAnsi="Times New Roman"/>
          <w:szCs w:val="28"/>
        </w:rPr>
        <w:t>ом</w:t>
      </w:r>
      <w:r w:rsidR="00815EFE" w:rsidRPr="00815EFE">
        <w:rPr>
          <w:rFonts w:ascii="Times New Roman" w:hAnsi="Times New Roman"/>
          <w:szCs w:val="28"/>
        </w:rPr>
        <w:t>, структурн</w:t>
      </w:r>
      <w:r w:rsidR="00815EFE">
        <w:rPr>
          <w:rFonts w:ascii="Times New Roman" w:hAnsi="Times New Roman"/>
          <w:szCs w:val="28"/>
        </w:rPr>
        <w:t>ым</w:t>
      </w:r>
      <w:r w:rsidR="00815EFE" w:rsidRPr="00815EFE">
        <w:rPr>
          <w:rFonts w:ascii="Times New Roman" w:hAnsi="Times New Roman"/>
          <w:szCs w:val="28"/>
        </w:rPr>
        <w:t xml:space="preserve"> подразделение</w:t>
      </w:r>
      <w:r w:rsidR="00815EFE">
        <w:rPr>
          <w:rFonts w:ascii="Times New Roman" w:hAnsi="Times New Roman"/>
          <w:szCs w:val="28"/>
        </w:rPr>
        <w:t>м</w:t>
      </w:r>
      <w:r w:rsidR="00815EFE" w:rsidRPr="00815EFE">
        <w:rPr>
          <w:rFonts w:ascii="Times New Roman" w:hAnsi="Times New Roman"/>
          <w:szCs w:val="28"/>
        </w:rPr>
        <w:t xml:space="preserve"> администрации муниципального округа «Княжпогостский»</w:t>
      </w:r>
      <w:r w:rsidR="00815EFE">
        <w:rPr>
          <w:rFonts w:ascii="Times New Roman" w:hAnsi="Times New Roman"/>
          <w:szCs w:val="28"/>
        </w:rPr>
        <w:t xml:space="preserve"> (далее - </w:t>
      </w:r>
      <w:bookmarkStart w:id="6" w:name="_Hlk212736382"/>
      <w:r w:rsidR="00815EFE" w:rsidRPr="00815EFE">
        <w:rPr>
          <w:rFonts w:ascii="Times New Roman" w:hAnsi="Times New Roman"/>
          <w:szCs w:val="28"/>
        </w:rPr>
        <w:t>отраслевой (функциональный) орган, структурное подразделение администрации</w:t>
      </w:r>
      <w:bookmarkEnd w:id="6"/>
      <w:r w:rsidR="00815EFE">
        <w:rPr>
          <w:rFonts w:ascii="Times New Roman" w:hAnsi="Times New Roman"/>
          <w:szCs w:val="28"/>
        </w:rPr>
        <w:t>)</w:t>
      </w:r>
      <w:r w:rsidRPr="00A42BCD">
        <w:rPr>
          <w:rFonts w:ascii="Times New Roman" w:hAnsi="Times New Roman"/>
          <w:szCs w:val="28"/>
        </w:rPr>
        <w:t>, к сфере деятельности котор</w:t>
      </w:r>
      <w:r w:rsidR="00AD3B55" w:rsidRPr="00A42BCD">
        <w:rPr>
          <w:rFonts w:ascii="Times New Roman" w:hAnsi="Times New Roman"/>
          <w:szCs w:val="28"/>
        </w:rPr>
        <w:t>ого</w:t>
      </w:r>
      <w:r w:rsidRPr="00A42BCD">
        <w:rPr>
          <w:rFonts w:ascii="Times New Roman" w:hAnsi="Times New Roman"/>
          <w:szCs w:val="28"/>
        </w:rPr>
        <w:t xml:space="preserve"> относится предоставление соответствующей муниципальной услуги, на основе федеральных законов, нормативных правовых актов Российской Федерации, законов Республики Коми, нормативных правовых актов Республики Коми, муниципальных нормативных правовых актов </w:t>
      </w:r>
      <w:r w:rsidR="003A6C87" w:rsidRPr="00A42BCD">
        <w:rPr>
          <w:rFonts w:ascii="Times New Roman" w:hAnsi="Times New Roman"/>
          <w:szCs w:val="28"/>
        </w:rPr>
        <w:t xml:space="preserve">после </w:t>
      </w:r>
      <w:r w:rsidR="006A7A8F" w:rsidRPr="006A7A8F">
        <w:rPr>
          <w:rFonts w:ascii="Times New Roman" w:hAnsi="Times New Roman"/>
          <w:szCs w:val="28"/>
        </w:rPr>
        <w:t xml:space="preserve">публикации сведений о государственной услуге в федеральной государственной информационной системе </w:t>
      </w:r>
      <w:r w:rsidR="00E64041">
        <w:rPr>
          <w:rFonts w:ascii="Times New Roman" w:hAnsi="Times New Roman"/>
          <w:szCs w:val="28"/>
        </w:rPr>
        <w:t>«</w:t>
      </w:r>
      <w:r w:rsidR="003A6C87" w:rsidRPr="00A42BCD">
        <w:rPr>
          <w:rFonts w:ascii="Times New Roman" w:hAnsi="Times New Roman"/>
          <w:szCs w:val="28"/>
        </w:rPr>
        <w:t>Федеральный реестр государственных и муниципальных услуг (функций)</w:t>
      </w:r>
      <w:r w:rsidR="00E64041">
        <w:rPr>
          <w:rFonts w:ascii="Times New Roman" w:hAnsi="Times New Roman"/>
          <w:szCs w:val="28"/>
        </w:rPr>
        <w:t>»</w:t>
      </w:r>
      <w:r w:rsidR="003A6C87" w:rsidRPr="00A42BCD">
        <w:rPr>
          <w:rFonts w:ascii="Times New Roman" w:hAnsi="Times New Roman"/>
          <w:szCs w:val="28"/>
        </w:rPr>
        <w:t xml:space="preserve"> (далее - реестр услуг)</w:t>
      </w:r>
      <w:r w:rsidR="00815EFE">
        <w:rPr>
          <w:rFonts w:ascii="Times New Roman" w:hAnsi="Times New Roman"/>
          <w:szCs w:val="28"/>
        </w:rPr>
        <w:t xml:space="preserve"> и утверждается постановлением администрации </w:t>
      </w:r>
      <w:r w:rsidR="00815EFE" w:rsidRPr="00815EFE">
        <w:rPr>
          <w:rFonts w:ascii="Times New Roman" w:hAnsi="Times New Roman"/>
          <w:szCs w:val="28"/>
        </w:rPr>
        <w:t>муниципального округа «Княжпогостский»</w:t>
      </w:r>
      <w:r w:rsidR="003A6C87" w:rsidRPr="00A42BCD">
        <w:rPr>
          <w:rFonts w:ascii="Times New Roman" w:hAnsi="Times New Roman"/>
          <w:szCs w:val="28"/>
        </w:rPr>
        <w:t>.</w:t>
      </w:r>
    </w:p>
    <w:p w:rsidR="006C164F" w:rsidRPr="006C164F" w:rsidRDefault="006C164F" w:rsidP="006C16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49"/>
        <w:jc w:val="both"/>
        <w:rPr>
          <w:rFonts w:ascii="Times New Roman" w:hAnsi="Times New Roman"/>
          <w:szCs w:val="28"/>
        </w:rPr>
      </w:pPr>
      <w:r w:rsidRPr="006C164F">
        <w:rPr>
          <w:rFonts w:ascii="Times New Roman" w:hAnsi="Times New Roman"/>
          <w:szCs w:val="28"/>
        </w:rPr>
        <w:t>Разработка административных регламентов включает следующие</w:t>
      </w:r>
      <w:r>
        <w:rPr>
          <w:rFonts w:ascii="Times New Roman" w:hAnsi="Times New Roman"/>
          <w:szCs w:val="28"/>
        </w:rPr>
        <w:t xml:space="preserve"> </w:t>
      </w:r>
      <w:r w:rsidRPr="006C164F">
        <w:rPr>
          <w:rFonts w:ascii="Times New Roman" w:hAnsi="Times New Roman"/>
          <w:szCs w:val="28"/>
        </w:rPr>
        <w:t>этапы:</w:t>
      </w:r>
    </w:p>
    <w:p w:rsidR="006C164F" w:rsidRPr="006C164F" w:rsidRDefault="006C164F" w:rsidP="006C164F">
      <w:pPr>
        <w:autoSpaceDE w:val="0"/>
        <w:autoSpaceDN w:val="0"/>
        <w:adjustRightInd w:val="0"/>
        <w:ind w:firstLine="349"/>
        <w:jc w:val="both"/>
        <w:rPr>
          <w:rFonts w:ascii="Times New Roman" w:hAnsi="Times New Roman"/>
          <w:szCs w:val="28"/>
        </w:rPr>
      </w:pPr>
      <w:r w:rsidRPr="006C164F">
        <w:rPr>
          <w:rFonts w:ascii="Times New Roman" w:hAnsi="Times New Roman"/>
          <w:szCs w:val="28"/>
        </w:rPr>
        <w:t xml:space="preserve">а) внесение в реестр услуг органами, предоставляющими </w:t>
      </w:r>
      <w:r>
        <w:rPr>
          <w:rFonts w:ascii="Times New Roman" w:hAnsi="Times New Roman"/>
          <w:szCs w:val="28"/>
        </w:rPr>
        <w:t>муниципальные</w:t>
      </w:r>
      <w:r w:rsidRPr="006C164F">
        <w:rPr>
          <w:rFonts w:ascii="Times New Roman" w:hAnsi="Times New Roman"/>
          <w:szCs w:val="28"/>
        </w:rPr>
        <w:t xml:space="preserve"> услуги, сведений о </w:t>
      </w:r>
      <w:r>
        <w:rPr>
          <w:rFonts w:ascii="Times New Roman" w:hAnsi="Times New Roman"/>
          <w:szCs w:val="28"/>
        </w:rPr>
        <w:t>муниципальной</w:t>
      </w:r>
      <w:r w:rsidRPr="006C164F">
        <w:rPr>
          <w:rFonts w:ascii="Times New Roman" w:hAnsi="Times New Roman"/>
          <w:szCs w:val="28"/>
        </w:rPr>
        <w:t xml:space="preserve"> услуге;</w:t>
      </w:r>
    </w:p>
    <w:p w:rsidR="006C164F" w:rsidRPr="006C164F" w:rsidRDefault="006C164F" w:rsidP="006C164F">
      <w:pPr>
        <w:autoSpaceDE w:val="0"/>
        <w:autoSpaceDN w:val="0"/>
        <w:adjustRightInd w:val="0"/>
        <w:ind w:firstLine="34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</w:t>
      </w:r>
      <w:r w:rsidRPr="006C164F">
        <w:rPr>
          <w:rFonts w:ascii="Times New Roman" w:hAnsi="Times New Roman"/>
          <w:szCs w:val="28"/>
        </w:rPr>
        <w:t xml:space="preserve">) автоматическое формирование из сведений, указанных в подпункте </w:t>
      </w:r>
      <w:r w:rsidR="00E64041">
        <w:rPr>
          <w:rFonts w:ascii="Times New Roman" w:hAnsi="Times New Roman"/>
          <w:szCs w:val="28"/>
        </w:rPr>
        <w:t>«</w:t>
      </w:r>
      <w:r w:rsidRPr="006C164F">
        <w:rPr>
          <w:rFonts w:ascii="Times New Roman" w:hAnsi="Times New Roman"/>
          <w:szCs w:val="28"/>
        </w:rPr>
        <w:t>а</w:t>
      </w:r>
      <w:r w:rsidR="00E64041">
        <w:rPr>
          <w:rFonts w:ascii="Times New Roman" w:hAnsi="Times New Roman"/>
          <w:szCs w:val="28"/>
        </w:rPr>
        <w:t>»</w:t>
      </w:r>
      <w:r w:rsidRPr="006C164F">
        <w:rPr>
          <w:rFonts w:ascii="Times New Roman" w:hAnsi="Times New Roman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>
        <w:rPr>
          <w:rFonts w:ascii="Times New Roman" w:hAnsi="Times New Roman"/>
          <w:szCs w:val="28"/>
        </w:rPr>
        <w:t>его</w:t>
      </w:r>
      <w:r w:rsidRPr="006C164F">
        <w:rPr>
          <w:rFonts w:ascii="Times New Roman" w:hAnsi="Times New Roman"/>
          <w:szCs w:val="28"/>
        </w:rPr>
        <w:t xml:space="preserve"> П</w:t>
      </w:r>
      <w:r>
        <w:rPr>
          <w:rFonts w:ascii="Times New Roman" w:hAnsi="Times New Roman"/>
          <w:szCs w:val="28"/>
        </w:rPr>
        <w:t>орядка</w:t>
      </w:r>
      <w:r w:rsidRPr="006C164F">
        <w:rPr>
          <w:rFonts w:ascii="Times New Roman" w:hAnsi="Times New Roman"/>
          <w:szCs w:val="28"/>
        </w:rPr>
        <w:t>;</w:t>
      </w:r>
    </w:p>
    <w:p w:rsidR="006C164F" w:rsidRPr="006C164F" w:rsidRDefault="006C164F" w:rsidP="006C164F">
      <w:pPr>
        <w:autoSpaceDE w:val="0"/>
        <w:autoSpaceDN w:val="0"/>
        <w:adjustRightInd w:val="0"/>
        <w:ind w:firstLine="34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6C164F">
        <w:rPr>
          <w:rFonts w:ascii="Times New Roman" w:hAnsi="Times New Roman"/>
          <w:szCs w:val="28"/>
        </w:rPr>
        <w:t xml:space="preserve">) анализ, доработка (при необходимости) органом, предоставляющим </w:t>
      </w:r>
      <w:r>
        <w:rPr>
          <w:rFonts w:ascii="Times New Roman" w:hAnsi="Times New Roman"/>
          <w:szCs w:val="28"/>
        </w:rPr>
        <w:t>муниципальную</w:t>
      </w:r>
      <w:r w:rsidRPr="006C164F">
        <w:rPr>
          <w:rFonts w:ascii="Times New Roman" w:hAnsi="Times New Roman"/>
          <w:szCs w:val="28"/>
        </w:rPr>
        <w:t xml:space="preserve"> услугу, проекта административного регламента, сформированного в соответствии с подпунктом </w:t>
      </w:r>
      <w:r w:rsidR="00E64041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б</w:t>
      </w:r>
      <w:r w:rsidR="00E64041">
        <w:rPr>
          <w:rFonts w:ascii="Times New Roman" w:hAnsi="Times New Roman"/>
          <w:szCs w:val="28"/>
        </w:rPr>
        <w:t>»</w:t>
      </w:r>
      <w:r w:rsidRPr="006C164F">
        <w:rPr>
          <w:rFonts w:ascii="Times New Roman" w:hAnsi="Times New Roman"/>
          <w:szCs w:val="28"/>
        </w:rPr>
        <w:t xml:space="preserve"> настоящего пункта, и его загрузка в реестр услуг;</w:t>
      </w:r>
    </w:p>
    <w:p w:rsidR="006C164F" w:rsidRPr="006C164F" w:rsidRDefault="006C164F" w:rsidP="006C164F">
      <w:pPr>
        <w:autoSpaceDE w:val="0"/>
        <w:autoSpaceDN w:val="0"/>
        <w:adjustRightInd w:val="0"/>
        <w:ind w:firstLine="34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6C164F">
        <w:rPr>
          <w:rFonts w:ascii="Times New Roman" w:hAnsi="Times New Roman"/>
          <w:szCs w:val="28"/>
        </w:rPr>
        <w:t xml:space="preserve">) </w:t>
      </w:r>
      <w:r w:rsidRPr="00815EFE">
        <w:rPr>
          <w:rFonts w:ascii="Times New Roman" w:hAnsi="Times New Roman"/>
          <w:szCs w:val="28"/>
        </w:rPr>
        <w:t xml:space="preserve">проведение в отношении проекта административного регламента, сформированного в соответствии с подпунктом </w:t>
      </w:r>
      <w:r w:rsidR="00E64041" w:rsidRPr="00815EFE">
        <w:rPr>
          <w:rFonts w:ascii="Times New Roman" w:hAnsi="Times New Roman"/>
          <w:szCs w:val="28"/>
        </w:rPr>
        <w:t>«</w:t>
      </w:r>
      <w:r w:rsidRPr="00815EFE">
        <w:rPr>
          <w:rFonts w:ascii="Times New Roman" w:hAnsi="Times New Roman"/>
          <w:szCs w:val="28"/>
        </w:rPr>
        <w:t>в</w:t>
      </w:r>
      <w:r w:rsidR="00E64041" w:rsidRPr="00815EFE">
        <w:rPr>
          <w:rFonts w:ascii="Times New Roman" w:hAnsi="Times New Roman"/>
          <w:szCs w:val="28"/>
        </w:rPr>
        <w:t>»</w:t>
      </w:r>
      <w:r w:rsidRPr="00815EFE">
        <w:rPr>
          <w:rFonts w:ascii="Times New Roman" w:hAnsi="Times New Roman"/>
          <w:szCs w:val="28"/>
        </w:rPr>
        <w:t xml:space="preserve"> настоящего пункта, процедур, предусмотренных раздел</w:t>
      </w:r>
      <w:r w:rsidR="00815EFE" w:rsidRPr="00815EFE">
        <w:rPr>
          <w:rFonts w:ascii="Times New Roman" w:hAnsi="Times New Roman"/>
          <w:szCs w:val="28"/>
        </w:rPr>
        <w:t>ом</w:t>
      </w:r>
      <w:r w:rsidRPr="00815EFE">
        <w:rPr>
          <w:rFonts w:ascii="Times New Roman" w:hAnsi="Times New Roman"/>
          <w:szCs w:val="28"/>
        </w:rPr>
        <w:t xml:space="preserve"> III настоящего Порядка.</w:t>
      </w:r>
    </w:p>
    <w:p w:rsidR="00FC5586" w:rsidRPr="006C164F" w:rsidRDefault="00855E16" w:rsidP="006C16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8"/>
        </w:rPr>
      </w:pPr>
      <w:r w:rsidRPr="006C164F">
        <w:rPr>
          <w:rFonts w:ascii="Times New Roman" w:hAnsi="Times New Roman"/>
          <w:szCs w:val="28"/>
        </w:rPr>
        <w:t xml:space="preserve">При разработке административных регламентов </w:t>
      </w:r>
      <w:r w:rsidR="00CF4976" w:rsidRPr="00CF4976">
        <w:rPr>
          <w:rFonts w:ascii="Times New Roman" w:hAnsi="Times New Roman"/>
          <w:szCs w:val="28"/>
        </w:rPr>
        <w:t>отраслевой (функциональный) орган, структурное подразделение администрации</w:t>
      </w:r>
      <w:r w:rsidRPr="006C164F">
        <w:rPr>
          <w:rFonts w:ascii="Times New Roman" w:hAnsi="Times New Roman"/>
          <w:szCs w:val="28"/>
        </w:rPr>
        <w:t xml:space="preserve">, предоставляющий муниципальные услуги, предусматривает оптимизацию (повышение качества) предоставления муниципальных услуг, в том числе </w:t>
      </w:r>
      <w:r w:rsidRPr="006C164F">
        <w:rPr>
          <w:rFonts w:ascii="Times New Roman" w:hAnsi="Times New Roman"/>
          <w:szCs w:val="28"/>
        </w:rPr>
        <w:lastRenderedPageBreak/>
        <w:t>возможность предоставления муниципальной услуги в упреждающем (</w:t>
      </w:r>
      <w:proofErr w:type="spellStart"/>
      <w:r w:rsidRPr="006C164F">
        <w:rPr>
          <w:rFonts w:ascii="Times New Roman" w:hAnsi="Times New Roman"/>
          <w:szCs w:val="28"/>
        </w:rPr>
        <w:t>проактивном</w:t>
      </w:r>
      <w:proofErr w:type="spellEnd"/>
      <w:r w:rsidRPr="006C164F">
        <w:rPr>
          <w:rFonts w:ascii="Times New Roman" w:hAnsi="Times New Roman"/>
          <w:szCs w:val="28"/>
        </w:rPr>
        <w:t xml:space="preserve"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муниципальной услуг, а также внедрение иных принципов предоставления муниципальных услуг, предусмотренных Федеральным законом </w:t>
      </w:r>
      <w:r w:rsidR="00E64041">
        <w:rPr>
          <w:rFonts w:ascii="Times New Roman" w:hAnsi="Times New Roman"/>
          <w:szCs w:val="28"/>
        </w:rPr>
        <w:t>«</w:t>
      </w:r>
      <w:r w:rsidRPr="006C164F">
        <w:rPr>
          <w:rFonts w:ascii="Times New Roman" w:hAnsi="Times New Roman"/>
          <w:szCs w:val="28"/>
        </w:rPr>
        <w:t>Об организации предоставления государственных и муниципальных услуг</w:t>
      </w:r>
      <w:r w:rsidR="00E64041">
        <w:rPr>
          <w:rFonts w:ascii="Times New Roman" w:hAnsi="Times New Roman"/>
          <w:szCs w:val="28"/>
        </w:rPr>
        <w:t>»</w:t>
      </w:r>
      <w:r w:rsidRPr="006C164F">
        <w:rPr>
          <w:rFonts w:ascii="Times New Roman" w:hAnsi="Times New Roman"/>
          <w:szCs w:val="28"/>
        </w:rPr>
        <w:t>.</w:t>
      </w:r>
    </w:p>
    <w:p w:rsidR="00855E16" w:rsidRPr="00A42BCD" w:rsidRDefault="00855E16" w:rsidP="00855E16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8"/>
        </w:rPr>
      </w:pPr>
      <w:r w:rsidRPr="00A42BCD">
        <w:rPr>
          <w:rFonts w:ascii="Times New Roman" w:hAnsi="Times New Roman"/>
          <w:szCs w:val="28"/>
        </w:rPr>
        <w:t xml:space="preserve">Наименование административных регламентов определяется </w:t>
      </w:r>
      <w:r w:rsidR="00CF4976" w:rsidRPr="00CF4976">
        <w:rPr>
          <w:rFonts w:ascii="Times New Roman" w:hAnsi="Times New Roman"/>
          <w:szCs w:val="28"/>
        </w:rPr>
        <w:t>отраслев</w:t>
      </w:r>
      <w:r w:rsidR="00CF4976">
        <w:rPr>
          <w:rFonts w:ascii="Times New Roman" w:hAnsi="Times New Roman"/>
          <w:szCs w:val="28"/>
        </w:rPr>
        <w:t>ым</w:t>
      </w:r>
      <w:r w:rsidR="00CF4976" w:rsidRPr="00CF4976">
        <w:rPr>
          <w:rFonts w:ascii="Times New Roman" w:hAnsi="Times New Roman"/>
          <w:szCs w:val="28"/>
        </w:rPr>
        <w:t xml:space="preserve"> (функциональны</w:t>
      </w:r>
      <w:r w:rsidR="00CF4976">
        <w:rPr>
          <w:rFonts w:ascii="Times New Roman" w:hAnsi="Times New Roman"/>
          <w:szCs w:val="28"/>
        </w:rPr>
        <w:t>м</w:t>
      </w:r>
      <w:r w:rsidR="00CF4976" w:rsidRPr="00CF4976">
        <w:rPr>
          <w:rFonts w:ascii="Times New Roman" w:hAnsi="Times New Roman"/>
          <w:szCs w:val="28"/>
        </w:rPr>
        <w:t>) орган</w:t>
      </w:r>
      <w:r w:rsidR="00CF4976">
        <w:rPr>
          <w:rFonts w:ascii="Times New Roman" w:hAnsi="Times New Roman"/>
          <w:szCs w:val="28"/>
        </w:rPr>
        <w:t>ом</w:t>
      </w:r>
      <w:r w:rsidR="00CF4976" w:rsidRPr="00CF4976">
        <w:rPr>
          <w:rFonts w:ascii="Times New Roman" w:hAnsi="Times New Roman"/>
          <w:szCs w:val="28"/>
        </w:rPr>
        <w:t>, структурн</w:t>
      </w:r>
      <w:r w:rsidR="00CF4976">
        <w:rPr>
          <w:rFonts w:ascii="Times New Roman" w:hAnsi="Times New Roman"/>
          <w:szCs w:val="28"/>
        </w:rPr>
        <w:t>ым</w:t>
      </w:r>
      <w:r w:rsidR="00CF4976" w:rsidRPr="00CF4976">
        <w:rPr>
          <w:rFonts w:ascii="Times New Roman" w:hAnsi="Times New Roman"/>
          <w:szCs w:val="28"/>
        </w:rPr>
        <w:t xml:space="preserve"> подразделение</w:t>
      </w:r>
      <w:r w:rsidR="00CF4976">
        <w:rPr>
          <w:rFonts w:ascii="Times New Roman" w:hAnsi="Times New Roman"/>
          <w:szCs w:val="28"/>
        </w:rPr>
        <w:t>м</w:t>
      </w:r>
      <w:r w:rsidR="00CF4976" w:rsidRPr="00CF4976">
        <w:rPr>
          <w:rFonts w:ascii="Times New Roman" w:hAnsi="Times New Roman"/>
          <w:szCs w:val="28"/>
        </w:rPr>
        <w:t xml:space="preserve"> администрации</w:t>
      </w:r>
      <w:r w:rsidRPr="00A42BCD">
        <w:rPr>
          <w:rFonts w:ascii="Times New Roman" w:hAnsi="Times New Roman"/>
          <w:szCs w:val="28"/>
        </w:rPr>
        <w:t>, предоставляющ</w:t>
      </w:r>
      <w:r w:rsidR="00CF4976">
        <w:rPr>
          <w:rFonts w:ascii="Times New Roman" w:hAnsi="Times New Roman"/>
          <w:szCs w:val="28"/>
        </w:rPr>
        <w:t>им</w:t>
      </w:r>
      <w:r w:rsidRPr="00A42BCD">
        <w:rPr>
          <w:rFonts w:ascii="Times New Roman" w:hAnsi="Times New Roman"/>
          <w:szCs w:val="28"/>
        </w:rPr>
        <w:t xml:space="preserve"> муниципальные услуги, с учетом формулировки нормативного правового акта, которым предусмотрена соответствующая муниципальная услуга.</w:t>
      </w:r>
    </w:p>
    <w:p w:rsidR="00FC5586" w:rsidRPr="00A42BCD" w:rsidRDefault="00FC5586" w:rsidP="00FC5586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855E16" w:rsidRPr="00A42BCD" w:rsidRDefault="00855E16" w:rsidP="00855E1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42BCD">
        <w:rPr>
          <w:rFonts w:ascii="Times New Roman" w:hAnsi="Times New Roman" w:cs="Times New Roman"/>
          <w:b/>
          <w:bCs/>
          <w:sz w:val="28"/>
          <w:szCs w:val="28"/>
        </w:rPr>
        <w:t>II. Требования к структуре</w:t>
      </w:r>
    </w:p>
    <w:p w:rsidR="00855E16" w:rsidRPr="00A42BCD" w:rsidRDefault="00855E16" w:rsidP="00855E1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BCD">
        <w:rPr>
          <w:rFonts w:ascii="Times New Roman" w:hAnsi="Times New Roman" w:cs="Times New Roman"/>
          <w:b/>
          <w:bCs/>
          <w:sz w:val="28"/>
          <w:szCs w:val="28"/>
        </w:rPr>
        <w:t>и содержанию административных регламентов</w:t>
      </w:r>
    </w:p>
    <w:p w:rsidR="00855E16" w:rsidRPr="00A42BCD" w:rsidRDefault="00855E16" w:rsidP="00855E16">
      <w:pPr>
        <w:pStyle w:val="ConsPlusNormal"/>
        <w:jc w:val="both"/>
        <w:rPr>
          <w:sz w:val="24"/>
          <w:szCs w:val="24"/>
        </w:rPr>
      </w:pPr>
    </w:p>
    <w:p w:rsidR="001A7AB1" w:rsidRPr="001A7AB1" w:rsidRDefault="00CF4976" w:rsidP="001A7A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1A7AB1" w:rsidRPr="001A7AB1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включаются следующие разделы:</w:t>
      </w:r>
    </w:p>
    <w:p w:rsidR="001A7AB1" w:rsidRPr="001A7AB1" w:rsidRDefault="001A7AB1" w:rsidP="001A7A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AB1">
        <w:rPr>
          <w:rFonts w:ascii="Times New Roman" w:eastAsia="Times New Roman" w:hAnsi="Times New Roman" w:cs="Times New Roman"/>
          <w:sz w:val="28"/>
          <w:szCs w:val="28"/>
        </w:rPr>
        <w:t>а) общие положения;</w:t>
      </w:r>
    </w:p>
    <w:p w:rsidR="001A7AB1" w:rsidRPr="001A7AB1" w:rsidRDefault="001A7AB1" w:rsidP="001A7A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AB1">
        <w:rPr>
          <w:rFonts w:ascii="Times New Roman" w:eastAsia="Times New Roman" w:hAnsi="Times New Roman" w:cs="Times New Roman"/>
          <w:sz w:val="28"/>
          <w:szCs w:val="28"/>
        </w:rPr>
        <w:t xml:space="preserve">б) стандарт предоставления </w:t>
      </w:r>
      <w:r w:rsidR="00054A5A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1A7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7AB1" w:rsidRDefault="001A7AB1" w:rsidP="001A7A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AB1">
        <w:rPr>
          <w:rFonts w:ascii="Times New Roman" w:eastAsia="Times New Roman" w:hAnsi="Times New Roman" w:cs="Times New Roman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bookmarkStart w:id="7" w:name="_Hlk211949258"/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Pr="001A7AB1">
        <w:rPr>
          <w:rFonts w:ascii="Times New Roman" w:eastAsia="Times New Roman" w:hAnsi="Times New Roman" w:cs="Times New Roman"/>
          <w:sz w:val="28"/>
          <w:szCs w:val="28"/>
        </w:rPr>
        <w:t>ной</w:t>
      </w:r>
      <w:bookmarkEnd w:id="7"/>
      <w:r w:rsidRPr="001A7AB1">
        <w:rPr>
          <w:rFonts w:ascii="Times New Roman" w:eastAsia="Times New Roman" w:hAnsi="Times New Roman" w:cs="Times New Roman"/>
          <w:sz w:val="28"/>
          <w:szCs w:val="28"/>
        </w:rPr>
        <w:t xml:space="preserve">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</w:t>
      </w:r>
      <w:r w:rsidR="00054A5A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1A7AB1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</w:p>
    <w:p w:rsidR="001A7AB1" w:rsidRDefault="001A7AB1" w:rsidP="001A7AB1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A7AB1">
        <w:rPr>
          <w:rFonts w:ascii="Times New Roman" w:eastAsia="Times New Roman" w:hAnsi="Times New Roman" w:cs="Times New Roman"/>
          <w:sz w:val="28"/>
          <w:szCs w:val="28"/>
        </w:rPr>
        <w:t xml:space="preserve">) способы информирования заявителя об изменении статуса рассмотрения запроса о предоставлении </w:t>
      </w:r>
      <w:r w:rsidR="00054A5A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1A7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5E16" w:rsidRPr="00A42BCD" w:rsidRDefault="00CF497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. В раздел 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>б) круг заявителей;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требование предоставления заявителю муниципальной услуги в соответствии </w:t>
      </w:r>
      <w:r w:rsidR="00066313" w:rsidRPr="00066313">
        <w:rPr>
          <w:rFonts w:ascii="Times New Roman" w:eastAsia="Times New Roman" w:hAnsi="Times New Roman" w:cs="Times New Roman"/>
          <w:sz w:val="28"/>
          <w:szCs w:val="28"/>
        </w:rPr>
        <w:t xml:space="preserve">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6313" w:rsidRPr="00066313">
        <w:rPr>
          <w:rFonts w:ascii="Times New Roman" w:eastAsia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6313" w:rsidRPr="00066313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855E16" w:rsidRPr="00A42BCD" w:rsidRDefault="00CF497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. Раздел 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Стандарт предоставления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состоит из следующих подразделов: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а) наименование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б) наименование органа, предоставляющего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услугу;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в) результат предоставления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55E16" w:rsidRPr="00A42BCD" w:rsidRDefault="00855E16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г) срок предоставления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55E16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размер платы, взимаемой с заявителя при предоставлении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855E16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313">
        <w:rPr>
          <w:rFonts w:ascii="Times New Roman" w:eastAsia="Times New Roman" w:hAnsi="Times New Roman" w:cs="Times New Roman"/>
          <w:sz w:val="28"/>
          <w:szCs w:val="28"/>
        </w:rPr>
        <w:t xml:space="preserve">(подраздел включается в административный регламент в случае обращения заявителя непосредственно в орган, предоставляющий </w:t>
      </w:r>
      <w:bookmarkStart w:id="8" w:name="_Hlk211950057"/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bookmarkEnd w:id="8"/>
      <w:r w:rsidRPr="00066313">
        <w:rPr>
          <w:rFonts w:ascii="Times New Roman" w:eastAsia="Times New Roman" w:hAnsi="Times New Roman" w:cs="Times New Roman"/>
          <w:sz w:val="28"/>
          <w:szCs w:val="28"/>
        </w:rPr>
        <w:t xml:space="preserve"> услугу, или многофункциональный центр)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5E16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срок регистрации запроса заявителя о предоставлении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55E16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требования к помещениям, в которых предоставляются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313">
        <w:rPr>
          <w:rFonts w:ascii="Times New Roman" w:eastAsia="Times New Roman" w:hAnsi="Times New Roman" w:cs="Times New Roman"/>
          <w:sz w:val="28"/>
          <w:szCs w:val="28"/>
        </w:rPr>
        <w:t>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</w:p>
    <w:p w:rsidR="00855E16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показатели доступности и качества </w:t>
      </w:r>
      <w:bookmarkStart w:id="9" w:name="_Hlk85550814"/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bookmarkEnd w:id="9"/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855E16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 xml:space="preserve">) иные требования к предоставлению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855E16" w:rsidRPr="00A42BCD">
        <w:rPr>
          <w:rFonts w:ascii="Times New Roman" w:eastAsia="Times New Roman" w:hAnsi="Times New Roman" w:cs="Times New Roman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6313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r w:rsidRPr="0006631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066313" w:rsidRPr="00A42BCD" w:rsidRDefault="00066313" w:rsidP="008D5379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м) </w:t>
      </w:r>
      <w:r w:rsidRPr="0006631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66313" w:rsidRDefault="00CF4976" w:rsidP="000663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8D5379" w:rsidRPr="00A42BC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855E16" w:rsidRPr="00A42BCD">
        <w:rPr>
          <w:rFonts w:ascii="Times New Roman" w:hAnsi="Times New Roman" w:cs="Times New Roman"/>
          <w:sz w:val="28"/>
          <w:szCs w:val="28"/>
        </w:rPr>
        <w:t>услугу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Par91"/>
      <w:bookmarkEnd w:id="10"/>
      <w:r w:rsidR="00066313" w:rsidRPr="00066313">
        <w:rPr>
          <w:rFonts w:ascii="Times New Roman" w:hAnsi="Times New Roman" w:cs="Times New Roman"/>
          <w:sz w:val="28"/>
          <w:szCs w:val="28"/>
        </w:rPr>
        <w:t>должен включать полное наименование органа, предоставляющего муниципальную услугу.</w:t>
      </w:r>
    </w:p>
    <w:p w:rsidR="00855E16" w:rsidRPr="00A42BCD" w:rsidRDefault="00855E16" w:rsidP="000663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0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A42BCD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8D5379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A42BCD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:rsidR="00066313" w:rsidRPr="00066313" w:rsidRDefault="00066313" w:rsidP="000663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313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результата (результатов)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66313">
        <w:rPr>
          <w:rFonts w:ascii="Times New Roman" w:hAnsi="Times New Roman" w:cs="Times New Roman"/>
          <w:sz w:val="28"/>
          <w:szCs w:val="28"/>
        </w:rPr>
        <w:t xml:space="preserve"> услуги с указанием формы его предоставления, если результатом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66313">
        <w:rPr>
          <w:rFonts w:ascii="Times New Roman" w:hAnsi="Times New Roman" w:cs="Times New Roman"/>
          <w:sz w:val="28"/>
          <w:szCs w:val="28"/>
        </w:rPr>
        <w:t xml:space="preserve"> услуги является документ;</w:t>
      </w:r>
    </w:p>
    <w:p w:rsidR="00066313" w:rsidRPr="00066313" w:rsidRDefault="00066313" w:rsidP="000663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313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66313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 или указание на отсутствие необходимости формирования реестровой записи;</w:t>
      </w:r>
    </w:p>
    <w:p w:rsidR="00855E16" w:rsidRPr="00A42BCD" w:rsidRDefault="00066313" w:rsidP="000663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313">
        <w:rPr>
          <w:rFonts w:ascii="Times New Roman" w:hAnsi="Times New Roman" w:cs="Times New Roman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06631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55E16" w:rsidRPr="00A42BCD">
        <w:rPr>
          <w:rFonts w:ascii="Times New Roman" w:hAnsi="Times New Roman" w:cs="Times New Roman"/>
          <w:sz w:val="28"/>
          <w:szCs w:val="28"/>
        </w:rPr>
        <w:t>.</w:t>
      </w:r>
    </w:p>
    <w:p w:rsidR="00493738" w:rsidRDefault="00855E16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1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A42BCD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C5174C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A42BCD">
        <w:rPr>
          <w:rFonts w:ascii="Times New Roman" w:hAnsi="Times New Roman" w:cs="Times New Roman"/>
          <w:sz w:val="28"/>
          <w:szCs w:val="28"/>
        </w:rPr>
        <w:t xml:space="preserve"> должен включать сведения о максимальном сроке предоставления </w:t>
      </w:r>
      <w:r w:rsidR="00C5174C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который исчисляется со дня регистрации запроса и документов и (или) информации, необходимых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93738" w:rsidRPr="00493738">
        <w:rPr>
          <w:rFonts w:ascii="Times New Roman" w:hAnsi="Times New Roman" w:cs="Times New Roman"/>
          <w:sz w:val="28"/>
          <w:szCs w:val="28"/>
        </w:rPr>
        <w:t>, с учетом категории (признаков) заявителя и способа подачи указанного запроса.</w:t>
      </w:r>
    </w:p>
    <w:p w:rsidR="00493738" w:rsidRPr="00493738" w:rsidRDefault="00855E16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2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493738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493738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493738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 услуги или для отказа в предоставлении</w:t>
      </w:r>
      <w:r w:rsidR="00493738" w:rsidRPr="00493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738"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493738" w:rsidRPr="0049373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A42BCD">
        <w:rPr>
          <w:rFonts w:ascii="Times New Roman" w:hAnsi="Times New Roman" w:cs="Times New Roman"/>
          <w:sz w:val="28"/>
          <w:szCs w:val="28"/>
        </w:rPr>
        <w:t xml:space="preserve"> </w:t>
      </w:r>
      <w:r w:rsidR="00493738" w:rsidRPr="00493738">
        <w:rPr>
          <w:rFonts w:ascii="Times New Roman" w:hAnsi="Times New Roman" w:cs="Times New Roman"/>
          <w:sz w:val="28"/>
          <w:szCs w:val="28"/>
        </w:rPr>
        <w:t>должен включать следующие положения:</w:t>
      </w:r>
    </w:p>
    <w:p w:rsidR="00493738" w:rsidRPr="00493738" w:rsidRDefault="00493738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3738">
        <w:rPr>
          <w:rFonts w:ascii="Times New Roman" w:hAnsi="Times New Roman" w:cs="Times New Roman"/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493738" w:rsidRPr="00493738" w:rsidRDefault="00493738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3738">
        <w:rPr>
          <w:rFonts w:ascii="Times New Roman" w:hAnsi="Times New Roman" w:cs="Times New Roman"/>
          <w:sz w:val="28"/>
          <w:szCs w:val="28"/>
        </w:rPr>
        <w:t xml:space="preserve">б) перечень оснований для приостановления предоставления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493738" w:rsidRPr="00493738" w:rsidRDefault="00493738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3738">
        <w:rPr>
          <w:rFonts w:ascii="Times New Roman" w:hAnsi="Times New Roman" w:cs="Times New Roman"/>
          <w:sz w:val="28"/>
          <w:szCs w:val="28"/>
        </w:rPr>
        <w:t xml:space="preserve">в) перечень оснований для отказа в предоставлении </w:t>
      </w:r>
      <w:r w:rsidRPr="00A42BC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855E16" w:rsidRPr="00A42BCD" w:rsidRDefault="00493738" w:rsidP="004937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3738">
        <w:rPr>
          <w:rFonts w:ascii="Times New Roman" w:hAnsi="Times New Roman" w:cs="Times New Roman"/>
          <w:sz w:val="28"/>
          <w:szCs w:val="28"/>
        </w:rPr>
        <w:t xml:space="preserve">г) сведения о приведении в приложении к административному регламенту, указанному в </w:t>
      </w:r>
      <w:r w:rsidRPr="00B278FB">
        <w:rPr>
          <w:rFonts w:ascii="Times New Roman" w:hAnsi="Times New Roman" w:cs="Times New Roman"/>
          <w:sz w:val="28"/>
          <w:szCs w:val="28"/>
        </w:rPr>
        <w:t>пункте 3</w:t>
      </w:r>
      <w:r w:rsidR="00A5629C">
        <w:rPr>
          <w:rFonts w:ascii="Times New Roman" w:hAnsi="Times New Roman" w:cs="Times New Roman"/>
          <w:sz w:val="28"/>
          <w:szCs w:val="28"/>
        </w:rPr>
        <w:t>2</w:t>
      </w:r>
      <w:r w:rsidRPr="00B278FB">
        <w:rPr>
          <w:rFonts w:ascii="Times New Roman" w:hAnsi="Times New Roman" w:cs="Times New Roman"/>
          <w:sz w:val="28"/>
          <w:szCs w:val="28"/>
        </w:rPr>
        <w:t xml:space="preserve"> </w:t>
      </w:r>
      <w:r w:rsidR="00054A5A" w:rsidRPr="00B278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B278FB">
        <w:rPr>
          <w:rFonts w:ascii="Times New Roman" w:hAnsi="Times New Roman" w:cs="Times New Roman"/>
          <w:sz w:val="28"/>
          <w:szCs w:val="28"/>
        </w:rPr>
        <w:t>,</w:t>
      </w:r>
      <w:r w:rsidRPr="00493738">
        <w:rPr>
          <w:rFonts w:ascii="Times New Roman" w:hAnsi="Times New Roman" w:cs="Times New Roman"/>
          <w:sz w:val="28"/>
          <w:szCs w:val="28"/>
        </w:rPr>
        <w:t xml:space="preserve"> оснований, предусмотренных подпунктами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493738">
        <w:rPr>
          <w:rFonts w:ascii="Times New Roman" w:hAnsi="Times New Roman" w:cs="Times New Roman"/>
          <w:sz w:val="28"/>
          <w:szCs w:val="28"/>
        </w:rPr>
        <w:t>а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493738">
        <w:rPr>
          <w:rFonts w:ascii="Times New Roman" w:hAnsi="Times New Roman" w:cs="Times New Roman"/>
          <w:sz w:val="28"/>
          <w:szCs w:val="28"/>
        </w:rPr>
        <w:t xml:space="preserve"> -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493738">
        <w:rPr>
          <w:rFonts w:ascii="Times New Roman" w:hAnsi="Times New Roman" w:cs="Times New Roman"/>
          <w:sz w:val="28"/>
          <w:szCs w:val="28"/>
        </w:rPr>
        <w:t>в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493738">
        <w:rPr>
          <w:rFonts w:ascii="Times New Roman" w:hAnsi="Times New Roman" w:cs="Times New Roman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855E16" w:rsidRPr="00A42BCD" w:rsidRDefault="00493738" w:rsidP="007163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3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В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855E16" w:rsidRPr="00A42BCD" w:rsidRDefault="00855E16" w:rsidP="007163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55E16" w:rsidRDefault="00855E16" w:rsidP="007163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93738" w:rsidRPr="00A42BCD" w:rsidRDefault="00493738" w:rsidP="007163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3738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493738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Pr="00A42BCD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493738">
        <w:rPr>
          <w:rFonts w:ascii="Times New Roman" w:hAnsi="Times New Roman" w:cs="Times New Roman"/>
          <w:sz w:val="28"/>
          <w:szCs w:val="28"/>
        </w:rPr>
        <w:t xml:space="preserve"> должен включать срок регистрации запроса о предоставлении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493738">
        <w:rPr>
          <w:rFonts w:ascii="Times New Roman" w:hAnsi="Times New Roman" w:cs="Times New Roman"/>
          <w:sz w:val="28"/>
          <w:szCs w:val="28"/>
        </w:rPr>
        <w:t xml:space="preserve"> услуги с учетом способа подачи указанного запроса.</w:t>
      </w:r>
    </w:p>
    <w:p w:rsidR="00855E16" w:rsidRPr="00A42BCD" w:rsidRDefault="00493738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5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</w:t>
      </w:r>
      <w:r w:rsidR="00B55BB9">
        <w:rPr>
          <w:rFonts w:ascii="Times New Roman" w:hAnsi="Times New Roman" w:cs="Times New Roman"/>
          <w:sz w:val="28"/>
          <w:szCs w:val="28"/>
        </w:rPr>
        <w:t>П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</w:t>
      </w:r>
      <w:r w:rsidR="008246E1">
        <w:rPr>
          <w:rFonts w:ascii="Times New Roman" w:hAnsi="Times New Roman" w:cs="Times New Roman"/>
          <w:sz w:val="28"/>
          <w:szCs w:val="28"/>
        </w:rPr>
        <w:t>е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тся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</w:t>
      </w:r>
      <w:r w:rsidR="008246E1">
        <w:rPr>
          <w:rFonts w:ascii="Times New Roman" w:hAnsi="Times New Roman" w:cs="Times New Roman"/>
          <w:sz w:val="28"/>
          <w:szCs w:val="28"/>
        </w:rPr>
        <w:t>ая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46E1">
        <w:rPr>
          <w:rFonts w:ascii="Times New Roman" w:hAnsi="Times New Roman" w:cs="Times New Roman"/>
          <w:sz w:val="28"/>
          <w:szCs w:val="28"/>
        </w:rPr>
        <w:t>а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должен включать сведения о размещении на официальном сайте органа, предоставляющего </w:t>
      </w:r>
      <w:r w:rsidR="00B55BB9">
        <w:rPr>
          <w:rFonts w:ascii="Times New Roman" w:hAnsi="Times New Roman" w:cs="Times New Roman"/>
          <w:sz w:val="28"/>
          <w:szCs w:val="28"/>
        </w:rPr>
        <w:t>муниципальную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услугу, а также на Едином портале государственных и муниципальных услуг требований, которым должны соответствовать такие помещения</w:t>
      </w:r>
      <w:r w:rsidR="00855E16" w:rsidRPr="00A42BCD">
        <w:rPr>
          <w:rFonts w:ascii="Times New Roman" w:hAnsi="Times New Roman" w:cs="Times New Roman"/>
          <w:sz w:val="28"/>
          <w:szCs w:val="28"/>
        </w:rPr>
        <w:t>.</w:t>
      </w:r>
    </w:p>
    <w:p w:rsidR="00855E16" w:rsidRPr="00A42BCD" w:rsidRDefault="008246E1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6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Показатели качества и доступности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должен включать сведения о размещении на официальном сайте органа, предоставляющего </w:t>
      </w:r>
      <w:r w:rsidR="00B55BB9">
        <w:rPr>
          <w:rFonts w:ascii="Times New Roman" w:hAnsi="Times New Roman" w:cs="Times New Roman"/>
          <w:sz w:val="28"/>
          <w:szCs w:val="28"/>
        </w:rPr>
        <w:t>муниципальную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услугу, а также на Едином портале государственных и муниципальных услуг перечня показателей качества и доступности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55E16" w:rsidRPr="00A42BCD">
        <w:rPr>
          <w:rFonts w:ascii="Times New Roman" w:hAnsi="Times New Roman" w:cs="Times New Roman"/>
          <w:sz w:val="28"/>
          <w:szCs w:val="28"/>
        </w:rPr>
        <w:t>.</w:t>
      </w:r>
    </w:p>
    <w:p w:rsidR="00855E16" w:rsidRPr="00A42BCD" w:rsidRDefault="00106CE0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F4976">
        <w:rPr>
          <w:rFonts w:ascii="Times New Roman" w:hAnsi="Times New Roman" w:cs="Times New Roman"/>
          <w:sz w:val="28"/>
          <w:szCs w:val="28"/>
        </w:rPr>
        <w:t>7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В 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7163D5" w:rsidRPr="00A42B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55E16" w:rsidRPr="00A42BCD">
        <w:rPr>
          <w:rFonts w:ascii="Times New Roman" w:hAnsi="Times New Roman" w:cs="Times New Roman"/>
          <w:sz w:val="28"/>
          <w:szCs w:val="28"/>
        </w:rPr>
        <w:t>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855E16" w:rsidRPr="00A42BCD" w:rsidRDefault="00855E16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8"/>
      <w:bookmarkEnd w:id="11"/>
      <w:r w:rsidRPr="00A42BCD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46E1">
        <w:rPr>
          <w:rFonts w:ascii="Times New Roman" w:hAnsi="Times New Roman" w:cs="Times New Roman"/>
          <w:sz w:val="28"/>
          <w:szCs w:val="28"/>
        </w:rPr>
        <w:t xml:space="preserve"> </w:t>
      </w:r>
      <w:r w:rsidR="00106CE0" w:rsidRPr="00106CE0">
        <w:rPr>
          <w:rFonts w:ascii="Times New Roman" w:hAnsi="Times New Roman" w:cs="Times New Roman"/>
          <w:sz w:val="28"/>
          <w:szCs w:val="28"/>
        </w:rPr>
        <w:t>или указание на их отсутствие;</w:t>
      </w:r>
      <w:r w:rsidRPr="00A42BCD">
        <w:rPr>
          <w:rFonts w:ascii="Times New Roman" w:hAnsi="Times New Roman" w:cs="Times New Roman"/>
          <w:sz w:val="28"/>
          <w:szCs w:val="28"/>
        </w:rPr>
        <w:t>;</w:t>
      </w:r>
    </w:p>
    <w:p w:rsidR="00855E16" w:rsidRPr="00A42BCD" w:rsidRDefault="00855E16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б) 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наличие или отсутствие платы за предоставление указанных в подпункте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106CE0" w:rsidRPr="00106CE0">
        <w:rPr>
          <w:rFonts w:ascii="Times New Roman" w:hAnsi="Times New Roman" w:cs="Times New Roman"/>
          <w:sz w:val="28"/>
          <w:szCs w:val="28"/>
        </w:rPr>
        <w:t>а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 настоящего пункта услуг (при наличии таких услуг)</w:t>
      </w:r>
      <w:r w:rsidRPr="00A42BCD">
        <w:rPr>
          <w:rFonts w:ascii="Times New Roman" w:hAnsi="Times New Roman" w:cs="Times New Roman"/>
          <w:sz w:val="28"/>
          <w:szCs w:val="28"/>
        </w:rPr>
        <w:t>;</w:t>
      </w:r>
    </w:p>
    <w:p w:rsidR="00855E16" w:rsidRDefault="00855E16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7163D5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06CE0">
        <w:rPr>
          <w:rFonts w:ascii="Times New Roman" w:hAnsi="Times New Roman" w:cs="Times New Roman"/>
          <w:sz w:val="28"/>
          <w:szCs w:val="28"/>
        </w:rPr>
        <w:t>;</w:t>
      </w:r>
    </w:p>
    <w:p w:rsidR="00106CE0" w:rsidRPr="00106CE0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лично;</w:t>
      </w:r>
    </w:p>
    <w:p w:rsidR="00106CE0" w:rsidRPr="00106CE0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д) порядок предоставления результатов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106CE0" w:rsidRPr="00106CE0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(в случае если запрос о предоставлении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центр);</w:t>
      </w:r>
    </w:p>
    <w:p w:rsidR="00106CE0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A42BC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 органами, </w:t>
      </w:r>
      <w:r w:rsidRPr="00106CE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предоставляющими </w:t>
      </w:r>
      <w:r w:rsidRPr="00A42BC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Pr="00A42BCD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06CE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06CE0" w:rsidRPr="00106CE0" w:rsidRDefault="00CF4976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06CE0">
        <w:rPr>
          <w:rFonts w:ascii="Times New Roman" w:hAnsi="Times New Roman" w:cs="Times New Roman"/>
          <w:sz w:val="28"/>
          <w:szCs w:val="28"/>
        </w:rPr>
        <w:t xml:space="preserve">. 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:rsidR="00106CE0" w:rsidRPr="00106CE0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06CE0">
        <w:rPr>
          <w:rFonts w:ascii="Times New Roman" w:hAnsi="Times New Roman" w:cs="Times New Roman"/>
          <w:sz w:val="28"/>
          <w:szCs w:val="28"/>
        </w:rPr>
        <w:t xml:space="preserve">, в приложении к административному регламенту, с учетом </w:t>
      </w:r>
      <w:r w:rsidRPr="00B278FB">
        <w:rPr>
          <w:rFonts w:ascii="Times New Roman" w:hAnsi="Times New Roman" w:cs="Times New Roman"/>
          <w:sz w:val="28"/>
          <w:szCs w:val="28"/>
        </w:rPr>
        <w:t>пункта 3</w:t>
      </w:r>
      <w:r w:rsidR="00A5629C">
        <w:rPr>
          <w:rFonts w:ascii="Times New Roman" w:hAnsi="Times New Roman" w:cs="Times New Roman"/>
          <w:sz w:val="28"/>
          <w:szCs w:val="28"/>
        </w:rPr>
        <w:t>4</w:t>
      </w:r>
      <w:r w:rsidRPr="00B278FB">
        <w:rPr>
          <w:rFonts w:ascii="Times New Roman" w:hAnsi="Times New Roman" w:cs="Times New Roman"/>
          <w:sz w:val="28"/>
          <w:szCs w:val="28"/>
        </w:rPr>
        <w:t xml:space="preserve"> </w:t>
      </w:r>
      <w:r w:rsidR="00054A5A" w:rsidRPr="00B278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06CE0">
        <w:rPr>
          <w:rFonts w:ascii="Times New Roman" w:hAnsi="Times New Roman" w:cs="Times New Roman"/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106CE0" w:rsidRPr="00106CE0" w:rsidRDefault="00106CE0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 xml:space="preserve">б) сведения о приведении форм запроса о предоставлении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06CE0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06CE0">
        <w:rPr>
          <w:rFonts w:ascii="Times New Roman" w:hAnsi="Times New Roman" w:cs="Times New Roman"/>
          <w:sz w:val="28"/>
          <w:szCs w:val="28"/>
        </w:rPr>
        <w:t xml:space="preserve"> в соответствии с пункто</w:t>
      </w:r>
      <w:r w:rsidRPr="00B278FB">
        <w:rPr>
          <w:rFonts w:ascii="Times New Roman" w:hAnsi="Times New Roman" w:cs="Times New Roman"/>
          <w:sz w:val="28"/>
          <w:szCs w:val="28"/>
        </w:rPr>
        <w:t xml:space="preserve">м </w:t>
      </w:r>
      <w:r w:rsidR="00B278FB" w:rsidRPr="00B278FB">
        <w:rPr>
          <w:rFonts w:ascii="Times New Roman" w:hAnsi="Times New Roman" w:cs="Times New Roman"/>
          <w:sz w:val="28"/>
          <w:szCs w:val="28"/>
        </w:rPr>
        <w:t>2</w:t>
      </w:r>
      <w:r w:rsidR="00A5629C">
        <w:rPr>
          <w:rFonts w:ascii="Times New Roman" w:hAnsi="Times New Roman" w:cs="Times New Roman"/>
          <w:sz w:val="28"/>
          <w:szCs w:val="28"/>
        </w:rPr>
        <w:t>0</w:t>
      </w:r>
      <w:r w:rsidRPr="00B278FB">
        <w:rPr>
          <w:rFonts w:ascii="Times New Roman" w:hAnsi="Times New Roman" w:cs="Times New Roman"/>
          <w:sz w:val="28"/>
          <w:szCs w:val="28"/>
        </w:rPr>
        <w:t xml:space="preserve"> </w:t>
      </w:r>
      <w:r w:rsidR="00054A5A" w:rsidRPr="00B278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106CE0">
        <w:rPr>
          <w:rFonts w:ascii="Times New Roman" w:hAnsi="Times New Roman" w:cs="Times New Roman"/>
          <w:sz w:val="28"/>
          <w:szCs w:val="28"/>
        </w:rPr>
        <w:t>, в качестве приложения к административному регламенту.</w:t>
      </w:r>
    </w:p>
    <w:p w:rsidR="00106CE0" w:rsidRPr="00106CE0" w:rsidRDefault="00CF4976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. Перечень способов подачи запроса о предоставлении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106CE0" w:rsidRPr="00106CE0">
        <w:rPr>
          <w:rFonts w:ascii="Times New Roman" w:hAnsi="Times New Roman" w:cs="Times New Roman"/>
          <w:sz w:val="28"/>
          <w:szCs w:val="28"/>
        </w:rPr>
        <w:t xml:space="preserve">, приводится в приложении к административному регламенту в соответствии с требованиями, установленными </w:t>
      </w:r>
      <w:r w:rsidR="00106CE0" w:rsidRPr="00B278FB">
        <w:rPr>
          <w:rFonts w:ascii="Times New Roman" w:hAnsi="Times New Roman" w:cs="Times New Roman"/>
          <w:sz w:val="28"/>
          <w:szCs w:val="28"/>
        </w:rPr>
        <w:t>пунктом 3</w:t>
      </w:r>
      <w:r w:rsidR="00B278FB" w:rsidRPr="00B278FB">
        <w:rPr>
          <w:rFonts w:ascii="Times New Roman" w:hAnsi="Times New Roman" w:cs="Times New Roman"/>
          <w:sz w:val="28"/>
          <w:szCs w:val="28"/>
        </w:rPr>
        <w:t>6</w:t>
      </w:r>
      <w:r w:rsidR="00106CE0" w:rsidRPr="00B278FB">
        <w:rPr>
          <w:rFonts w:ascii="Times New Roman" w:hAnsi="Times New Roman" w:cs="Times New Roman"/>
          <w:sz w:val="28"/>
          <w:szCs w:val="28"/>
        </w:rPr>
        <w:t xml:space="preserve"> </w:t>
      </w:r>
      <w:r w:rsidR="00054A5A" w:rsidRPr="00B278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06CE0" w:rsidRPr="00B278FB">
        <w:rPr>
          <w:rFonts w:ascii="Times New Roman" w:hAnsi="Times New Roman" w:cs="Times New Roman"/>
          <w:sz w:val="28"/>
          <w:szCs w:val="28"/>
        </w:rPr>
        <w:t>.</w:t>
      </w:r>
    </w:p>
    <w:p w:rsidR="00106CE0" w:rsidRPr="00A42BCD" w:rsidRDefault="00106CE0" w:rsidP="00106C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CE0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0</w:t>
      </w:r>
      <w:r w:rsidRPr="00106CE0">
        <w:rPr>
          <w:rFonts w:ascii="Times New Roman" w:hAnsi="Times New Roman" w:cs="Times New Roman"/>
          <w:sz w:val="28"/>
          <w:szCs w:val="28"/>
        </w:rPr>
        <w:t xml:space="preserve">. Формы запроса о предоставлении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06CE0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54A5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06CE0">
        <w:rPr>
          <w:rFonts w:ascii="Times New Roman" w:hAnsi="Times New Roman" w:cs="Times New Roman"/>
          <w:sz w:val="28"/>
          <w:szCs w:val="28"/>
        </w:rPr>
        <w:t>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855E16" w:rsidRPr="00A42BCD" w:rsidRDefault="00855E16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1</w:t>
      </w:r>
      <w:r w:rsidRPr="00A42BCD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A42BC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A42BCD">
        <w:rPr>
          <w:rFonts w:ascii="Times New Roman" w:hAnsi="Times New Roman" w:cs="Times New Roman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54A5A" w:rsidRP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32"/>
      <w:bookmarkEnd w:id="12"/>
      <w:r w:rsidRPr="00054A5A">
        <w:rPr>
          <w:rFonts w:ascii="Times New Roman" w:hAnsi="Times New Roman" w:cs="Times New Roman"/>
          <w:sz w:val="28"/>
          <w:szCs w:val="28"/>
        </w:rPr>
        <w:t xml:space="preserve">а) перечень осуществляемых при предоставлении </w:t>
      </w:r>
      <w:r w:rsidR="009E3E5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54A5A">
        <w:rPr>
          <w:rFonts w:ascii="Times New Roman" w:hAnsi="Times New Roman" w:cs="Times New Roman"/>
          <w:sz w:val="28"/>
          <w:szCs w:val="28"/>
        </w:rPr>
        <w:t>административных процедур;</w:t>
      </w:r>
    </w:p>
    <w:p w:rsidR="00054A5A" w:rsidRP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54A5A">
        <w:rPr>
          <w:rFonts w:ascii="Times New Roman" w:hAnsi="Times New Roman" w:cs="Times New Roman"/>
          <w:sz w:val="28"/>
          <w:szCs w:val="28"/>
        </w:rPr>
        <w:t xml:space="preserve">) подразделы, содержащие описание каждой административной процедуры, осуществляемой при предоставлении </w:t>
      </w:r>
      <w:r w:rsidR="009E3E5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054A5A">
        <w:rPr>
          <w:rFonts w:ascii="Times New Roman" w:hAnsi="Times New Roman" w:cs="Times New Roman"/>
          <w:sz w:val="28"/>
          <w:szCs w:val="28"/>
        </w:rPr>
        <w:t>, в случаях, указанных в подпункт</w:t>
      </w:r>
      <w:r w:rsidRPr="00B278FB">
        <w:rPr>
          <w:rFonts w:ascii="Times New Roman" w:hAnsi="Times New Roman" w:cs="Times New Roman"/>
          <w:sz w:val="28"/>
          <w:szCs w:val="28"/>
        </w:rPr>
        <w:t xml:space="preserve">е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B278FB">
        <w:rPr>
          <w:rFonts w:ascii="Times New Roman" w:hAnsi="Times New Roman" w:cs="Times New Roman"/>
          <w:sz w:val="28"/>
          <w:szCs w:val="28"/>
        </w:rPr>
        <w:t>в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B278F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F4976">
        <w:rPr>
          <w:rFonts w:ascii="Times New Roman" w:hAnsi="Times New Roman" w:cs="Times New Roman"/>
          <w:sz w:val="28"/>
          <w:szCs w:val="28"/>
        </w:rPr>
        <w:t>6</w:t>
      </w:r>
      <w:r w:rsidRPr="00B278FB">
        <w:rPr>
          <w:rFonts w:ascii="Times New Roman" w:hAnsi="Times New Roman" w:cs="Times New Roman"/>
          <w:sz w:val="28"/>
          <w:szCs w:val="28"/>
        </w:rPr>
        <w:t xml:space="preserve"> </w:t>
      </w:r>
      <w:r w:rsidR="009E3E54" w:rsidRPr="00B278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B278FB">
        <w:rPr>
          <w:rFonts w:ascii="Times New Roman" w:hAnsi="Times New Roman" w:cs="Times New Roman"/>
          <w:sz w:val="28"/>
          <w:szCs w:val="28"/>
        </w:rPr>
        <w:t>;</w:t>
      </w:r>
    </w:p>
    <w:p w:rsidR="00054A5A" w:rsidRP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054A5A">
        <w:rPr>
          <w:rFonts w:ascii="Times New Roman" w:hAnsi="Times New Roman" w:cs="Times New Roman"/>
          <w:sz w:val="28"/>
          <w:szCs w:val="28"/>
        </w:rPr>
        <w:t xml:space="preserve">) подраздел, описывающий предоставление </w:t>
      </w:r>
      <w:r w:rsidR="009E3E5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54A5A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054A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54A5A">
        <w:rPr>
          <w:rFonts w:ascii="Times New Roman" w:hAnsi="Times New Roman" w:cs="Times New Roman"/>
          <w:sz w:val="28"/>
          <w:szCs w:val="28"/>
        </w:rPr>
        <w:t xml:space="preserve">) режиме (в случае если </w:t>
      </w:r>
      <w:r w:rsidR="00695052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054A5A">
        <w:rPr>
          <w:rFonts w:ascii="Times New Roman" w:hAnsi="Times New Roman" w:cs="Times New Roman"/>
          <w:sz w:val="28"/>
          <w:szCs w:val="28"/>
        </w:rPr>
        <w:t xml:space="preserve"> предполагает предоставление в упреждающем (</w:t>
      </w:r>
      <w:proofErr w:type="spellStart"/>
      <w:r w:rsidRPr="00054A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54A5A">
        <w:rPr>
          <w:rFonts w:ascii="Times New Roman" w:hAnsi="Times New Roman" w:cs="Times New Roman"/>
          <w:sz w:val="28"/>
          <w:szCs w:val="28"/>
        </w:rPr>
        <w:t>) режиме), в который включаются следующие положения:</w:t>
      </w:r>
    </w:p>
    <w:p w:rsidR="00054A5A" w:rsidRP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4A5A">
        <w:rPr>
          <w:rFonts w:ascii="Times New Roman" w:hAnsi="Times New Roman" w:cs="Times New Roman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9E3E5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54A5A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054A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54A5A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</w:t>
      </w:r>
      <w:r w:rsidR="009E3E5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54A5A">
        <w:rPr>
          <w:rFonts w:ascii="Times New Roman" w:hAnsi="Times New Roman" w:cs="Times New Roman"/>
          <w:sz w:val="28"/>
          <w:szCs w:val="28"/>
        </w:rPr>
        <w:t xml:space="preserve">после осуществления органом, предоставляющим </w:t>
      </w:r>
      <w:r w:rsidR="009E3E54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054A5A">
        <w:rPr>
          <w:rFonts w:ascii="Times New Roman" w:hAnsi="Times New Roman" w:cs="Times New Roman"/>
          <w:sz w:val="28"/>
          <w:szCs w:val="28"/>
        </w:rPr>
        <w:t xml:space="preserve">, мероприятий в соответствии с пунктом 1 части 1 статьи 7.3 Федерального закона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054A5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054A5A">
        <w:rPr>
          <w:rFonts w:ascii="Times New Roman" w:hAnsi="Times New Roman" w:cs="Times New Roman"/>
          <w:sz w:val="28"/>
          <w:szCs w:val="28"/>
        </w:rPr>
        <w:t>;</w:t>
      </w:r>
    </w:p>
    <w:p w:rsidR="00054A5A" w:rsidRP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4A5A">
        <w:rPr>
          <w:rFonts w:ascii="Times New Roman" w:hAnsi="Times New Roman" w:cs="Times New Roman"/>
          <w:sz w:val="28"/>
          <w:szCs w:val="28"/>
        </w:rPr>
        <w:t xml:space="preserve">сведения о юридическом факте, поступление которых в орган, предоставляющий </w:t>
      </w:r>
      <w:r w:rsidR="009E3E54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054A5A">
        <w:rPr>
          <w:rFonts w:ascii="Times New Roman" w:hAnsi="Times New Roman" w:cs="Times New Roman"/>
          <w:sz w:val="28"/>
          <w:szCs w:val="28"/>
        </w:rPr>
        <w:t xml:space="preserve">, является основанием для предоставления заявителю </w:t>
      </w:r>
      <w:r w:rsidR="009E3E5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054A5A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054A5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54A5A">
        <w:rPr>
          <w:rFonts w:ascii="Times New Roman" w:hAnsi="Times New Roman" w:cs="Times New Roman"/>
          <w:sz w:val="28"/>
          <w:szCs w:val="28"/>
        </w:rPr>
        <w:t>) режиме;</w:t>
      </w:r>
    </w:p>
    <w:p w:rsidR="00054A5A" w:rsidRDefault="00054A5A" w:rsidP="00054A5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4A5A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9E3E54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054A5A">
        <w:rPr>
          <w:rFonts w:ascii="Times New Roman" w:hAnsi="Times New Roman" w:cs="Times New Roman"/>
          <w:sz w:val="28"/>
          <w:szCs w:val="28"/>
        </w:rPr>
        <w:t>, после поступления сведений, указанных в абзаце третьем настоящего подпункта.</w:t>
      </w:r>
    </w:p>
    <w:p w:rsidR="009E3E54" w:rsidRPr="009E3E54" w:rsidRDefault="00855E16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2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В </w:t>
      </w:r>
      <w:r w:rsidR="009E3E54" w:rsidRPr="009E3E54"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</w:t>
      </w:r>
      <w:r w:rsidR="009E3E54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="009E3E54" w:rsidRPr="009E3E54">
        <w:rPr>
          <w:rFonts w:ascii="Times New Roman" w:hAnsi="Times New Roman" w:cs="Times New Roman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855E16" w:rsidRPr="00A42BCD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</w:t>
      </w:r>
      <w:r w:rsidRPr="00B278FB">
        <w:rPr>
          <w:rFonts w:ascii="Times New Roman" w:hAnsi="Times New Roman" w:cs="Times New Roman"/>
          <w:sz w:val="28"/>
          <w:szCs w:val="28"/>
        </w:rPr>
        <w:t>с пунктом 3</w:t>
      </w:r>
      <w:r w:rsidR="00A5629C">
        <w:rPr>
          <w:rFonts w:ascii="Times New Roman" w:hAnsi="Times New Roman" w:cs="Times New Roman"/>
          <w:sz w:val="28"/>
          <w:szCs w:val="28"/>
        </w:rPr>
        <w:t>3</w:t>
      </w:r>
      <w:r w:rsidRPr="00B278F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55E16" w:rsidRPr="00A42BCD" w:rsidRDefault="00855E16" w:rsidP="00AF56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3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="00AF56CC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9E3E54">
        <w:rPr>
          <w:rFonts w:ascii="Times New Roman" w:hAnsi="Times New Roman" w:cs="Times New Roman"/>
          <w:sz w:val="28"/>
          <w:szCs w:val="28"/>
        </w:rPr>
        <w:t>в соответствии с категорией (признаками) заявителя, а также способов подачи указанных запроса, документов и (или) информации;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>б) способы установления личности заявителя (представителя заявителя);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3E54">
        <w:rPr>
          <w:rFonts w:ascii="Times New Roman" w:hAnsi="Times New Roman" w:cs="Times New Roman"/>
          <w:sz w:val="28"/>
          <w:szCs w:val="28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E3E54">
        <w:rPr>
          <w:rFonts w:ascii="Times New Roman" w:hAnsi="Times New Roman" w:cs="Times New Roman"/>
          <w:sz w:val="28"/>
          <w:szCs w:val="28"/>
        </w:rPr>
        <w:t xml:space="preserve">) возможность (невозможность) приема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9E3E54">
        <w:rPr>
          <w:rFonts w:ascii="Times New Roman" w:hAnsi="Times New Roman" w:cs="Times New Roman"/>
          <w:sz w:val="28"/>
          <w:szCs w:val="28"/>
        </w:rPr>
        <w:t xml:space="preserve">, или многофункциональным центром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, по выбору заявителя независимо от его места жительства или места пребывания (для физических лиц, включая </w:t>
      </w:r>
      <w:r w:rsidRPr="009E3E54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предпринимателей) либо места нахождения (для юридических лиц);</w:t>
      </w:r>
    </w:p>
    <w:p w:rsidR="00855E16" w:rsidRPr="00A42BCD" w:rsidRDefault="009E3E54" w:rsidP="009E3E54">
      <w:pPr>
        <w:pStyle w:val="ConsPlusNormal"/>
        <w:ind w:firstLine="53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E3E54">
        <w:rPr>
          <w:rFonts w:ascii="Times New Roman" w:hAnsi="Times New Roman" w:cs="Times New Roman"/>
          <w:sz w:val="28"/>
          <w:szCs w:val="28"/>
        </w:rPr>
        <w:t xml:space="preserve">) 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, в органе, предоставляющем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9E3E54">
        <w:rPr>
          <w:rFonts w:ascii="Times New Roman" w:hAnsi="Times New Roman" w:cs="Times New Roman"/>
          <w:sz w:val="28"/>
          <w:szCs w:val="28"/>
        </w:rPr>
        <w:t>, или в многофункциональном центре.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4</w:t>
      </w:r>
      <w:r w:rsidRPr="00A42BCD">
        <w:rPr>
          <w:rFonts w:ascii="Times New Roman" w:hAnsi="Times New Roman" w:cs="Times New Roman"/>
          <w:sz w:val="28"/>
          <w:szCs w:val="28"/>
        </w:rPr>
        <w:t>. В описание административной процедуры межведомственного информационного взаимодействия включа</w:t>
      </w:r>
      <w:r w:rsidR="009E3E54">
        <w:rPr>
          <w:rFonts w:ascii="Times New Roman" w:hAnsi="Times New Roman" w:cs="Times New Roman"/>
          <w:sz w:val="28"/>
          <w:szCs w:val="28"/>
        </w:rPr>
        <w:t>ют</w:t>
      </w:r>
      <w:r w:rsidRPr="00A42BCD">
        <w:rPr>
          <w:rFonts w:ascii="Times New Roman" w:hAnsi="Times New Roman" w:cs="Times New Roman"/>
          <w:sz w:val="28"/>
          <w:szCs w:val="28"/>
        </w:rPr>
        <w:t>ся: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9E3E54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9E3E54">
        <w:rPr>
          <w:rFonts w:ascii="Times New Roman" w:hAnsi="Times New Roman" w:cs="Times New Roman"/>
          <w:sz w:val="28"/>
          <w:szCs w:val="28"/>
        </w:rPr>
        <w:t>;</w:t>
      </w:r>
    </w:p>
    <w:p w:rsidR="00855E16" w:rsidRPr="00A42BCD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9E3E54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="00855E16" w:rsidRPr="00A42BCD">
        <w:rPr>
          <w:rFonts w:ascii="Times New Roman" w:hAnsi="Times New Roman" w:cs="Times New Roman"/>
          <w:sz w:val="28"/>
          <w:szCs w:val="28"/>
        </w:rPr>
        <w:t>.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5</w:t>
      </w:r>
      <w:r w:rsidRPr="00A42BCD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="006243A1" w:rsidRPr="00A42B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BCD"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>;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 административных действий;</w:t>
      </w:r>
    </w:p>
    <w:p w:rsidR="009E3E54" w:rsidRPr="009E3E54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в) перечень оснований для возобновления предоставления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>;</w:t>
      </w:r>
    </w:p>
    <w:p w:rsidR="00855E16" w:rsidRPr="00A42BCD" w:rsidRDefault="009E3E54" w:rsidP="009E3E5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E54">
        <w:rPr>
          <w:rFonts w:ascii="Times New Roman" w:hAnsi="Times New Roman" w:cs="Times New Roman"/>
          <w:sz w:val="28"/>
          <w:szCs w:val="28"/>
        </w:rPr>
        <w:t xml:space="preserve">г) срок приостановления предоставления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>.</w:t>
      </w:r>
    </w:p>
    <w:p w:rsidR="00855E16" w:rsidRPr="00A42BCD" w:rsidRDefault="009E3E54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6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6243A1" w:rsidRPr="00A42BC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55E16" w:rsidRPr="00A42BCD"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а) </w:t>
      </w:r>
      <w:r w:rsidR="009E3E54" w:rsidRPr="009E3E54">
        <w:rPr>
          <w:rFonts w:ascii="Times New Roman" w:hAnsi="Times New Roman" w:cs="Times New Roman"/>
          <w:sz w:val="28"/>
          <w:szCs w:val="28"/>
        </w:rPr>
        <w:t xml:space="preserve">сведения о приведении в приложении к административному регламенту оснований для отказа в предоставлении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9E3E54" w:rsidRPr="009E3E54">
        <w:rPr>
          <w:rFonts w:ascii="Times New Roman" w:hAnsi="Times New Roman" w:cs="Times New Roman"/>
          <w:sz w:val="28"/>
          <w:szCs w:val="28"/>
        </w:rPr>
        <w:t>, а в случае их отсутствия - указание на их отсутствие</w:t>
      </w:r>
      <w:r w:rsidRPr="00A42BCD">
        <w:rPr>
          <w:rFonts w:ascii="Times New Roman" w:hAnsi="Times New Roman" w:cs="Times New Roman"/>
          <w:sz w:val="28"/>
          <w:szCs w:val="28"/>
        </w:rPr>
        <w:t>;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6243A1" w:rsidRPr="00A42BC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42BCD">
        <w:rPr>
          <w:rFonts w:ascii="Times New Roman" w:hAnsi="Times New Roman" w:cs="Times New Roman"/>
          <w:sz w:val="28"/>
          <w:szCs w:val="28"/>
        </w:rPr>
        <w:t>услугу, всех сведений, необходимых для принятия решения.</w:t>
      </w:r>
    </w:p>
    <w:p w:rsidR="00855E16" w:rsidRPr="00A42BCD" w:rsidRDefault="009E3E54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976">
        <w:rPr>
          <w:rFonts w:ascii="Times New Roman" w:hAnsi="Times New Roman" w:cs="Times New Roman"/>
          <w:sz w:val="28"/>
          <w:szCs w:val="28"/>
        </w:rPr>
        <w:t>7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855E16" w:rsidRPr="00A42BCD" w:rsidRDefault="009E3E54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) </w:t>
      </w:r>
      <w:r w:rsidRPr="009E3E54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, исчисляемый со дня принятия решения о предоставлении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 с учетом способов предоставления результата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, </w:t>
      </w:r>
      <w:r w:rsidRPr="009E3E54">
        <w:rPr>
          <w:rFonts w:ascii="Times New Roman" w:hAnsi="Times New Roman" w:cs="Times New Roman"/>
          <w:sz w:val="28"/>
          <w:szCs w:val="28"/>
        </w:rPr>
        <w:lastRenderedPageBreak/>
        <w:t xml:space="preserve">если срок предоставления заявителю результата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9E3E54">
        <w:rPr>
          <w:rFonts w:ascii="Times New Roman" w:hAnsi="Times New Roman" w:cs="Times New Roman"/>
          <w:sz w:val="28"/>
          <w:szCs w:val="28"/>
        </w:rPr>
        <w:t xml:space="preserve"> отличается для различных способов предоставления результата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855E16" w:rsidRPr="00A42BCD">
        <w:rPr>
          <w:rFonts w:ascii="Times New Roman" w:hAnsi="Times New Roman" w:cs="Times New Roman"/>
          <w:sz w:val="28"/>
          <w:szCs w:val="28"/>
        </w:rPr>
        <w:t>;</w:t>
      </w:r>
    </w:p>
    <w:p w:rsidR="00855E16" w:rsidRPr="00A42BCD" w:rsidRDefault="009E3E54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) возможность (невозможность) предоставления органом, предоставляющим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муниципальную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="00855E16" w:rsidRPr="00A42BCD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5E16" w:rsidRPr="00A42BCD" w:rsidRDefault="00CF497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55E16" w:rsidRPr="00A42BCD">
        <w:rPr>
          <w:rFonts w:ascii="Times New Roman" w:hAnsi="Times New Roman" w:cs="Times New Roman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855E16" w:rsidRPr="00A42BCD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6243A1" w:rsidRPr="00A42BCD">
        <w:rPr>
          <w:rFonts w:ascii="Times New Roman" w:hAnsi="Times New Roman" w:cs="Times New Roman"/>
          <w:sz w:val="28"/>
          <w:szCs w:val="28"/>
        </w:rPr>
        <w:t>муниципальной</w:t>
      </w:r>
      <w:r w:rsidRPr="00A42BCD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855E16" w:rsidRDefault="00855E16" w:rsidP="006243A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BCD">
        <w:rPr>
          <w:rFonts w:ascii="Times New Roman" w:hAnsi="Times New Roman" w:cs="Times New Roman"/>
          <w:sz w:val="28"/>
          <w:szCs w:val="28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695052" w:rsidRPr="00695052" w:rsidRDefault="00CF4976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95052" w:rsidRPr="00695052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695052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95052" w:rsidRPr="00695052">
        <w:rPr>
          <w:rFonts w:ascii="Times New Roman" w:hAnsi="Times New Roman" w:cs="Times New Roman"/>
          <w:sz w:val="28"/>
          <w:szCs w:val="28"/>
        </w:rPr>
        <w:t>) (далее - процедура оценки), включаются следующие положения: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а) наименование и продолжительность процедуры оценки;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б) субъекты, проводящие процедуру оценки;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в) объект (объекты) процедуры оценки;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г) место проведения процедуры оценки (при наличии);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0</w:t>
      </w:r>
      <w:r w:rsidRPr="00695052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а) способ распределения ограниченного ресурса;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</w:t>
      </w:r>
      <w:r w:rsidRPr="00695052">
        <w:rPr>
          <w:rFonts w:ascii="Times New Roman" w:hAnsi="Times New Roman" w:cs="Times New Roman"/>
          <w:sz w:val="28"/>
          <w:szCs w:val="28"/>
        </w:rPr>
        <w:lastRenderedPageBreak/>
        <w:t xml:space="preserve">являться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в) наименование ограниченного ресурса;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г) продолжительность процедуры распределения ограниченного ресурса.</w:t>
      </w:r>
    </w:p>
    <w:p w:rsid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1</w:t>
      </w:r>
      <w:r w:rsidRPr="00695052">
        <w:rPr>
          <w:rFonts w:ascii="Times New Roman" w:hAnsi="Times New Roman" w:cs="Times New Roman"/>
          <w:sz w:val="28"/>
          <w:szCs w:val="28"/>
        </w:rPr>
        <w:t xml:space="preserve">. В раздел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695052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695052">
        <w:rPr>
          <w:rFonts w:ascii="Times New Roman" w:hAnsi="Times New Roman" w:cs="Times New Roman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.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2</w:t>
      </w:r>
      <w:r w:rsidRPr="00695052">
        <w:rPr>
          <w:rFonts w:ascii="Times New Roman" w:hAnsi="Times New Roman" w:cs="Times New Roman"/>
          <w:sz w:val="28"/>
          <w:szCs w:val="28"/>
        </w:rPr>
        <w:t>. Приложение к административному регламенту включает: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а) перечень условных обозначений и сокращений;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б) идентификаторы категорий (признаков) заявителей в табличной форме;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в)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, в табличной форме;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,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в табличной форме;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д) формы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B278FB" w:rsidRPr="00B278FB">
        <w:rPr>
          <w:rFonts w:ascii="Times New Roman" w:hAnsi="Times New Roman" w:cs="Times New Roman"/>
          <w:sz w:val="28"/>
          <w:szCs w:val="28"/>
        </w:rPr>
        <w:t>2</w:t>
      </w:r>
      <w:r w:rsidR="00A5629C">
        <w:rPr>
          <w:rFonts w:ascii="Times New Roman" w:hAnsi="Times New Roman" w:cs="Times New Roman"/>
          <w:sz w:val="28"/>
          <w:szCs w:val="28"/>
        </w:rPr>
        <w:t>0</w:t>
      </w:r>
      <w:r w:rsidRPr="00B278F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3</w:t>
      </w:r>
      <w:r w:rsidRPr="00695052">
        <w:rPr>
          <w:rFonts w:ascii="Times New Roman" w:hAnsi="Times New Roman" w:cs="Times New Roman"/>
          <w:sz w:val="28"/>
          <w:szCs w:val="28"/>
        </w:rPr>
        <w:t xml:space="preserve">. Идентификаторы категорий (признаков) заявителей, указанные в подпункте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695052">
        <w:rPr>
          <w:rFonts w:ascii="Times New Roman" w:hAnsi="Times New Roman" w:cs="Times New Roman"/>
          <w:sz w:val="28"/>
          <w:szCs w:val="28"/>
        </w:rPr>
        <w:t>б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69505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A5629C">
        <w:rPr>
          <w:rFonts w:ascii="Times New Roman" w:hAnsi="Times New Roman" w:cs="Times New Roman"/>
          <w:sz w:val="28"/>
          <w:szCs w:val="28"/>
        </w:rPr>
        <w:t>2</w:t>
      </w:r>
      <w:r w:rsidRPr="0069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052">
        <w:rPr>
          <w:rFonts w:ascii="Times New Roman" w:hAnsi="Times New Roman" w:cs="Times New Roman"/>
          <w:sz w:val="28"/>
          <w:szCs w:val="28"/>
        </w:rPr>
        <w:t>, включают следующие взаимосвязанные сведения: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а) перечень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б) перечень отдельных признаков заявителей.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4</w:t>
      </w:r>
      <w:r w:rsidRPr="0069505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, указанный в подпункте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695052">
        <w:rPr>
          <w:rFonts w:ascii="Times New Roman" w:hAnsi="Times New Roman" w:cs="Times New Roman"/>
          <w:sz w:val="28"/>
          <w:szCs w:val="28"/>
        </w:rPr>
        <w:t>в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69505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A5629C">
        <w:rPr>
          <w:rFonts w:ascii="Times New Roman" w:hAnsi="Times New Roman" w:cs="Times New Roman"/>
          <w:sz w:val="28"/>
          <w:szCs w:val="28"/>
        </w:rPr>
        <w:t>2</w:t>
      </w:r>
      <w:r w:rsidRPr="0069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052">
        <w:rPr>
          <w:rFonts w:ascii="Times New Roman" w:hAnsi="Times New Roman" w:cs="Times New Roman"/>
          <w:sz w:val="28"/>
          <w:szCs w:val="28"/>
        </w:rPr>
        <w:t>, включает следующие взаимосвязанные сведения: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а) перечень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 с учетом идентификаторов категорий (признаков) заявителей, предусмотренных пунктом 3</w:t>
      </w:r>
      <w:r w:rsidR="00A5629C">
        <w:rPr>
          <w:rFonts w:ascii="Times New Roman" w:hAnsi="Times New Roman" w:cs="Times New Roman"/>
          <w:sz w:val="28"/>
          <w:szCs w:val="28"/>
        </w:rPr>
        <w:t>3</w:t>
      </w:r>
      <w:r w:rsidRPr="0069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052">
        <w:rPr>
          <w:rFonts w:ascii="Times New Roman" w:hAnsi="Times New Roman" w:cs="Times New Roman"/>
          <w:sz w:val="28"/>
          <w:szCs w:val="28"/>
        </w:rPr>
        <w:t>, а также способы подачи таких документов и (или) информации;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>3</w:t>
      </w:r>
      <w:r w:rsidR="00CF4976">
        <w:rPr>
          <w:rFonts w:ascii="Times New Roman" w:hAnsi="Times New Roman" w:cs="Times New Roman"/>
          <w:sz w:val="28"/>
          <w:szCs w:val="28"/>
        </w:rPr>
        <w:t>5</w:t>
      </w:r>
      <w:r w:rsidRPr="0069505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,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, указанный в подпункте </w:t>
      </w:r>
      <w:r w:rsidR="00E64041">
        <w:rPr>
          <w:rFonts w:ascii="Times New Roman" w:hAnsi="Times New Roman" w:cs="Times New Roman"/>
          <w:sz w:val="28"/>
          <w:szCs w:val="28"/>
        </w:rPr>
        <w:t>«</w:t>
      </w:r>
      <w:r w:rsidRPr="00695052">
        <w:rPr>
          <w:rFonts w:ascii="Times New Roman" w:hAnsi="Times New Roman" w:cs="Times New Roman"/>
          <w:sz w:val="28"/>
          <w:szCs w:val="28"/>
        </w:rPr>
        <w:t>д</w:t>
      </w:r>
      <w:r w:rsidR="00E64041">
        <w:rPr>
          <w:rFonts w:ascii="Times New Roman" w:hAnsi="Times New Roman" w:cs="Times New Roman"/>
          <w:sz w:val="28"/>
          <w:szCs w:val="28"/>
        </w:rPr>
        <w:t>»</w:t>
      </w:r>
      <w:r w:rsidRPr="0069505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A5629C">
        <w:rPr>
          <w:rFonts w:ascii="Times New Roman" w:hAnsi="Times New Roman" w:cs="Times New Roman"/>
          <w:sz w:val="28"/>
          <w:szCs w:val="28"/>
        </w:rPr>
        <w:t>2</w:t>
      </w:r>
      <w:r w:rsidRPr="0069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052">
        <w:rPr>
          <w:rFonts w:ascii="Times New Roman" w:hAnsi="Times New Roman" w:cs="Times New Roman"/>
          <w:sz w:val="28"/>
          <w:szCs w:val="28"/>
        </w:rPr>
        <w:t>, включает следующие исчерпывающие перечни оснований с учетом идентификаторов категорий (признаков) заявителей, указанных в пункте 3</w:t>
      </w:r>
      <w:r w:rsidR="00A5629C">
        <w:rPr>
          <w:rFonts w:ascii="Times New Roman" w:hAnsi="Times New Roman" w:cs="Times New Roman"/>
          <w:sz w:val="28"/>
          <w:szCs w:val="28"/>
        </w:rPr>
        <w:t>3</w:t>
      </w:r>
      <w:r w:rsidRPr="0069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Порядка</w:t>
      </w:r>
      <w:r w:rsidRPr="00695052">
        <w:rPr>
          <w:rFonts w:ascii="Times New Roman" w:hAnsi="Times New Roman" w:cs="Times New Roman"/>
          <w:sz w:val="28"/>
          <w:szCs w:val="28"/>
        </w:rPr>
        <w:t>: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а)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, а в случае отсутствия таких оснований - указание на их отсутствие;</w:t>
      </w:r>
    </w:p>
    <w:p w:rsidR="00695052" w:rsidRPr="00695052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б)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, а в случае отсутствия таких оснований - указание на их отсутствие;</w:t>
      </w:r>
    </w:p>
    <w:p w:rsidR="00695052" w:rsidRPr="00A42BCD" w:rsidRDefault="00695052" w:rsidP="0069505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052">
        <w:rPr>
          <w:rFonts w:ascii="Times New Roman" w:hAnsi="Times New Roman" w:cs="Times New Roman"/>
          <w:sz w:val="28"/>
          <w:szCs w:val="28"/>
        </w:rPr>
        <w:t xml:space="preserve">в) 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95052">
        <w:rPr>
          <w:rFonts w:ascii="Times New Roman" w:hAnsi="Times New Roman" w:cs="Times New Roman"/>
          <w:sz w:val="28"/>
          <w:szCs w:val="28"/>
        </w:rPr>
        <w:t>, а в случае отсутствия таких оснований - указание на их отсутствие.</w:t>
      </w:r>
    </w:p>
    <w:p w:rsidR="00855E16" w:rsidRPr="00A42BCD" w:rsidRDefault="00855E16" w:rsidP="00855E16">
      <w:pPr>
        <w:pStyle w:val="ConsPlusNormal"/>
        <w:jc w:val="both"/>
        <w:rPr>
          <w:sz w:val="24"/>
          <w:szCs w:val="24"/>
        </w:rPr>
      </w:pPr>
    </w:p>
    <w:p w:rsidR="00CF4976" w:rsidRPr="00397191" w:rsidRDefault="00CF4976" w:rsidP="00CF4976">
      <w:pPr>
        <w:jc w:val="center"/>
        <w:rPr>
          <w:rFonts w:ascii="Times New Roman" w:hAnsi="Times New Roman"/>
          <w:b/>
          <w:bCs/>
          <w:szCs w:val="28"/>
        </w:rPr>
      </w:pPr>
      <w:r w:rsidRPr="00397191">
        <w:rPr>
          <w:rFonts w:ascii="Times New Roman" w:hAnsi="Times New Roman"/>
          <w:b/>
          <w:bCs/>
          <w:szCs w:val="28"/>
        </w:rPr>
        <w:t>III. Порядок согласования</w:t>
      </w:r>
    </w:p>
    <w:p w:rsidR="00CF4976" w:rsidRPr="00397191" w:rsidRDefault="00CF4976" w:rsidP="00CF4976">
      <w:pPr>
        <w:jc w:val="center"/>
        <w:rPr>
          <w:rFonts w:ascii="Times New Roman" w:hAnsi="Times New Roman"/>
          <w:b/>
          <w:bCs/>
          <w:szCs w:val="28"/>
        </w:rPr>
      </w:pPr>
      <w:r w:rsidRPr="00397191">
        <w:rPr>
          <w:rFonts w:ascii="Times New Roman" w:hAnsi="Times New Roman"/>
          <w:b/>
          <w:bCs/>
          <w:szCs w:val="28"/>
        </w:rPr>
        <w:t>и утверждения административных регламентов</w:t>
      </w:r>
    </w:p>
    <w:p w:rsidR="00CF4976" w:rsidRDefault="00CF4976" w:rsidP="00CF4976">
      <w:pPr>
        <w:rPr>
          <w:rFonts w:ascii="Times New Roman" w:hAnsi="Times New Roman"/>
          <w:szCs w:val="28"/>
        </w:rPr>
      </w:pPr>
    </w:p>
    <w:p w:rsidR="00CF4976" w:rsidRDefault="00CF4976" w:rsidP="00CF49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5629C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>. При разработке и утверждении проектов административных регламентов, отраслевой (функциональный) орган, структурное подразделение администрации руководствуются инструкцией по делопроизводству администрации за исключением особенностей, установленных настоящим Порядком.</w:t>
      </w:r>
    </w:p>
    <w:p w:rsidR="00CF4976" w:rsidRDefault="00CF4976" w:rsidP="00CF49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5629C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Проект административного регламента формируется отраслевым (функциональным) органом, структурным подразделением администрации, предоставляющим муниципальные услуги, в порядке, предусмотренном пунктом 4 настоящего Порядка.</w:t>
      </w:r>
    </w:p>
    <w:p w:rsidR="00CF4976" w:rsidRDefault="00A5629C" w:rsidP="00CF497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38</w:t>
      </w:r>
      <w:r w:rsidR="00CF4976">
        <w:rPr>
          <w:rFonts w:ascii="Times New Roman" w:hAnsi="Times New Roman"/>
          <w:szCs w:val="28"/>
        </w:rPr>
        <w:t>. Административный регламент утверждается постановлением администрации муниципального округа «Княжпогостский».</w:t>
      </w:r>
    </w:p>
    <w:p w:rsidR="003E1D6F" w:rsidRDefault="003E1D6F" w:rsidP="00B36EA7"/>
    <w:p w:rsidR="009A7CD8" w:rsidRDefault="009A7CD8" w:rsidP="00B36EA7"/>
    <w:p w:rsidR="009A7CD8" w:rsidRDefault="009A7CD8" w:rsidP="00B36EA7">
      <w:bookmarkStart w:id="13" w:name="_GoBack"/>
      <w:bookmarkEnd w:id="13"/>
    </w:p>
    <w:sectPr w:rsidR="009A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D3C1A"/>
    <w:multiLevelType w:val="hybridMultilevel"/>
    <w:tmpl w:val="2390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47A"/>
    <w:multiLevelType w:val="hybridMultilevel"/>
    <w:tmpl w:val="D430E316"/>
    <w:lvl w:ilvl="0" w:tplc="020CC7F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800C8"/>
    <w:multiLevelType w:val="hybridMultilevel"/>
    <w:tmpl w:val="B80663A6"/>
    <w:lvl w:ilvl="0" w:tplc="B2B0AE9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51"/>
    <w:rsid w:val="00000721"/>
    <w:rsid w:val="00054A5A"/>
    <w:rsid w:val="00066313"/>
    <w:rsid w:val="00094571"/>
    <w:rsid w:val="000A4250"/>
    <w:rsid w:val="000B0585"/>
    <w:rsid w:val="000D7C7D"/>
    <w:rsid w:val="00106CE0"/>
    <w:rsid w:val="001234C5"/>
    <w:rsid w:val="00141928"/>
    <w:rsid w:val="00154E65"/>
    <w:rsid w:val="0016131B"/>
    <w:rsid w:val="001A51D4"/>
    <w:rsid w:val="001A7AB1"/>
    <w:rsid w:val="0022680E"/>
    <w:rsid w:val="00254390"/>
    <w:rsid w:val="00294B2D"/>
    <w:rsid w:val="0037244A"/>
    <w:rsid w:val="00397191"/>
    <w:rsid w:val="003A6C87"/>
    <w:rsid w:val="003E1D6F"/>
    <w:rsid w:val="0040054F"/>
    <w:rsid w:val="00474795"/>
    <w:rsid w:val="00493738"/>
    <w:rsid w:val="0050622E"/>
    <w:rsid w:val="00550828"/>
    <w:rsid w:val="005A71A9"/>
    <w:rsid w:val="005D3751"/>
    <w:rsid w:val="005F07B4"/>
    <w:rsid w:val="005F19C2"/>
    <w:rsid w:val="006243A1"/>
    <w:rsid w:val="00666ECA"/>
    <w:rsid w:val="00695052"/>
    <w:rsid w:val="006A7A8F"/>
    <w:rsid w:val="006C164F"/>
    <w:rsid w:val="006C48E1"/>
    <w:rsid w:val="006E4FC2"/>
    <w:rsid w:val="006F5892"/>
    <w:rsid w:val="007163D5"/>
    <w:rsid w:val="007215A7"/>
    <w:rsid w:val="00733D45"/>
    <w:rsid w:val="007F71B7"/>
    <w:rsid w:val="00815EFE"/>
    <w:rsid w:val="00821F29"/>
    <w:rsid w:val="008246E1"/>
    <w:rsid w:val="00855E16"/>
    <w:rsid w:val="008D5379"/>
    <w:rsid w:val="00915A88"/>
    <w:rsid w:val="009A7CD8"/>
    <w:rsid w:val="009E3E54"/>
    <w:rsid w:val="00A13047"/>
    <w:rsid w:val="00A42BCD"/>
    <w:rsid w:val="00A5629C"/>
    <w:rsid w:val="00AC1B44"/>
    <w:rsid w:val="00AD3B55"/>
    <w:rsid w:val="00AF56CC"/>
    <w:rsid w:val="00B278FB"/>
    <w:rsid w:val="00B36EA7"/>
    <w:rsid w:val="00B53DD4"/>
    <w:rsid w:val="00B55BB9"/>
    <w:rsid w:val="00B639EA"/>
    <w:rsid w:val="00B735FE"/>
    <w:rsid w:val="00C15DEA"/>
    <w:rsid w:val="00C26CA4"/>
    <w:rsid w:val="00C5174C"/>
    <w:rsid w:val="00C767E6"/>
    <w:rsid w:val="00CF4976"/>
    <w:rsid w:val="00D73E54"/>
    <w:rsid w:val="00D91C06"/>
    <w:rsid w:val="00E14290"/>
    <w:rsid w:val="00E43AD2"/>
    <w:rsid w:val="00E64041"/>
    <w:rsid w:val="00ED0D98"/>
    <w:rsid w:val="00EE77A0"/>
    <w:rsid w:val="00F3015F"/>
    <w:rsid w:val="00F42E02"/>
    <w:rsid w:val="00F63D2A"/>
    <w:rsid w:val="00F87075"/>
    <w:rsid w:val="00FC5586"/>
    <w:rsid w:val="00FE081A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9653"/>
  <w15:chartTrackingRefBased/>
  <w15:docId w15:val="{9C97145B-30A5-4A9C-9BBE-4427B0C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28"/>
    <w:pPr>
      <w:spacing w:after="0" w:line="240" w:lineRule="auto"/>
    </w:pPr>
    <w:rPr>
      <w:rFonts w:ascii="Courier New" w:eastAsia="Times New Roman" w:hAnsi="Courier New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3751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5D3751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751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3751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B36E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D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5DE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15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55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4287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2021-10-21T13:04:00Z</cp:lastPrinted>
  <dcterms:created xsi:type="dcterms:W3CDTF">2025-11-21T06:25:00Z</dcterms:created>
  <dcterms:modified xsi:type="dcterms:W3CDTF">2025-11-21T06:28:00Z</dcterms:modified>
</cp:coreProperties>
</file>