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E9" w:rsidRDefault="0004066E" w:rsidP="00007FE9">
      <w:pPr>
        <w:ind w:firstLine="567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 xml:space="preserve">За </w:t>
      </w:r>
      <w:r w:rsidR="00007FE9">
        <w:rPr>
          <w:rFonts w:ascii="Times New Roman" w:hAnsi="Times New Roman"/>
          <w:szCs w:val="28"/>
        </w:rPr>
        <w:t>2 квартал</w:t>
      </w:r>
      <w:r w:rsidR="00007FE9" w:rsidRPr="009019B5">
        <w:rPr>
          <w:rFonts w:ascii="Times New Roman" w:hAnsi="Times New Roman"/>
          <w:szCs w:val="28"/>
        </w:rPr>
        <w:t xml:space="preserve"> 202</w:t>
      </w:r>
      <w:r w:rsidR="00007FE9">
        <w:rPr>
          <w:rFonts w:ascii="Times New Roman" w:hAnsi="Times New Roman"/>
          <w:szCs w:val="28"/>
        </w:rPr>
        <w:t>2</w:t>
      </w:r>
      <w:r w:rsidR="00007FE9" w:rsidRPr="009019B5">
        <w:rPr>
          <w:rFonts w:ascii="Times New Roman" w:hAnsi="Times New Roman"/>
          <w:szCs w:val="28"/>
        </w:rPr>
        <w:t xml:space="preserve"> года проведено </w:t>
      </w:r>
      <w:r w:rsidR="00007FE9">
        <w:rPr>
          <w:rFonts w:ascii="Times New Roman" w:hAnsi="Times New Roman"/>
          <w:szCs w:val="28"/>
        </w:rPr>
        <w:t>1</w:t>
      </w:r>
      <w:r w:rsidR="00007FE9" w:rsidRPr="009019B5">
        <w:rPr>
          <w:rFonts w:ascii="Times New Roman" w:hAnsi="Times New Roman"/>
          <w:szCs w:val="28"/>
        </w:rPr>
        <w:t xml:space="preserve"> </w:t>
      </w:r>
      <w:r w:rsidRPr="009019B5">
        <w:rPr>
          <w:rFonts w:ascii="Times New Roman" w:hAnsi="Times New Roman"/>
          <w:szCs w:val="28"/>
        </w:rPr>
        <w:t>заседани</w:t>
      </w:r>
      <w:r w:rsidR="00007FE9"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007FE9">
        <w:rPr>
          <w:rFonts w:ascii="Times New Roman" w:hAnsi="Times New Roman"/>
          <w:szCs w:val="28"/>
        </w:rPr>
        <w:t>29.05</w:t>
      </w:r>
      <w:r w:rsidR="003B06E9">
        <w:rPr>
          <w:rFonts w:ascii="Times New Roman" w:hAnsi="Times New Roman"/>
          <w:szCs w:val="28"/>
        </w:rPr>
        <w:t>.2024</w:t>
      </w:r>
      <w:r w:rsidRPr="009019B5">
        <w:rPr>
          <w:rFonts w:ascii="Times New Roman" w:hAnsi="Times New Roman"/>
          <w:szCs w:val="28"/>
        </w:rPr>
        <w:t xml:space="preserve">). </w:t>
      </w:r>
      <w:proofErr w:type="gramStart"/>
      <w:r w:rsidRPr="009019B5">
        <w:rPr>
          <w:rFonts w:ascii="Times New Roman" w:hAnsi="Times New Roman"/>
          <w:szCs w:val="28"/>
        </w:rPr>
        <w:t>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 w:rsidR="00007FE9">
        <w:rPr>
          <w:rFonts w:ascii="Times New Roman" w:hAnsi="Times New Roman"/>
          <w:szCs w:val="28"/>
        </w:rPr>
        <w:t>тринадцать</w:t>
      </w:r>
      <w:r w:rsidRPr="009019B5">
        <w:rPr>
          <w:rFonts w:ascii="Times New Roman" w:hAnsi="Times New Roman"/>
          <w:szCs w:val="28"/>
        </w:rPr>
        <w:t xml:space="preserve"> юридических лиц, </w:t>
      </w:r>
      <w:r w:rsidR="003B06E9" w:rsidRPr="009019B5">
        <w:rPr>
          <w:rFonts w:ascii="Times New Roman" w:hAnsi="Times New Roman"/>
          <w:szCs w:val="28"/>
        </w:rPr>
        <w:t>зарегистрированн</w:t>
      </w:r>
      <w:r w:rsidR="003B06E9">
        <w:rPr>
          <w:rFonts w:ascii="Times New Roman" w:hAnsi="Times New Roman"/>
          <w:szCs w:val="28"/>
        </w:rPr>
        <w:t>ых</w:t>
      </w:r>
      <w:r w:rsidRPr="009019B5">
        <w:rPr>
          <w:rFonts w:ascii="Times New Roman" w:hAnsi="Times New Roman"/>
          <w:szCs w:val="28"/>
        </w:rPr>
        <w:t xml:space="preserve"> на территории </w:t>
      </w:r>
      <w:proofErr w:type="spellStart"/>
      <w:r w:rsidRPr="009019B5">
        <w:rPr>
          <w:rFonts w:ascii="Times New Roman" w:hAnsi="Times New Roman"/>
          <w:szCs w:val="28"/>
        </w:rPr>
        <w:t>Княжпогостского</w:t>
      </w:r>
      <w:proofErr w:type="spellEnd"/>
      <w:r w:rsidRPr="009019B5">
        <w:rPr>
          <w:rFonts w:ascii="Times New Roman" w:hAnsi="Times New Roman"/>
          <w:szCs w:val="28"/>
        </w:rPr>
        <w:t xml:space="preserve"> района</w:t>
      </w:r>
      <w:r>
        <w:rPr>
          <w:rFonts w:ascii="Times New Roman" w:hAnsi="Times New Roman"/>
          <w:szCs w:val="28"/>
        </w:rPr>
        <w:t>,</w:t>
      </w:r>
      <w:r w:rsidRPr="009019B5">
        <w:rPr>
          <w:rFonts w:ascii="Times New Roman" w:hAnsi="Times New Roman"/>
          <w:szCs w:val="28"/>
        </w:rPr>
        <w:t xml:space="preserve">  </w:t>
      </w:r>
      <w:r w:rsidR="00007FE9">
        <w:rPr>
          <w:rFonts w:ascii="Times New Roman" w:hAnsi="Times New Roman"/>
          <w:szCs w:val="28"/>
        </w:rPr>
        <w:t xml:space="preserve">имеющих задолженность по налоговым платежам в бюджет, </w:t>
      </w:r>
      <w:r w:rsidR="00007FE9" w:rsidRPr="00A26FE1">
        <w:rPr>
          <w:rFonts w:ascii="Times New Roman" w:hAnsi="Times New Roman"/>
          <w:szCs w:val="28"/>
        </w:rPr>
        <w:t xml:space="preserve">задолженность по страховым взносам на обязательное социальное страхование от несчастных </w:t>
      </w:r>
      <w:r w:rsidR="00007FE9" w:rsidRPr="00A26FE1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007FE9">
        <w:rPr>
          <w:rFonts w:ascii="Times New Roman" w:hAnsi="Times New Roman"/>
          <w:szCs w:val="28"/>
          <w:shd w:val="clear" w:color="auto" w:fill="FFFFFF"/>
        </w:rPr>
        <w:t>,</w:t>
      </w:r>
      <w:r w:rsidR="003B06E9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07FE9">
        <w:rPr>
          <w:rFonts w:ascii="Times New Roman" w:hAnsi="Times New Roman"/>
          <w:szCs w:val="28"/>
          <w:shd w:val="clear" w:color="auto" w:fill="FFFFFF"/>
        </w:rPr>
        <w:t>две</w:t>
      </w:r>
      <w:r w:rsidR="003B06E9">
        <w:rPr>
          <w:rFonts w:ascii="Times New Roman" w:hAnsi="Times New Roman"/>
          <w:szCs w:val="28"/>
          <w:shd w:val="clear" w:color="auto" w:fill="FFFFFF"/>
        </w:rPr>
        <w:t xml:space="preserve"> организаци</w:t>
      </w:r>
      <w:r w:rsidR="00007FE9">
        <w:rPr>
          <w:rFonts w:ascii="Times New Roman" w:hAnsi="Times New Roman"/>
          <w:szCs w:val="28"/>
          <w:shd w:val="clear" w:color="auto" w:fill="FFFFFF"/>
        </w:rPr>
        <w:t>и</w:t>
      </w:r>
      <w:r w:rsidR="003B06E9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3B06E9">
        <w:rPr>
          <w:rFonts w:ascii="Times New Roman" w:hAnsi="Times New Roman"/>
          <w:szCs w:val="28"/>
        </w:rPr>
        <w:t>выплачивающих заработную плату ниже МРОТ</w:t>
      </w:r>
      <w:r w:rsidR="00007FE9">
        <w:rPr>
          <w:rFonts w:ascii="Times New Roman" w:hAnsi="Times New Roman"/>
          <w:szCs w:val="28"/>
        </w:rPr>
        <w:t xml:space="preserve"> и один индивидуальный предприниматель, зарегистрированный на территории </w:t>
      </w:r>
      <w:proofErr w:type="spellStart"/>
      <w:r w:rsidR="00007FE9">
        <w:rPr>
          <w:rFonts w:ascii="Times New Roman" w:hAnsi="Times New Roman"/>
          <w:szCs w:val="28"/>
        </w:rPr>
        <w:t>Княжпогостского</w:t>
      </w:r>
      <w:proofErr w:type="spellEnd"/>
      <w:r w:rsidR="00007FE9">
        <w:rPr>
          <w:rFonts w:ascii="Times New Roman" w:hAnsi="Times New Roman"/>
          <w:szCs w:val="28"/>
        </w:rPr>
        <w:t xml:space="preserve"> района  имеющий </w:t>
      </w:r>
      <w:r w:rsidR="00007FE9" w:rsidRPr="00C600EA">
        <w:rPr>
          <w:rFonts w:ascii="Times New Roman" w:hAnsi="Times New Roman"/>
          <w:szCs w:val="28"/>
        </w:rPr>
        <w:t>задолженность по налогам, сборам и взносам во</w:t>
      </w:r>
      <w:proofErr w:type="gramEnd"/>
      <w:r w:rsidR="00007FE9" w:rsidRPr="00C600EA">
        <w:rPr>
          <w:rFonts w:ascii="Times New Roman" w:hAnsi="Times New Roman"/>
          <w:szCs w:val="28"/>
        </w:rPr>
        <w:t xml:space="preserve"> внебюджетные фонды в связи с реализацией национального проекта «</w:t>
      </w:r>
      <w:r w:rsidR="00007FE9">
        <w:rPr>
          <w:rFonts w:ascii="Times New Roman" w:hAnsi="Times New Roman"/>
          <w:szCs w:val="28"/>
        </w:rPr>
        <w:t>Культурная среда</w:t>
      </w:r>
      <w:r w:rsidR="00007FE9" w:rsidRPr="00C600EA">
        <w:rPr>
          <w:rFonts w:ascii="Times New Roman" w:hAnsi="Times New Roman"/>
          <w:szCs w:val="28"/>
        </w:rPr>
        <w:t>»</w:t>
      </w:r>
      <w:r w:rsidR="005271EC">
        <w:rPr>
          <w:rFonts w:ascii="Times New Roman" w:hAnsi="Times New Roman"/>
          <w:szCs w:val="28"/>
        </w:rPr>
        <w:t>.</w:t>
      </w:r>
      <w:r w:rsidRPr="009019B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Pr="009019B5">
        <w:rPr>
          <w:rFonts w:ascii="Times New Roman" w:hAnsi="Times New Roman"/>
          <w:szCs w:val="28"/>
        </w:rPr>
        <w:t xml:space="preserve"> ходе заседания Комиссией были приняты </w:t>
      </w:r>
      <w:r>
        <w:rPr>
          <w:rFonts w:ascii="Times New Roman" w:hAnsi="Times New Roman"/>
          <w:szCs w:val="28"/>
        </w:rPr>
        <w:t xml:space="preserve">следующие </w:t>
      </w:r>
      <w:r w:rsidRPr="009019B5">
        <w:rPr>
          <w:rFonts w:ascii="Times New Roman" w:hAnsi="Times New Roman"/>
          <w:szCs w:val="28"/>
        </w:rPr>
        <w:t>решения</w:t>
      </w:r>
      <w:r>
        <w:rPr>
          <w:rFonts w:ascii="Times New Roman" w:hAnsi="Times New Roman"/>
          <w:szCs w:val="28"/>
        </w:rPr>
        <w:t>:</w:t>
      </w:r>
      <w:r w:rsidRPr="009019B5">
        <w:rPr>
          <w:rFonts w:ascii="Times New Roman" w:hAnsi="Times New Roman"/>
          <w:szCs w:val="28"/>
        </w:rPr>
        <w:t xml:space="preserve"> 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>руковод</w:t>
      </w:r>
      <w:r w:rsidR="00007FE9">
        <w:rPr>
          <w:rFonts w:ascii="Times New Roman" w:hAnsi="Times New Roman"/>
          <w:szCs w:val="28"/>
          <w:shd w:val="clear" w:color="auto" w:fill="FFFFFF"/>
        </w:rPr>
        <w:t>ителям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07FE9">
        <w:rPr>
          <w:rFonts w:ascii="Times New Roman" w:hAnsi="Times New Roman"/>
          <w:szCs w:val="28"/>
        </w:rPr>
        <w:t xml:space="preserve">организаций имеющих </w:t>
      </w:r>
      <w:r w:rsidR="00007FE9" w:rsidRPr="00C600EA">
        <w:rPr>
          <w:rFonts w:ascii="Times New Roman" w:hAnsi="Times New Roman"/>
          <w:szCs w:val="28"/>
        </w:rPr>
        <w:t xml:space="preserve">задолженность </w:t>
      </w:r>
      <w:r w:rsidR="00007FE9">
        <w:rPr>
          <w:rFonts w:ascii="Times New Roman" w:hAnsi="Times New Roman"/>
          <w:szCs w:val="28"/>
        </w:rPr>
        <w:t>по налоговым платежам</w:t>
      </w:r>
      <w:r w:rsidR="00007FE9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07FE9" w:rsidRPr="004E7CAE">
        <w:rPr>
          <w:rFonts w:ascii="Times New Roman" w:hAnsi="Times New Roman"/>
          <w:szCs w:val="28"/>
        </w:rPr>
        <w:t>в бюджет</w:t>
      </w:r>
      <w:r w:rsidR="00007FE9" w:rsidRPr="00146B7F">
        <w:rPr>
          <w:rFonts w:ascii="Times New Roman" w:hAnsi="Times New Roman"/>
          <w:szCs w:val="28"/>
        </w:rPr>
        <w:t xml:space="preserve"> </w:t>
      </w:r>
      <w:r w:rsidR="00007FE9">
        <w:rPr>
          <w:rFonts w:ascii="Times New Roman" w:hAnsi="Times New Roman"/>
          <w:szCs w:val="28"/>
        </w:rPr>
        <w:t xml:space="preserve">и внебюджетные фонды, 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07FE9" w:rsidRPr="00A54D08">
        <w:rPr>
          <w:rFonts w:ascii="Times New Roman" w:hAnsi="Times New Roman"/>
          <w:szCs w:val="28"/>
        </w:rPr>
        <w:t xml:space="preserve">страховым взносам на обязательное социальное страхование от несчастных 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 xml:space="preserve">случаев на производстве и профессиональных заболеваний оплатить </w:t>
      </w:r>
      <w:r w:rsidR="00007FE9">
        <w:rPr>
          <w:rFonts w:ascii="Times New Roman" w:hAnsi="Times New Roman"/>
          <w:szCs w:val="28"/>
          <w:shd w:val="clear" w:color="auto" w:fill="FFFFFF"/>
        </w:rPr>
        <w:t>данную задолженность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 xml:space="preserve"> и направить информацию об оплате в секретариат комиссии</w:t>
      </w:r>
      <w:r w:rsidR="00007FE9" w:rsidRPr="00A54D08">
        <w:rPr>
          <w:rFonts w:ascii="Times New Roman" w:hAnsi="Times New Roman"/>
          <w:szCs w:val="28"/>
        </w:rPr>
        <w:t>.</w:t>
      </w:r>
      <w:r w:rsidR="00007FE9">
        <w:rPr>
          <w:rFonts w:ascii="Times New Roman" w:hAnsi="Times New Roman"/>
          <w:szCs w:val="28"/>
        </w:rPr>
        <w:t xml:space="preserve"> </w:t>
      </w:r>
      <w:proofErr w:type="gramStart"/>
      <w:r w:rsidR="00007FE9">
        <w:rPr>
          <w:rFonts w:ascii="Times New Roman" w:hAnsi="Times New Roman"/>
          <w:szCs w:val="28"/>
        </w:rPr>
        <w:t xml:space="preserve">При наличии вопросов в кратчайшие сроки обратиться в УФНС России по Республике Коми </w:t>
      </w:r>
      <w:r w:rsidR="003B06E9">
        <w:rPr>
          <w:rFonts w:ascii="Times New Roman" w:hAnsi="Times New Roman"/>
          <w:szCs w:val="28"/>
        </w:rPr>
        <w:t xml:space="preserve">и в </w:t>
      </w:r>
      <w:r w:rsidR="003B06E9">
        <w:rPr>
          <w:rFonts w:ascii="Times New Roman" w:hAnsi="Times New Roman"/>
          <w:szCs w:val="28"/>
          <w:shd w:val="clear" w:color="auto" w:fill="FFFFFF"/>
        </w:rPr>
        <w:t>отделение Фонда пенсионного и социального страхования Российской Федерации по Республике Коми соответственно</w:t>
      </w:r>
      <w:r w:rsidR="003B06E9">
        <w:rPr>
          <w:rFonts w:ascii="Times New Roman" w:hAnsi="Times New Roman"/>
          <w:szCs w:val="28"/>
        </w:rPr>
        <w:t xml:space="preserve">, руководителям организаций, выплачивающих заработную плату ниже МРОТ предоставить </w:t>
      </w:r>
      <w:r w:rsidR="003B06E9" w:rsidRPr="00A473FA">
        <w:rPr>
          <w:rFonts w:ascii="Times New Roman" w:hAnsi="Times New Roman"/>
          <w:szCs w:val="28"/>
        </w:rPr>
        <w:t xml:space="preserve">разъяснения по данному факту </w:t>
      </w:r>
      <w:r w:rsidR="003B06E9">
        <w:rPr>
          <w:rFonts w:ascii="Times New Roman" w:hAnsi="Times New Roman"/>
          <w:szCs w:val="28"/>
        </w:rPr>
        <w:t>в УФНС России</w:t>
      </w:r>
      <w:r w:rsidR="003B06E9" w:rsidRPr="00A95570">
        <w:rPr>
          <w:rFonts w:ascii="Times New Roman" w:hAnsi="Times New Roman"/>
          <w:szCs w:val="28"/>
        </w:rPr>
        <w:t xml:space="preserve"> по Республике Коми</w:t>
      </w:r>
      <w:r w:rsidR="00007FE9">
        <w:rPr>
          <w:rFonts w:ascii="Times New Roman" w:hAnsi="Times New Roman"/>
          <w:szCs w:val="28"/>
        </w:rPr>
        <w:t>, информацию о проведенной работе направить в секретариат комиссии.</w:t>
      </w:r>
      <w:proofErr w:type="gramEnd"/>
      <w:r w:rsidR="00007FE9">
        <w:rPr>
          <w:rFonts w:ascii="Times New Roman" w:hAnsi="Times New Roman"/>
          <w:szCs w:val="28"/>
        </w:rPr>
        <w:t xml:space="preserve"> </w:t>
      </w:r>
      <w:r w:rsidR="00007FE9">
        <w:rPr>
          <w:rFonts w:ascii="Times New Roman" w:hAnsi="Times New Roman"/>
          <w:szCs w:val="28"/>
          <w:shd w:val="clear" w:color="auto" w:fill="FFFFFF"/>
        </w:rPr>
        <w:t>Индивидуальному предпринимателю, имеющему задолженность по налогам, сборам и взносам во внебюджетные фонды в связи с реализацией национального проекта «Культурная среда»</w:t>
      </w:r>
      <w:r w:rsidR="00007FE9" w:rsidRPr="00007FE9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07FE9">
        <w:rPr>
          <w:rFonts w:ascii="Times New Roman" w:hAnsi="Times New Roman"/>
          <w:szCs w:val="28"/>
          <w:shd w:val="clear" w:color="auto" w:fill="FFFFFF"/>
        </w:rPr>
        <w:t>оплатить ее и направить информацию об оплате в секретариат комиссии</w:t>
      </w:r>
      <w:r w:rsidR="00007FE9">
        <w:rPr>
          <w:rFonts w:ascii="Times New Roman" w:hAnsi="Times New Roman"/>
          <w:szCs w:val="28"/>
        </w:rPr>
        <w:t>.</w:t>
      </w:r>
      <w:r w:rsidR="00007FE9" w:rsidRPr="00146B7F">
        <w:rPr>
          <w:rFonts w:ascii="Times New Roman" w:hAnsi="Times New Roman"/>
          <w:szCs w:val="28"/>
        </w:rPr>
        <w:t xml:space="preserve"> </w:t>
      </w:r>
      <w:r w:rsidR="00007FE9">
        <w:rPr>
          <w:rFonts w:ascii="Times New Roman" w:hAnsi="Times New Roman"/>
          <w:szCs w:val="28"/>
        </w:rPr>
        <w:t>При наличии вопросов обратиться в УФНС России по Республике Коми.</w:t>
      </w:r>
    </w:p>
    <w:p w:rsidR="005271EC" w:rsidRDefault="005271EC" w:rsidP="005271EC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sectPr w:rsidR="005271EC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07FE9"/>
    <w:rsid w:val="0004066E"/>
    <w:rsid w:val="003B06E9"/>
    <w:rsid w:val="003D7312"/>
    <w:rsid w:val="005271EC"/>
    <w:rsid w:val="00770D5B"/>
    <w:rsid w:val="0078209A"/>
    <w:rsid w:val="00E3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RePack by SPecialiST</cp:lastModifiedBy>
  <cp:revision>5</cp:revision>
  <cp:lastPrinted>2022-04-14T11:53:00Z</cp:lastPrinted>
  <dcterms:created xsi:type="dcterms:W3CDTF">2022-04-14T11:52:00Z</dcterms:created>
  <dcterms:modified xsi:type="dcterms:W3CDTF">2024-05-29T12:46:00Z</dcterms:modified>
</cp:coreProperties>
</file>