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E275" w14:textId="6941C21A" w:rsidR="00616CF5" w:rsidRDefault="00AC4520" w:rsidP="00616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1A592F34" wp14:editId="6A74A0F3">
            <wp:simplePos x="0" y="0"/>
            <wp:positionH relativeFrom="column">
              <wp:posOffset>2600325</wp:posOffset>
            </wp:positionH>
            <wp:positionV relativeFrom="paragraph">
              <wp:posOffset>-167005</wp:posOffset>
            </wp:positionV>
            <wp:extent cx="640715" cy="800100"/>
            <wp:effectExtent l="0" t="0" r="6985" b="0"/>
            <wp:wrapNone/>
            <wp:docPr id="7" name="Рисунок 7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9E2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F79EC" wp14:editId="79E1DF55">
                <wp:simplePos x="0" y="0"/>
                <wp:positionH relativeFrom="column">
                  <wp:posOffset>3642360</wp:posOffset>
                </wp:positionH>
                <wp:positionV relativeFrom="paragraph">
                  <wp:posOffset>9525</wp:posOffset>
                </wp:positionV>
                <wp:extent cx="2606040" cy="685800"/>
                <wp:effectExtent l="0" t="0" r="3810" b="0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D2ED" w14:textId="77777777" w:rsidR="00A2149A" w:rsidRPr="00A2149A" w:rsidRDefault="00A2149A" w:rsidP="00A2149A">
                            <w:pPr>
                              <w:suppressAutoHyphens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СОВЕТ МУНИЦИПАЛЬНОГО ОКРУГА</w:t>
                            </w:r>
                          </w:p>
                          <w:p w14:paraId="5D6DC528" w14:textId="77777777" w:rsidR="00B615F2" w:rsidRPr="00A2149A" w:rsidRDefault="00A2149A" w:rsidP="00A214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F79E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86.8pt;margin-top:.75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" strokecolor="white">
                <v:textbox>
                  <w:txbxContent>
                    <w:p w14:paraId="5789D2ED" w14:textId="77777777" w:rsidR="00A2149A" w:rsidRPr="00A2149A" w:rsidRDefault="00A2149A" w:rsidP="00A2149A">
                      <w:pPr>
                        <w:suppressAutoHyphens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149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СОВЕТ МУНИЦИПАЛЬНОГО ОКРУГА</w:t>
                      </w:r>
                    </w:p>
                    <w:p w14:paraId="5D6DC528" w14:textId="77777777" w:rsidR="00B615F2" w:rsidRPr="00A2149A" w:rsidRDefault="00A2149A" w:rsidP="00A214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149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6259E2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51EEF" wp14:editId="754BFCB4">
                <wp:simplePos x="0" y="0"/>
                <wp:positionH relativeFrom="column">
                  <wp:posOffset>-314325</wp:posOffset>
                </wp:positionH>
                <wp:positionV relativeFrom="paragraph">
                  <wp:posOffset>-3175</wp:posOffset>
                </wp:positionV>
                <wp:extent cx="2606040" cy="685800"/>
                <wp:effectExtent l="0" t="0" r="381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E9AC" w14:textId="77777777" w:rsidR="00B615F2" w:rsidRPr="00A2149A" w:rsidRDefault="00A2149A" w:rsidP="00E762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«</w:t>
                            </w: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КНЯЖПОГОСТ» МУНИЦИПАЛЬНÖЙ КЫТШЛÖН </w:t>
                            </w: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0"/>
                                <w:szCs w:val="20"/>
                              </w:rPr>
                              <w:t>С</w:t>
                            </w:r>
                            <w:r w:rsidRPr="00A2149A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0"/>
                                <w:szCs w:val="20"/>
                                <w:shd w:val="clear" w:color="auto" w:fill="FFFFFF"/>
                              </w:rPr>
                              <w:t>ÖВЕТ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51EEF" id="Надпись 2" o:spid="_x0000_s1027" type="#_x0000_t202" style="position:absolute;margin-left:-24.75pt;margin-top:-.25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" strokecolor="white">
                <v:textbox>
                  <w:txbxContent>
                    <w:p w14:paraId="213EE9AC" w14:textId="77777777" w:rsidR="00B615F2" w:rsidRPr="00A2149A" w:rsidRDefault="00A2149A" w:rsidP="00E762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A2149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«</w:t>
                      </w:r>
                      <w:r w:rsidRPr="00A2149A">
                        <w:rPr>
                          <w:rFonts w:ascii="Times New Roman" w:hAnsi="Times New Roman" w:cs="Times New Roman"/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 xml:space="preserve">КНЯЖПОГОСТ» МУНИЦИПАЛЬНÖЙ КЫТШЛÖН </w:t>
                      </w:r>
                      <w:r w:rsidRPr="00A2149A">
                        <w:rPr>
                          <w:rFonts w:ascii="Times New Roman" w:hAnsi="Times New Roman" w:cs="Times New Roman"/>
                          <w:b/>
                          <w:color w:val="2C2D2E"/>
                          <w:sz w:val="20"/>
                          <w:szCs w:val="20"/>
                        </w:rPr>
                        <w:t>С</w:t>
                      </w:r>
                      <w:r w:rsidRPr="00A2149A">
                        <w:rPr>
                          <w:rFonts w:ascii="Times New Roman" w:hAnsi="Times New Roman" w:cs="Times New Roman"/>
                          <w:b/>
                          <w:color w:val="2C2D2E"/>
                          <w:sz w:val="20"/>
                          <w:szCs w:val="20"/>
                          <w:shd w:val="clear" w:color="auto" w:fill="FFFFFF"/>
                        </w:rPr>
                        <w:t>ÖВЕТ</w:t>
                      </w:r>
                    </w:p>
                  </w:txbxContent>
                </v:textbox>
              </v:shape>
            </w:pict>
          </mc:Fallback>
        </mc:AlternateContent>
      </w:r>
    </w:p>
    <w:p w14:paraId="5E8D9225" w14:textId="77777777" w:rsidR="00E76247" w:rsidRDefault="00E76247" w:rsidP="00616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82C8801" w14:textId="77777777" w:rsidR="00E76247" w:rsidRPr="00CF1697" w:rsidRDefault="00E76247" w:rsidP="00E76247">
      <w:pPr>
        <w:jc w:val="center"/>
        <w:rPr>
          <w:rFonts w:ascii="Times New Roman" w:hAnsi="Times New Roman"/>
          <w:sz w:val="26"/>
          <w:szCs w:val="26"/>
        </w:rPr>
      </w:pPr>
    </w:p>
    <w:p w14:paraId="5F6A8426" w14:textId="77777777" w:rsidR="00E76247" w:rsidRPr="000B28FA" w:rsidRDefault="00E76247" w:rsidP="00E76247">
      <w:pPr>
        <w:rPr>
          <w:rFonts w:ascii="Times New Roman" w:hAnsi="Times New Roman"/>
          <w:color w:val="7F7F7F"/>
          <w:sz w:val="26"/>
          <w:szCs w:val="26"/>
        </w:rPr>
      </w:pPr>
    </w:p>
    <w:p w14:paraId="145C9454" w14:textId="77777777" w:rsidR="00E76247" w:rsidRDefault="00EA566C" w:rsidP="00EA5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EB30AEB" w14:textId="77777777" w:rsidR="00FD7B7E" w:rsidRPr="00F95860" w:rsidRDefault="00FD7B7E" w:rsidP="00F958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7B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КЫВКÖРТÖД</w:t>
      </w:r>
    </w:p>
    <w:p w14:paraId="75B6C03F" w14:textId="77777777" w:rsidR="00E76247" w:rsidRPr="00E35320" w:rsidRDefault="00E76247" w:rsidP="00616CF5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eastAsia="ru-RU"/>
        </w:rPr>
      </w:pPr>
    </w:p>
    <w:p w14:paraId="7EFA19C8" w14:textId="3D513FC1" w:rsidR="00616CF5" w:rsidRPr="007716DD" w:rsidRDefault="00105963" w:rsidP="00616CF5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410EB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0">
        <w:rPr>
          <w:rFonts w:ascii="Times New Roman" w:eastAsia="Times New Roman" w:hAnsi="Times New Roman" w:cs="Times New Roman"/>
          <w:sz w:val="28"/>
          <w:szCs w:val="28"/>
          <w:lang w:eastAsia="ru-RU"/>
        </w:rPr>
        <w:t>06 ноября</w:t>
      </w:r>
      <w:r w:rsidR="003410EB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32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1378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532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73CC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532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16CF5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16CF5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91D79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CC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0F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5F9C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BAB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5CE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0F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45CE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0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</w:p>
    <w:p w14:paraId="5BBC193F" w14:textId="77777777" w:rsidR="00616CF5" w:rsidRPr="007716DD" w:rsidRDefault="00616CF5" w:rsidP="0061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616CF5" w:rsidRPr="007716DD" w14:paraId="6ABB5398" w14:textId="77777777" w:rsidTr="00EA566C">
        <w:trPr>
          <w:trHeight w:val="320"/>
        </w:trPr>
        <w:tc>
          <w:tcPr>
            <w:tcW w:w="6062" w:type="dxa"/>
          </w:tcPr>
          <w:p w14:paraId="5A216F03" w14:textId="77777777" w:rsidR="00242520" w:rsidRPr="007716DD" w:rsidRDefault="00975F9C" w:rsidP="00831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6DD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proofErr w:type="gramStart"/>
            <w:r w:rsidR="00242520" w:rsidRPr="007716DD">
              <w:rPr>
                <w:rFonts w:ascii="Times New Roman" w:hAnsi="Times New Roman"/>
                <w:sz w:val="28"/>
                <w:szCs w:val="28"/>
              </w:rPr>
              <w:t xml:space="preserve">изменений </w:t>
            </w:r>
            <w:r w:rsidR="00112AC1" w:rsidRPr="00771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1378" w:rsidRPr="007716D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831378" w:rsidRPr="007716DD">
              <w:rPr>
                <w:rFonts w:ascii="Times New Roman" w:hAnsi="Times New Roman"/>
                <w:sz w:val="28"/>
                <w:szCs w:val="28"/>
              </w:rPr>
              <w:t xml:space="preserve"> Решение Совета муниципального </w:t>
            </w:r>
            <w:proofErr w:type="gramStart"/>
            <w:r w:rsidR="00831378" w:rsidRPr="007716DD"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="00F14936" w:rsidRPr="007716D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="00F14936" w:rsidRPr="007716DD">
              <w:rPr>
                <w:rFonts w:ascii="Times New Roman" w:hAnsi="Times New Roman"/>
                <w:sz w:val="28"/>
                <w:szCs w:val="28"/>
              </w:rPr>
              <w:t xml:space="preserve">Княжпогостский» </w:t>
            </w:r>
          </w:p>
          <w:p w14:paraId="2B97699C" w14:textId="148728DE" w:rsidR="00616CF5" w:rsidRPr="007716DD" w:rsidRDefault="00F14936" w:rsidP="00831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6D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="00831378" w:rsidRPr="007716DD">
              <w:rPr>
                <w:rFonts w:ascii="Times New Roman" w:hAnsi="Times New Roman"/>
                <w:sz w:val="28"/>
                <w:szCs w:val="28"/>
              </w:rPr>
              <w:t>23.10</w:t>
            </w:r>
            <w:r w:rsidR="00AC4520" w:rsidRPr="007716DD">
              <w:rPr>
                <w:rFonts w:ascii="Times New Roman" w:hAnsi="Times New Roman"/>
                <w:sz w:val="28"/>
                <w:szCs w:val="28"/>
              </w:rPr>
              <w:t xml:space="preserve">.2024 </w:t>
            </w:r>
            <w:r w:rsidR="00C8328D" w:rsidRPr="00771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1378" w:rsidRPr="007716DD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End"/>
            <w:r w:rsidR="00831378" w:rsidRPr="007716DD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F95860" w:rsidRPr="00771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5F9C" w:rsidRPr="007716DD">
              <w:rPr>
                <w:rFonts w:ascii="Times New Roman" w:hAnsi="Times New Roman"/>
                <w:sz w:val="28"/>
                <w:szCs w:val="28"/>
              </w:rPr>
              <w:t>«</w:t>
            </w:r>
            <w:r w:rsidR="00D54EA1" w:rsidRPr="007716DD">
              <w:rPr>
                <w:rFonts w:ascii="Times New Roman" w:hAnsi="Times New Roman"/>
                <w:sz w:val="28"/>
                <w:szCs w:val="28"/>
              </w:rPr>
              <w:t>Об утверждении П</w:t>
            </w:r>
            <w:r w:rsidR="007E6BDA" w:rsidRPr="007716DD">
              <w:rPr>
                <w:rFonts w:ascii="Times New Roman" w:hAnsi="Times New Roman"/>
                <w:sz w:val="28"/>
                <w:szCs w:val="28"/>
              </w:rPr>
              <w:t>оложения</w:t>
            </w:r>
            <w:r w:rsidR="007716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6BDA" w:rsidRPr="007716DD">
              <w:rPr>
                <w:rFonts w:ascii="Times New Roman" w:hAnsi="Times New Roman"/>
                <w:sz w:val="28"/>
                <w:szCs w:val="28"/>
              </w:rPr>
              <w:t xml:space="preserve">о муниципальном лесном контроле </w:t>
            </w:r>
            <w:r w:rsidR="00A96692" w:rsidRPr="007716D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831378" w:rsidRPr="007716D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«Княжпогостский»</w:t>
            </w:r>
          </w:p>
        </w:tc>
      </w:tr>
    </w:tbl>
    <w:p w14:paraId="2F82EAD3" w14:textId="77777777" w:rsidR="00616CF5" w:rsidRPr="007716DD" w:rsidRDefault="00616CF5" w:rsidP="0061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77D1D" w14:textId="084D31F3" w:rsidR="007E6BDA" w:rsidRPr="007716DD" w:rsidRDefault="007E6BDA" w:rsidP="007E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C57C67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Лесного кодекса Российской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Федеральным </w:t>
      </w:r>
      <w:r w:rsidR="00D54EA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06.10.2003 № 131-ФЗ «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 Федеральным законом от</w:t>
      </w:r>
      <w:r w:rsidR="00D54EA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54EA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D54EA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211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4EA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</w:t>
      </w:r>
      <w:r w:rsidR="00022994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контроле (надзоре) и муниципальном контроле в Российской Федерации</w:t>
      </w: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708E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28.12.2024 № 540</w:t>
      </w:r>
      <w:r w:rsidR="000D567D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 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Федеральный закон «О государственном контроле (надзоре) и муниципальном контроле  Российской Федерации», а также </w:t>
      </w:r>
      <w:r w:rsidR="003410EB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экспертным заключением Государственного казенного учреждения Республики Коми «Государственное юридическое бюро» 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10EB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10EB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F545CE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A0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02-04/3797/3540 </w:t>
      </w:r>
      <w:r w:rsidR="00F545CE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округа «Княжпогостский»</w:t>
      </w:r>
    </w:p>
    <w:p w14:paraId="1F07A0EC" w14:textId="77777777" w:rsidR="00616CF5" w:rsidRPr="007716DD" w:rsidRDefault="00616CF5" w:rsidP="00E353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39FB" w14:textId="77777777" w:rsidR="00616CF5" w:rsidRPr="007716DD" w:rsidRDefault="00EA566C" w:rsidP="0061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616CF5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7E0728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E5737B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B8C2076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9C5FC20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B662660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8DB070A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AA067E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C7CCFD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0FEF1D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054DFE8" w14:textId="77777777" w:rsidR="00F545CE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9A58B31" w14:textId="77777777" w:rsidR="007716DD" w:rsidRDefault="00F545CE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       </w:t>
      </w:r>
      <w:r w:rsidR="007716DD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</w:t>
      </w:r>
    </w:p>
    <w:p w14:paraId="031EC637" w14:textId="3A1C4F8F" w:rsidR="008164A0" w:rsidRPr="007716DD" w:rsidRDefault="007716DD" w:rsidP="00F5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                                                                                                </w:t>
      </w:r>
      <w:r w:rsidR="00F545CE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  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муниципального округа </w:t>
      </w:r>
      <w:r w:rsidR="00112AC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112AC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Княжпогостский» </w:t>
      </w:r>
      <w:r w:rsidR="00F96A0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F96A0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112AC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96A0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</w:t>
      </w:r>
      <w:r w:rsidR="00A96692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AC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12AC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96692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</w:t>
      </w:r>
      <w:r w:rsidR="00754F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лесном контроле на территории муниципального округа «Княжпогостский» </w:t>
      </w:r>
      <w:r w:rsidR="0010596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</w:t>
      </w:r>
      <w:r w:rsidR="00ED1580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и</w:t>
      </w:r>
      <w:r w:rsidR="00105963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AC1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дополнения:</w:t>
      </w:r>
    </w:p>
    <w:p w14:paraId="4EA6D411" w14:textId="77777777" w:rsidR="002A23AC" w:rsidRPr="0047161A" w:rsidRDefault="00F545CE" w:rsidP="001362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7ADCC82" w14:textId="705D4330" w:rsidR="007E1C3D" w:rsidRPr="007E1C3D" w:rsidRDefault="007E1C3D" w:rsidP="007E1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1.1.</w:t>
      </w:r>
      <w:r w:rsidR="007716DD"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8358D"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одпункт 3.1.3 </w:t>
      </w:r>
      <w:r w:rsidR="0018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410EB"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ункт</w:t>
      </w:r>
      <w:r w:rsidR="0018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410EB"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3.1</w:t>
      </w:r>
      <w:r w:rsidR="002A23AC"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835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раздела 3</w:t>
      </w:r>
      <w:r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23AC" w:rsidRPr="007E1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изложить в новой редакции: </w:t>
      </w:r>
    </w:p>
    <w:p w14:paraId="735A98F6" w14:textId="55FDAA25" w:rsidR="00695202" w:rsidRDefault="00BD16EE" w:rsidP="006952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6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D567D" w:rsidRPr="004716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410E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23AC" w:rsidRPr="004716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410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A23AC" w:rsidRPr="004716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410E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23AC" w:rsidRPr="00471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95202">
        <w:rPr>
          <w:rFonts w:ascii="Times New Roman" w:eastAsia="Calibri" w:hAnsi="Times New Roman" w:cs="Times New Roman"/>
          <w:sz w:val="28"/>
          <w:szCs w:val="28"/>
        </w:rPr>
        <w:t>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2DAFF559" w14:textId="79C16FDD" w:rsidR="003410EB" w:rsidRPr="00F96A03" w:rsidRDefault="00695202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1.)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</w:t>
      </w:r>
      <w:hyperlink r:id="rId9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60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248-ФЗ;</w:t>
      </w:r>
    </w:p>
    <w:p w14:paraId="685A9B2E" w14:textId="6D332D69" w:rsidR="003410EB" w:rsidRPr="00F96A03" w:rsidRDefault="003410EB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5202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2.)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77002A3F" w14:textId="6E0AF8ED" w:rsidR="003410EB" w:rsidRPr="00F96A03" w:rsidRDefault="003410EB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3</w:t>
      </w:r>
      <w:r w:rsidR="00695202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14:paraId="276BB5C8" w14:textId="146F206B" w:rsidR="003410EB" w:rsidRPr="00F96A03" w:rsidRDefault="003410EB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95202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4.)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6A2984E2" w14:textId="7D6AD0EA" w:rsidR="003410EB" w:rsidRPr="00F96A03" w:rsidRDefault="003410EB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5202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5.)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</w:t>
      </w:r>
      <w:hyperlink r:id="rId10" w:history="1">
        <w:r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95</w:t>
        </w:r>
      </w:hyperlink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695202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BBA07" w14:textId="1CA4696A" w:rsidR="003410EB" w:rsidRPr="00F96A03" w:rsidRDefault="00695202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6.)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697C75E8" w14:textId="6C731CBE" w:rsidR="003410EB" w:rsidRPr="00F96A03" w:rsidRDefault="00695202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7.)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1179C56E" w14:textId="746EE3CB" w:rsidR="003410EB" w:rsidRPr="00F96A03" w:rsidRDefault="00695202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8.)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11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8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26 декабря 2008 года </w:t>
      </w:r>
      <w:r w:rsidR="008E46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hyperlink r:id="rId12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6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3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9.1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12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7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9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24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1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31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34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3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36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39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40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42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27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55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history="1">
        <w:r w:rsidR="003410EB" w:rsidRPr="00F96A0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59 части 1 статьи 12</w:t>
        </w:r>
      </w:hyperlink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4 мая 2011 года  </w:t>
      </w:r>
      <w:r w:rsidR="008E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14:paraId="65E64187" w14:textId="1233562D" w:rsidR="003410EB" w:rsidRPr="00F96A03" w:rsidRDefault="00695202" w:rsidP="00341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9.) </w:t>
      </w:r>
      <w:r w:rsidR="003410EB" w:rsidRPr="00F96A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уклонение контролируемого лица от проведения обязательного профилактического визита.</w:t>
      </w:r>
    </w:p>
    <w:p w14:paraId="0E37674C" w14:textId="77777777" w:rsidR="00695202" w:rsidRDefault="00695202" w:rsidP="00695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Контрольные мероприятия без взаимодействия проводятся инспектором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законом.</w:t>
      </w:r>
    </w:p>
    <w:p w14:paraId="514F985C" w14:textId="6007A4B8" w:rsidR="002A23AC" w:rsidRPr="0047161A" w:rsidRDefault="002A23AC" w:rsidP="002A2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B16031" w14:textId="77777777" w:rsidR="007E1C3D" w:rsidRDefault="007E1C3D" w:rsidP="007E1C3D">
      <w:pPr>
        <w:pStyle w:val="aa"/>
        <w:autoSpaceDE w:val="0"/>
        <w:autoSpaceDN w:val="0"/>
        <w:adjustRightInd w:val="0"/>
        <w:spacing w:after="0" w:line="240" w:lineRule="auto"/>
        <w:ind w:left="86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1F600C0" w14:textId="008337FD" w:rsidR="00C32E94" w:rsidRPr="007E1C3D" w:rsidRDefault="007E1C3D" w:rsidP="007E1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1.2.</w:t>
      </w:r>
      <w:r w:rsidR="0018358D" w:rsidRPr="00183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8D" w:rsidRPr="007E1C3D">
        <w:rPr>
          <w:rFonts w:ascii="Times New Roman" w:hAnsi="Times New Roman" w:cs="Times New Roman"/>
          <w:b/>
          <w:sz w:val="28"/>
          <w:szCs w:val="28"/>
        </w:rPr>
        <w:t xml:space="preserve">Пункт 3.4.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8D">
        <w:rPr>
          <w:rFonts w:ascii="Times New Roman" w:hAnsi="Times New Roman" w:cs="Times New Roman"/>
          <w:b/>
          <w:sz w:val="28"/>
          <w:szCs w:val="28"/>
        </w:rPr>
        <w:t>р</w:t>
      </w:r>
      <w:r w:rsidR="00C32E94" w:rsidRPr="007E1C3D">
        <w:rPr>
          <w:rFonts w:ascii="Times New Roman" w:hAnsi="Times New Roman" w:cs="Times New Roman"/>
          <w:b/>
          <w:sz w:val="28"/>
          <w:szCs w:val="28"/>
        </w:rPr>
        <w:t>аздел</w:t>
      </w:r>
      <w:r w:rsidR="0018358D">
        <w:rPr>
          <w:rFonts w:ascii="Times New Roman" w:hAnsi="Times New Roman" w:cs="Times New Roman"/>
          <w:b/>
          <w:sz w:val="28"/>
          <w:szCs w:val="28"/>
        </w:rPr>
        <w:t>а</w:t>
      </w:r>
      <w:r w:rsidR="00C32E94" w:rsidRPr="007E1C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95202" w:rsidRPr="007E1C3D">
        <w:rPr>
          <w:rFonts w:ascii="Times New Roman" w:hAnsi="Times New Roman" w:cs="Times New Roman"/>
          <w:b/>
          <w:sz w:val="28"/>
          <w:szCs w:val="28"/>
        </w:rPr>
        <w:t>3  изложить</w:t>
      </w:r>
      <w:proofErr w:type="gramEnd"/>
      <w:r w:rsidR="00695202" w:rsidRPr="007E1C3D">
        <w:rPr>
          <w:rFonts w:ascii="Times New Roman" w:hAnsi="Times New Roman" w:cs="Times New Roman"/>
          <w:b/>
          <w:sz w:val="28"/>
          <w:szCs w:val="28"/>
        </w:rPr>
        <w:t xml:space="preserve"> в новой редакции:</w:t>
      </w:r>
    </w:p>
    <w:p w14:paraId="290A32E4" w14:textId="43E9A40E" w:rsidR="00F96A03" w:rsidRDefault="007716DD" w:rsidP="00F96A03">
      <w:pPr>
        <w:pStyle w:val="aa"/>
        <w:spacing w:after="0" w:line="240" w:lineRule="auto"/>
        <w:ind w:left="5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95202" w:rsidRPr="00695202">
        <w:rPr>
          <w:rFonts w:ascii="Times New Roman" w:eastAsia="Calibri" w:hAnsi="Times New Roman" w:cs="Times New Roman"/>
          <w:sz w:val="28"/>
          <w:szCs w:val="28"/>
        </w:rPr>
        <w:t>3.4.1. Внеплановые контрольные мероприятия проводятся в виде</w:t>
      </w:r>
    </w:p>
    <w:p w14:paraId="274E251A" w14:textId="6BE771EB" w:rsidR="00695202" w:rsidRDefault="00695202" w:rsidP="00F96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документарных и выездных проверок.</w:t>
      </w:r>
    </w:p>
    <w:p w14:paraId="7C0421B1" w14:textId="7880B22B" w:rsidR="00F96A03" w:rsidRPr="00F96A03" w:rsidRDefault="00F96A03" w:rsidP="00F96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3.4.2. Внеплановые контрольные (надзорные) мероприятия, за исключением     внеплановых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контрольных  (надзорных)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мероприятий   без </w:t>
      </w:r>
    </w:p>
    <w:p w14:paraId="6D044B7A" w14:textId="77777777" w:rsidR="007E1C3D" w:rsidRDefault="009A638B" w:rsidP="007E1C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взаимодействия, проводятся по основаниям, предусмотренным </w:t>
      </w:r>
      <w:hyperlink r:id="rId29" w:history="1">
        <w:r w:rsidRPr="00F96A03">
          <w:rPr>
            <w:rStyle w:val="a9"/>
            <w:rFonts w:ascii="Times New Roman" w:eastAsia="Calibri" w:hAnsi="Times New Roman" w:cs="Times New Roman"/>
            <w:sz w:val="28"/>
            <w:szCs w:val="28"/>
          </w:rPr>
          <w:t>пунктами 1</w:t>
        </w:r>
      </w:hyperlink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30" w:history="1">
        <w:r w:rsidRPr="00F96A03">
          <w:rPr>
            <w:rStyle w:val="a9"/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31" w:history="1">
        <w:r w:rsidRPr="00F96A03">
          <w:rPr>
            <w:rStyle w:val="a9"/>
            <w:rFonts w:ascii="Times New Roman" w:eastAsia="Calibri" w:hAnsi="Times New Roman" w:cs="Times New Roman"/>
            <w:sz w:val="28"/>
            <w:szCs w:val="28"/>
          </w:rPr>
          <w:t>9 части 1</w:t>
        </w:r>
      </w:hyperlink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32" w:history="1">
        <w:r w:rsidRPr="00F96A03">
          <w:rPr>
            <w:rStyle w:val="a9"/>
            <w:rFonts w:ascii="Times New Roman" w:eastAsia="Calibri" w:hAnsi="Times New Roman" w:cs="Times New Roman"/>
            <w:sz w:val="28"/>
            <w:szCs w:val="28"/>
          </w:rPr>
          <w:t>частью 3 статьи 57</w:t>
        </w:r>
      </w:hyperlink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 Федерального закона 248-ФЗ.</w:t>
      </w:r>
    </w:p>
    <w:p w14:paraId="6C57986E" w14:textId="5F3CA3E2" w:rsidR="009A638B" w:rsidRPr="007E1C3D" w:rsidRDefault="007E1C3D" w:rsidP="007E1C3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95202" w:rsidRPr="007E1C3D">
        <w:rPr>
          <w:rFonts w:ascii="Times New Roman" w:eastAsia="Calibri" w:hAnsi="Times New Roman" w:cs="Times New Roman"/>
          <w:sz w:val="28"/>
          <w:szCs w:val="28"/>
        </w:rPr>
        <w:t>3.4.3. Все внеплановые контрольные мероприятия проводятся после обязательного согласования с органами прокуратуры.</w:t>
      </w:r>
    </w:p>
    <w:p w14:paraId="4C074C40" w14:textId="77777777" w:rsidR="007E1C3D" w:rsidRDefault="007E1C3D" w:rsidP="007E1C3D">
      <w:pPr>
        <w:pStyle w:val="a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0C55DE" w14:textId="13CF2BB5" w:rsidR="007716DD" w:rsidRPr="007E1C3D" w:rsidRDefault="007E1C3D" w:rsidP="007E1C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1.3. </w:t>
      </w:r>
      <w:r w:rsidR="009A638B" w:rsidRPr="007E1C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8358D">
        <w:rPr>
          <w:rFonts w:ascii="Times New Roman" w:eastAsia="Calibri" w:hAnsi="Times New Roman" w:cs="Times New Roman"/>
          <w:b/>
          <w:bCs/>
          <w:sz w:val="28"/>
          <w:szCs w:val="28"/>
        </w:rPr>
        <w:t>Подпункт 6.3.8</w:t>
      </w:r>
      <w:r w:rsidR="0018358D" w:rsidRPr="007E1C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8358D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9A638B" w:rsidRPr="007E1C3D">
        <w:rPr>
          <w:rFonts w:ascii="Times New Roman" w:eastAsia="Calibri" w:hAnsi="Times New Roman" w:cs="Times New Roman"/>
          <w:b/>
          <w:bCs/>
          <w:sz w:val="28"/>
          <w:szCs w:val="28"/>
        </w:rPr>
        <w:t>ункт</w:t>
      </w:r>
      <w:r w:rsidR="0018358D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9A638B" w:rsidRPr="007E1C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.3 </w:t>
      </w:r>
      <w:r w:rsidR="0018358D">
        <w:rPr>
          <w:rFonts w:ascii="Times New Roman" w:eastAsia="Calibri" w:hAnsi="Times New Roman" w:cs="Times New Roman"/>
          <w:b/>
          <w:bCs/>
          <w:sz w:val="28"/>
          <w:szCs w:val="28"/>
        </w:rPr>
        <w:t>раздела 6</w:t>
      </w:r>
      <w:r w:rsidR="009A638B" w:rsidRPr="007E1C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изложить в новой редакции:</w:t>
      </w:r>
    </w:p>
    <w:p w14:paraId="085841C3" w14:textId="593C586D" w:rsidR="007716DD" w:rsidRPr="007716DD" w:rsidRDefault="007716DD" w:rsidP="007716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96A03" w:rsidRPr="007716DD">
        <w:rPr>
          <w:rFonts w:ascii="Times New Roman" w:eastAsia="Calibri" w:hAnsi="Times New Roman" w:cs="Times New Roman"/>
          <w:sz w:val="28"/>
          <w:szCs w:val="28"/>
        </w:rPr>
        <w:t>«6.3.8. Консультирование по однотипным обращениям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6DD">
        <w:rPr>
          <w:rFonts w:ascii="Times New Roman" w:eastAsia="Calibri" w:hAnsi="Times New Roman" w:cs="Times New Roman"/>
          <w:sz w:val="28"/>
          <w:szCs w:val="28"/>
        </w:rPr>
        <w:t>контролируемых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eastAsia="Calibri" w:hAnsi="Times New Roman" w:cs="Times New Roman"/>
          <w:sz w:val="28"/>
          <w:szCs w:val="28"/>
        </w:rPr>
        <w:t>и их представителей,</w:t>
      </w:r>
      <w:r w:rsidRPr="0077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случаях </w:t>
      </w:r>
      <w:proofErr w:type="gramStart"/>
      <w:r w:rsidRPr="009A638B">
        <w:rPr>
          <w:rFonts w:ascii="Times New Roman" w:eastAsia="Calibri" w:hAnsi="Times New Roman" w:cs="Times New Roman"/>
          <w:sz w:val="28"/>
          <w:szCs w:val="28"/>
        </w:rPr>
        <w:t>регулярного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A638B">
        <w:rPr>
          <w:rFonts w:ascii="Times New Roman" w:eastAsia="Calibri" w:hAnsi="Times New Roman" w:cs="Times New Roman"/>
          <w:sz w:val="28"/>
          <w:szCs w:val="28"/>
        </w:rPr>
        <w:t xml:space="preserve">(5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9A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638B">
        <w:rPr>
          <w:rFonts w:ascii="Times New Roman" w:eastAsia="Calibri" w:hAnsi="Times New Roman" w:cs="Times New Roman"/>
          <w:sz w:val="28"/>
          <w:szCs w:val="28"/>
        </w:rPr>
        <w:t>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proofErr w:type="gramEnd"/>
      <w:r w:rsidRPr="009A638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поступления   обращений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  вопросу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96A03">
        <w:rPr>
          <w:rFonts w:ascii="Times New Roman" w:eastAsia="Calibri" w:hAnsi="Times New Roman" w:cs="Times New Roman"/>
          <w:sz w:val="28"/>
          <w:szCs w:val="28"/>
        </w:rPr>
        <w:t>соблюдения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одних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>тех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же</w:t>
      </w:r>
      <w:proofErr w:type="gramEnd"/>
    </w:p>
    <w:p w14:paraId="0C407E24" w14:textId="13F343A1" w:rsidR="007716DD" w:rsidRPr="007716DD" w:rsidRDefault="007716DD" w:rsidP="007716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обязательных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>требований</w:t>
      </w:r>
      <w:proofErr w:type="gramEnd"/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Официальном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>сайте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B82B29" w14:textId="77777777" w:rsidR="007716DD" w:rsidRDefault="006259E2" w:rsidP="007716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7716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>округа</w:t>
      </w: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>«Княжпогостский»</w:t>
      </w:r>
      <w:r w:rsidR="0077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F96A0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www</w:t>
      </w:r>
      <w:r w:rsidRPr="00F96A0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F96A0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mrk</w:t>
      </w:r>
      <w:proofErr w:type="spellEnd"/>
      <w:r w:rsidRPr="00F96A03">
        <w:rPr>
          <w:rFonts w:ascii="Times New Roman" w:eastAsia="Calibri" w:hAnsi="Times New Roman" w:cs="Times New Roman"/>
          <w:b/>
          <w:bCs/>
          <w:sz w:val="28"/>
          <w:szCs w:val="28"/>
        </w:rPr>
        <w:t>11.</w:t>
      </w:r>
      <w:proofErr w:type="spellStart"/>
      <w:r w:rsidRPr="00F96A0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9A638B" w:rsidRPr="00F96A03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9A638B" w:rsidRPr="00F9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638B" w:rsidRPr="00F96A03">
        <w:rPr>
          <w:rFonts w:ascii="Times New Roman" w:eastAsia="Calibri" w:hAnsi="Times New Roman" w:cs="Times New Roman"/>
          <w:sz w:val="28"/>
          <w:szCs w:val="28"/>
        </w:rPr>
        <w:t>письменного</w:t>
      </w:r>
      <w:proofErr w:type="gramEnd"/>
    </w:p>
    <w:p w14:paraId="2EC4D76C" w14:textId="7F8AC981" w:rsidR="007716DD" w:rsidRDefault="007716DD" w:rsidP="007716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3">
        <w:rPr>
          <w:rFonts w:ascii="Times New Roman" w:eastAsia="Calibri" w:hAnsi="Times New Roman" w:cs="Times New Roman"/>
          <w:sz w:val="28"/>
          <w:szCs w:val="28"/>
        </w:rPr>
        <w:t>разъяснения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течение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>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(одного)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Pr="00F96A03">
        <w:rPr>
          <w:rFonts w:ascii="Times New Roman" w:eastAsia="Calibri" w:hAnsi="Times New Roman" w:cs="Times New Roman"/>
          <w:sz w:val="28"/>
          <w:szCs w:val="28"/>
        </w:rPr>
        <w:t>рабочего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дня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>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дня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96A03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>подписания</w:t>
      </w:r>
      <w:proofErr w:type="gramEnd"/>
    </w:p>
    <w:p w14:paraId="38FC8F02" w14:textId="78EE246D" w:rsidR="009A638B" w:rsidRDefault="006259E2" w:rsidP="007716D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A03">
        <w:rPr>
          <w:rFonts w:ascii="Times New Roman" w:eastAsia="Calibri" w:hAnsi="Times New Roman" w:cs="Times New Roman"/>
          <w:sz w:val="28"/>
          <w:szCs w:val="28"/>
        </w:rPr>
        <w:t>руководителем контрольного органа, без указания в таком разъяснении</w:t>
      </w:r>
      <w:r w:rsidR="0077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03">
        <w:rPr>
          <w:rFonts w:ascii="Times New Roman" w:eastAsia="Calibri" w:hAnsi="Times New Roman" w:cs="Times New Roman"/>
          <w:sz w:val="28"/>
          <w:szCs w:val="28"/>
        </w:rPr>
        <w:t>сведений, отнесенных к категории ограниченного доступа.</w:t>
      </w:r>
    </w:p>
    <w:p w14:paraId="5BC89CD0" w14:textId="7AC85B09" w:rsidR="002142EE" w:rsidRDefault="002142EE" w:rsidP="007716D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2142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1.4.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</w:t>
      </w:r>
      <w:r w:rsidR="0018358D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 к Положению о муниципальном лесном контроле на территории муниципального округа «Княжпогостский» изложить в новой редакции:</w:t>
      </w:r>
    </w:p>
    <w:p w14:paraId="76B71FB2" w14:textId="281F972C" w:rsidR="002142EE" w:rsidRDefault="002142EE" w:rsidP="002142EE">
      <w:pPr>
        <w:shd w:val="clear" w:color="auto" w:fill="FFFFFF"/>
        <w:spacing w:after="0" w:line="259" w:lineRule="atLeast"/>
        <w:ind w:right="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2142EE">
        <w:rPr>
          <w:rFonts w:ascii="Times New Roman" w:eastAsia="Calibri" w:hAnsi="Times New Roman" w:cs="Times New Roman"/>
          <w:sz w:val="28"/>
          <w:szCs w:val="28"/>
        </w:rPr>
        <w:t>«</w:t>
      </w:r>
      <w:r w:rsidRPr="0021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должностных лиц </w:t>
      </w:r>
      <w:r w:rsidRPr="002142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администрации муниципального округа «Княжпогостский»</w:t>
      </w:r>
      <w:r w:rsidRPr="00214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уполномоченных на осуществление муниципального лесного контроля»</w:t>
      </w:r>
    </w:p>
    <w:p w14:paraId="02D9E317" w14:textId="64D8D314" w:rsidR="002142EE" w:rsidRDefault="002142EE" w:rsidP="002142EE">
      <w:pPr>
        <w:numPr>
          <w:ilvl w:val="0"/>
          <w:numId w:val="10"/>
        </w:numPr>
        <w:shd w:val="clear" w:color="auto" w:fill="FFFFFF"/>
        <w:spacing w:after="0" w:line="259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руководителя администрации МО «Княжпогостский»;</w:t>
      </w:r>
    </w:p>
    <w:p w14:paraId="7BE99855" w14:textId="5D4D0544" w:rsidR="002142EE" w:rsidRDefault="002142EE" w:rsidP="002142EE">
      <w:pPr>
        <w:numPr>
          <w:ilvl w:val="0"/>
          <w:numId w:val="10"/>
        </w:numPr>
        <w:shd w:val="clear" w:color="auto" w:fill="FFFFFF"/>
        <w:spacing w:after="0" w:line="259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 экономики, предпринимательства                                и потребительского рынка администрации МО «Княжпогостский»;</w:t>
      </w:r>
    </w:p>
    <w:p w14:paraId="73886430" w14:textId="70E0D799" w:rsidR="002142EE" w:rsidRPr="002142EE" w:rsidRDefault="002142EE" w:rsidP="002142EE">
      <w:pPr>
        <w:numPr>
          <w:ilvl w:val="0"/>
          <w:numId w:val="10"/>
        </w:numPr>
        <w:shd w:val="clear" w:color="auto" w:fill="FFFFFF"/>
        <w:spacing w:after="0" w:line="259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экономики, предпринимательства                 и потребительского рынка администрации МО «Княжпогостский».</w:t>
      </w:r>
    </w:p>
    <w:p w14:paraId="6A2BD04D" w14:textId="7FD4304C" w:rsidR="000123F8" w:rsidRPr="007716DD" w:rsidRDefault="00A2149A" w:rsidP="00471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DD">
        <w:rPr>
          <w:rFonts w:ascii="Times New Roman" w:hAnsi="Times New Roman" w:cs="Times New Roman"/>
          <w:sz w:val="28"/>
          <w:szCs w:val="28"/>
        </w:rPr>
        <w:t xml:space="preserve">   </w:t>
      </w:r>
      <w:r w:rsidR="007716DD">
        <w:rPr>
          <w:rFonts w:ascii="Times New Roman" w:hAnsi="Times New Roman" w:cs="Times New Roman"/>
          <w:sz w:val="28"/>
          <w:szCs w:val="28"/>
        </w:rPr>
        <w:t xml:space="preserve">     </w:t>
      </w:r>
      <w:r w:rsidR="000123F8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</w:t>
      </w:r>
      <w:r w:rsidR="001E708E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принятия</w:t>
      </w:r>
      <w:r w:rsidR="000123F8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2F90F" w14:textId="66B824D3" w:rsidR="00112AC1" w:rsidRPr="007716DD" w:rsidRDefault="005A3418" w:rsidP="005A3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91D79" w:rsidRPr="0077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91D79" w:rsidRPr="007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исполнения настоящего решения возложить на первого заместителя руководителя администрации </w:t>
      </w:r>
      <w:r w:rsidR="0047161A" w:rsidRPr="007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proofErr w:type="gramStart"/>
      <w:r w:rsidR="0047161A" w:rsidRPr="007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</w:t>
      </w:r>
      <w:r w:rsidR="00991D79" w:rsidRPr="007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«Княжпогостский» </w:t>
      </w:r>
      <w:r w:rsidR="0047161A" w:rsidRPr="007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 w:rsidR="00991D79" w:rsidRPr="00771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М.В. Ховрина.</w:t>
      </w:r>
    </w:p>
    <w:p w14:paraId="77797B2E" w14:textId="77777777" w:rsidR="00A2149A" w:rsidRPr="007716DD" w:rsidRDefault="00A2149A" w:rsidP="00616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5009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4359"/>
      </w:tblGrid>
      <w:tr w:rsidR="00A2149A" w:rsidRPr="007716DD" w14:paraId="18B3CF37" w14:textId="77777777" w:rsidTr="00972AB6">
        <w:tc>
          <w:tcPr>
            <w:tcW w:w="2674" w:type="pct"/>
            <w:vAlign w:val="center"/>
          </w:tcPr>
          <w:p w14:paraId="3D85C9EE" w14:textId="77777777" w:rsidR="007716DD" w:rsidRDefault="007716DD" w:rsidP="00972A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FF523" w14:textId="77777777" w:rsidR="007716DD" w:rsidRDefault="007716DD" w:rsidP="00972A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44344" w14:textId="77777777" w:rsidR="008E4660" w:rsidRDefault="008E4660" w:rsidP="00972A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="00A2149A" w:rsidRPr="007716DD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0A777F89" w14:textId="36E5594D" w:rsidR="00A2149A" w:rsidRPr="007716DD" w:rsidRDefault="00A2149A" w:rsidP="00972A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716DD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 округа</w:t>
            </w:r>
          </w:p>
        </w:tc>
        <w:tc>
          <w:tcPr>
            <w:tcW w:w="2326" w:type="pct"/>
            <w:vAlign w:val="center"/>
          </w:tcPr>
          <w:p w14:paraId="1248F4F8" w14:textId="77777777" w:rsidR="008E4660" w:rsidRDefault="008E4660" w:rsidP="00972AB6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54F83" w14:textId="77777777" w:rsidR="008E4660" w:rsidRDefault="008E4660" w:rsidP="00972AB6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BD5F1" w14:textId="77777777" w:rsidR="008E4660" w:rsidRDefault="008E4660" w:rsidP="00972AB6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46CEF" w14:textId="63081148" w:rsidR="00A2149A" w:rsidRPr="007716DD" w:rsidRDefault="008E4660" w:rsidP="00972AB6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 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атыкин</w:t>
            </w:r>
            <w:proofErr w:type="spellEnd"/>
          </w:p>
        </w:tc>
      </w:tr>
      <w:tr w:rsidR="00A2149A" w:rsidRPr="007716DD" w14:paraId="6BB57D74" w14:textId="77777777" w:rsidTr="00972AB6">
        <w:tc>
          <w:tcPr>
            <w:tcW w:w="2674" w:type="pct"/>
            <w:vAlign w:val="center"/>
          </w:tcPr>
          <w:p w14:paraId="452121E9" w14:textId="77777777" w:rsidR="00A2149A" w:rsidRPr="007716DD" w:rsidRDefault="00A2149A" w:rsidP="00972AB6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pct"/>
            <w:vAlign w:val="center"/>
          </w:tcPr>
          <w:p w14:paraId="231EB293" w14:textId="77777777" w:rsidR="00A2149A" w:rsidRPr="007716DD" w:rsidRDefault="00A2149A" w:rsidP="00972AB6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2EE" w:rsidRPr="007716DD" w14:paraId="12C77E3F" w14:textId="77777777" w:rsidTr="00972AB6">
        <w:tc>
          <w:tcPr>
            <w:tcW w:w="2674" w:type="pct"/>
            <w:vAlign w:val="center"/>
          </w:tcPr>
          <w:p w14:paraId="2C9AB2FE" w14:textId="2611008F" w:rsidR="002142EE" w:rsidRPr="007716DD" w:rsidRDefault="002142EE" w:rsidP="002142EE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716D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 «Княжпогостский» – руководитель администрации</w:t>
            </w:r>
          </w:p>
        </w:tc>
        <w:tc>
          <w:tcPr>
            <w:tcW w:w="2326" w:type="pct"/>
            <w:vAlign w:val="center"/>
          </w:tcPr>
          <w:p w14:paraId="45D18AD2" w14:textId="754F2937" w:rsidR="002142EE" w:rsidRPr="007716DD" w:rsidRDefault="002142EE" w:rsidP="002142EE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16DD">
              <w:rPr>
                <w:rFonts w:ascii="Times New Roman" w:hAnsi="Times New Roman" w:cs="Times New Roman"/>
                <w:sz w:val="28"/>
                <w:szCs w:val="28"/>
              </w:rPr>
              <w:t>А. Л. Немчинов</w:t>
            </w:r>
          </w:p>
        </w:tc>
      </w:tr>
    </w:tbl>
    <w:p w14:paraId="6054F774" w14:textId="77777777" w:rsidR="008C056B" w:rsidRPr="0047161A" w:rsidRDefault="008C056B" w:rsidP="00B753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A5FBED" w14:textId="77777777" w:rsidR="008C056B" w:rsidRPr="0047161A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BE8453" w14:textId="77777777" w:rsidR="008C056B" w:rsidRPr="0047161A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713BB" w14:textId="77777777" w:rsidR="008C056B" w:rsidRPr="0047161A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CD3E3" w14:textId="77777777" w:rsidR="008C056B" w:rsidRPr="0047161A" w:rsidRDefault="008C056B" w:rsidP="00BA07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8974F9" w14:textId="77777777" w:rsidR="00BA0786" w:rsidRPr="0047161A" w:rsidRDefault="00BA0786" w:rsidP="00BA0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A0786" w:rsidRPr="0047161A" w:rsidSect="00F95860">
      <w:footerReference w:type="default" r:id="rId33"/>
      <w:pgSz w:w="11906" w:h="16838"/>
      <w:pgMar w:top="1134" w:right="851" w:bottom="709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4CD0" w14:textId="77777777" w:rsidR="00967AE9" w:rsidRDefault="00967AE9" w:rsidP="00E76247">
      <w:pPr>
        <w:spacing w:after="0" w:line="240" w:lineRule="auto"/>
      </w:pPr>
      <w:r>
        <w:separator/>
      </w:r>
    </w:p>
  </w:endnote>
  <w:endnote w:type="continuationSeparator" w:id="0">
    <w:p w14:paraId="3495E7AA" w14:textId="77777777" w:rsidR="00967AE9" w:rsidRDefault="00967AE9" w:rsidP="00E7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839194"/>
      <w:docPartObj>
        <w:docPartGallery w:val="Page Numbers (Bottom of Page)"/>
        <w:docPartUnique/>
      </w:docPartObj>
    </w:sdtPr>
    <w:sdtContent>
      <w:p w14:paraId="63025552" w14:textId="77777777" w:rsidR="00B615F2" w:rsidRDefault="00784714">
        <w:pPr>
          <w:pStyle w:val="a5"/>
          <w:jc w:val="center"/>
        </w:pPr>
        <w:r>
          <w:fldChar w:fldCharType="begin"/>
        </w:r>
        <w:r w:rsidR="00B615F2">
          <w:instrText>PAGE   \* MERGEFORMAT</w:instrText>
        </w:r>
        <w:r>
          <w:fldChar w:fldCharType="separate"/>
        </w:r>
        <w:r w:rsidR="00B753DA">
          <w:rPr>
            <w:noProof/>
          </w:rPr>
          <w:t>4</w:t>
        </w:r>
        <w:r>
          <w:fldChar w:fldCharType="end"/>
        </w:r>
      </w:p>
    </w:sdtContent>
  </w:sdt>
  <w:p w14:paraId="6B9007B3" w14:textId="77777777" w:rsidR="00B615F2" w:rsidRDefault="00B615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A3FB" w14:textId="77777777" w:rsidR="00967AE9" w:rsidRDefault="00967AE9" w:rsidP="00E76247">
      <w:pPr>
        <w:spacing w:after="0" w:line="240" w:lineRule="auto"/>
      </w:pPr>
      <w:r>
        <w:separator/>
      </w:r>
    </w:p>
  </w:footnote>
  <w:footnote w:type="continuationSeparator" w:id="0">
    <w:p w14:paraId="24C1C564" w14:textId="77777777" w:rsidR="00967AE9" w:rsidRDefault="00967AE9" w:rsidP="00E7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56A"/>
    <w:multiLevelType w:val="hybridMultilevel"/>
    <w:tmpl w:val="17E610B0"/>
    <w:lvl w:ilvl="0" w:tplc="70B8B6BE">
      <w:start w:val="1"/>
      <w:numFmt w:val="decimal"/>
      <w:lvlText w:val="%1."/>
      <w:lvlJc w:val="left"/>
      <w:pPr>
        <w:tabs>
          <w:tab w:val="num" w:pos="1394"/>
        </w:tabs>
        <w:ind w:left="1394" w:hanging="45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24"/>
        </w:tabs>
        <w:ind w:left="2024" w:hanging="360"/>
      </w:pPr>
    </w:lvl>
    <w:lvl w:ilvl="2" w:tplc="7F1CF596">
      <w:start w:val="1"/>
      <w:numFmt w:val="bullet"/>
      <w:lvlText w:val=""/>
      <w:lvlJc w:val="left"/>
      <w:pPr>
        <w:tabs>
          <w:tab w:val="num" w:pos="2744"/>
        </w:tabs>
        <w:ind w:left="2744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</w:lvl>
  </w:abstractNum>
  <w:abstractNum w:abstractNumId="1" w15:restartNumberingAfterBreak="0">
    <w:nsid w:val="0D9C56FA"/>
    <w:multiLevelType w:val="hybridMultilevel"/>
    <w:tmpl w:val="5ED466F8"/>
    <w:lvl w:ilvl="0" w:tplc="174C1672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73901"/>
    <w:multiLevelType w:val="multilevel"/>
    <w:tmpl w:val="55983F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DBE1F53"/>
    <w:multiLevelType w:val="multilevel"/>
    <w:tmpl w:val="E4A06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5F176FD"/>
    <w:multiLevelType w:val="multilevel"/>
    <w:tmpl w:val="3DAAF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5A6F36"/>
    <w:multiLevelType w:val="hybridMultilevel"/>
    <w:tmpl w:val="7A5E0DFC"/>
    <w:lvl w:ilvl="0" w:tplc="BC883FFC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  <w:sz w:val="24"/>
      </w:rPr>
    </w:lvl>
    <w:lvl w:ilvl="1" w:tplc="17FC74FA">
      <w:start w:val="1"/>
      <w:numFmt w:val="lowerLetter"/>
      <w:lvlText w:val="%2."/>
      <w:lvlJc w:val="left"/>
      <w:pPr>
        <w:ind w:left="1800" w:hanging="360"/>
      </w:pPr>
    </w:lvl>
    <w:lvl w:ilvl="2" w:tplc="36A8336E">
      <w:start w:val="1"/>
      <w:numFmt w:val="lowerRoman"/>
      <w:lvlText w:val="%3."/>
      <w:lvlJc w:val="right"/>
      <w:pPr>
        <w:ind w:left="2520" w:hanging="180"/>
      </w:pPr>
    </w:lvl>
    <w:lvl w:ilvl="3" w:tplc="6E68F7F6">
      <w:start w:val="1"/>
      <w:numFmt w:val="decimal"/>
      <w:lvlText w:val="%4."/>
      <w:lvlJc w:val="left"/>
      <w:pPr>
        <w:ind w:left="3240" w:hanging="360"/>
      </w:pPr>
    </w:lvl>
    <w:lvl w:ilvl="4" w:tplc="28A217C0">
      <w:start w:val="1"/>
      <w:numFmt w:val="lowerLetter"/>
      <w:lvlText w:val="%5."/>
      <w:lvlJc w:val="left"/>
      <w:pPr>
        <w:ind w:left="3960" w:hanging="360"/>
      </w:pPr>
    </w:lvl>
    <w:lvl w:ilvl="5" w:tplc="5ECC4974">
      <w:start w:val="1"/>
      <w:numFmt w:val="lowerRoman"/>
      <w:lvlText w:val="%6."/>
      <w:lvlJc w:val="right"/>
      <w:pPr>
        <w:ind w:left="4680" w:hanging="180"/>
      </w:pPr>
    </w:lvl>
    <w:lvl w:ilvl="6" w:tplc="37F290D8">
      <w:start w:val="1"/>
      <w:numFmt w:val="decimal"/>
      <w:lvlText w:val="%7."/>
      <w:lvlJc w:val="left"/>
      <w:pPr>
        <w:ind w:left="5400" w:hanging="360"/>
      </w:pPr>
    </w:lvl>
    <w:lvl w:ilvl="7" w:tplc="50B833D4">
      <w:start w:val="1"/>
      <w:numFmt w:val="lowerLetter"/>
      <w:lvlText w:val="%8."/>
      <w:lvlJc w:val="left"/>
      <w:pPr>
        <w:ind w:left="6120" w:hanging="360"/>
      </w:pPr>
    </w:lvl>
    <w:lvl w:ilvl="8" w:tplc="948A171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23AB2"/>
    <w:multiLevelType w:val="multilevel"/>
    <w:tmpl w:val="FB3E0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DCE7416"/>
    <w:multiLevelType w:val="multilevel"/>
    <w:tmpl w:val="61FEB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788D0947"/>
    <w:multiLevelType w:val="multilevel"/>
    <w:tmpl w:val="159206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9" w15:restartNumberingAfterBreak="0">
    <w:nsid w:val="79A16AC6"/>
    <w:multiLevelType w:val="multilevel"/>
    <w:tmpl w:val="D9ECAA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num w:numId="1" w16cid:durableId="452791658">
    <w:abstractNumId w:val="1"/>
  </w:num>
  <w:num w:numId="2" w16cid:durableId="991177555">
    <w:abstractNumId w:val="0"/>
  </w:num>
  <w:num w:numId="3" w16cid:durableId="1092432684">
    <w:abstractNumId w:val="2"/>
  </w:num>
  <w:num w:numId="4" w16cid:durableId="1928149962">
    <w:abstractNumId w:val="9"/>
  </w:num>
  <w:num w:numId="5" w16cid:durableId="1932660102">
    <w:abstractNumId w:val="7"/>
  </w:num>
  <w:num w:numId="6" w16cid:durableId="1241211806">
    <w:abstractNumId w:val="8"/>
  </w:num>
  <w:num w:numId="7" w16cid:durableId="1540361136">
    <w:abstractNumId w:val="4"/>
  </w:num>
  <w:num w:numId="8" w16cid:durableId="1210461910">
    <w:abstractNumId w:val="6"/>
  </w:num>
  <w:num w:numId="9" w16cid:durableId="1779324579">
    <w:abstractNumId w:val="3"/>
  </w:num>
  <w:num w:numId="10" w16cid:durableId="1257446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2"/>
    <w:rsid w:val="000123F8"/>
    <w:rsid w:val="00022994"/>
    <w:rsid w:val="00025452"/>
    <w:rsid w:val="00027C95"/>
    <w:rsid w:val="00042C72"/>
    <w:rsid w:val="00047FC4"/>
    <w:rsid w:val="000500C6"/>
    <w:rsid w:val="00065663"/>
    <w:rsid w:val="00071902"/>
    <w:rsid w:val="0007252B"/>
    <w:rsid w:val="000C5DA2"/>
    <w:rsid w:val="000D407A"/>
    <w:rsid w:val="000D567D"/>
    <w:rsid w:val="000E1FAF"/>
    <w:rsid w:val="000E4C32"/>
    <w:rsid w:val="000E6175"/>
    <w:rsid w:val="00105963"/>
    <w:rsid w:val="00110F14"/>
    <w:rsid w:val="00111FBA"/>
    <w:rsid w:val="00112AC1"/>
    <w:rsid w:val="00113BAB"/>
    <w:rsid w:val="00116B3A"/>
    <w:rsid w:val="0012786B"/>
    <w:rsid w:val="0013625C"/>
    <w:rsid w:val="00165B40"/>
    <w:rsid w:val="001660D7"/>
    <w:rsid w:val="0016610C"/>
    <w:rsid w:val="00173CC0"/>
    <w:rsid w:val="0018358D"/>
    <w:rsid w:val="00185013"/>
    <w:rsid w:val="001C1DE1"/>
    <w:rsid w:val="001E708E"/>
    <w:rsid w:val="001E7415"/>
    <w:rsid w:val="00207476"/>
    <w:rsid w:val="00211D3D"/>
    <w:rsid w:val="0021233C"/>
    <w:rsid w:val="002142EE"/>
    <w:rsid w:val="0022344C"/>
    <w:rsid w:val="002413DC"/>
    <w:rsid w:val="00241ABC"/>
    <w:rsid w:val="00242520"/>
    <w:rsid w:val="002729BD"/>
    <w:rsid w:val="00280217"/>
    <w:rsid w:val="00286502"/>
    <w:rsid w:val="002A13AF"/>
    <w:rsid w:val="002A23AC"/>
    <w:rsid w:val="002B6107"/>
    <w:rsid w:val="002B6604"/>
    <w:rsid w:val="002E1A10"/>
    <w:rsid w:val="002E39B4"/>
    <w:rsid w:val="002E5597"/>
    <w:rsid w:val="002F4AD2"/>
    <w:rsid w:val="003200A7"/>
    <w:rsid w:val="003410EB"/>
    <w:rsid w:val="00367AD5"/>
    <w:rsid w:val="003839C6"/>
    <w:rsid w:val="00384274"/>
    <w:rsid w:val="0038652D"/>
    <w:rsid w:val="0039114B"/>
    <w:rsid w:val="00396E1C"/>
    <w:rsid w:val="003A2C65"/>
    <w:rsid w:val="003B4022"/>
    <w:rsid w:val="00404AA5"/>
    <w:rsid w:val="004337D9"/>
    <w:rsid w:val="00440159"/>
    <w:rsid w:val="00440687"/>
    <w:rsid w:val="00453294"/>
    <w:rsid w:val="00463E18"/>
    <w:rsid w:val="0047161A"/>
    <w:rsid w:val="0048123A"/>
    <w:rsid w:val="004A2487"/>
    <w:rsid w:val="004C305E"/>
    <w:rsid w:val="004D2401"/>
    <w:rsid w:val="004E2E5E"/>
    <w:rsid w:val="004E3D3E"/>
    <w:rsid w:val="004F0FE6"/>
    <w:rsid w:val="00530C0F"/>
    <w:rsid w:val="00544F2B"/>
    <w:rsid w:val="00562059"/>
    <w:rsid w:val="00574EF4"/>
    <w:rsid w:val="005854EC"/>
    <w:rsid w:val="00593D76"/>
    <w:rsid w:val="005970F3"/>
    <w:rsid w:val="005A3418"/>
    <w:rsid w:val="005A347E"/>
    <w:rsid w:val="005B1902"/>
    <w:rsid w:val="005B374E"/>
    <w:rsid w:val="005B7687"/>
    <w:rsid w:val="005D1805"/>
    <w:rsid w:val="005F2936"/>
    <w:rsid w:val="005F6FD2"/>
    <w:rsid w:val="006070A6"/>
    <w:rsid w:val="006108EC"/>
    <w:rsid w:val="00616CF5"/>
    <w:rsid w:val="006259E2"/>
    <w:rsid w:val="00641EB6"/>
    <w:rsid w:val="00657868"/>
    <w:rsid w:val="00664805"/>
    <w:rsid w:val="00692D22"/>
    <w:rsid w:val="00695202"/>
    <w:rsid w:val="006A14E4"/>
    <w:rsid w:val="006E1A4E"/>
    <w:rsid w:val="0070608C"/>
    <w:rsid w:val="00714372"/>
    <w:rsid w:val="00717740"/>
    <w:rsid w:val="00721E9B"/>
    <w:rsid w:val="00723A19"/>
    <w:rsid w:val="007441ED"/>
    <w:rsid w:val="0074521F"/>
    <w:rsid w:val="00750B20"/>
    <w:rsid w:val="00753E07"/>
    <w:rsid w:val="00754F80"/>
    <w:rsid w:val="007561F6"/>
    <w:rsid w:val="007716DD"/>
    <w:rsid w:val="00784714"/>
    <w:rsid w:val="00795F15"/>
    <w:rsid w:val="0079706A"/>
    <w:rsid w:val="007A1321"/>
    <w:rsid w:val="007B167F"/>
    <w:rsid w:val="007B6E3B"/>
    <w:rsid w:val="007C2D40"/>
    <w:rsid w:val="007D7258"/>
    <w:rsid w:val="007E1C3D"/>
    <w:rsid w:val="007E2C12"/>
    <w:rsid w:val="007E6BDA"/>
    <w:rsid w:val="007F2114"/>
    <w:rsid w:val="007F77C4"/>
    <w:rsid w:val="00812D36"/>
    <w:rsid w:val="008164A0"/>
    <w:rsid w:val="00821A51"/>
    <w:rsid w:val="00831378"/>
    <w:rsid w:val="008341D9"/>
    <w:rsid w:val="00862B9A"/>
    <w:rsid w:val="00873AF9"/>
    <w:rsid w:val="00886476"/>
    <w:rsid w:val="008A10AB"/>
    <w:rsid w:val="008A1C93"/>
    <w:rsid w:val="008A42A5"/>
    <w:rsid w:val="008B0AD3"/>
    <w:rsid w:val="008C056B"/>
    <w:rsid w:val="008C1986"/>
    <w:rsid w:val="008C2133"/>
    <w:rsid w:val="008D5E9B"/>
    <w:rsid w:val="008E29D7"/>
    <w:rsid w:val="008E3A20"/>
    <w:rsid w:val="008E4660"/>
    <w:rsid w:val="00930003"/>
    <w:rsid w:val="0095177A"/>
    <w:rsid w:val="0095560E"/>
    <w:rsid w:val="0096723E"/>
    <w:rsid w:val="00967AE9"/>
    <w:rsid w:val="00975F9C"/>
    <w:rsid w:val="00976174"/>
    <w:rsid w:val="00977E80"/>
    <w:rsid w:val="00991D79"/>
    <w:rsid w:val="0099671A"/>
    <w:rsid w:val="009A638B"/>
    <w:rsid w:val="009B223B"/>
    <w:rsid w:val="009D64E7"/>
    <w:rsid w:val="009E14F3"/>
    <w:rsid w:val="009E39BA"/>
    <w:rsid w:val="009E3F02"/>
    <w:rsid w:val="009E6437"/>
    <w:rsid w:val="009F7893"/>
    <w:rsid w:val="00A05473"/>
    <w:rsid w:val="00A16F3C"/>
    <w:rsid w:val="00A2149A"/>
    <w:rsid w:val="00A34D62"/>
    <w:rsid w:val="00A44731"/>
    <w:rsid w:val="00A6689F"/>
    <w:rsid w:val="00A96692"/>
    <w:rsid w:val="00AA6743"/>
    <w:rsid w:val="00AC3CD6"/>
    <w:rsid w:val="00AC4520"/>
    <w:rsid w:val="00AE0768"/>
    <w:rsid w:val="00AF08F7"/>
    <w:rsid w:val="00B46CA1"/>
    <w:rsid w:val="00B57100"/>
    <w:rsid w:val="00B615F2"/>
    <w:rsid w:val="00B7190D"/>
    <w:rsid w:val="00B753DA"/>
    <w:rsid w:val="00B8428D"/>
    <w:rsid w:val="00B90A6A"/>
    <w:rsid w:val="00B914D9"/>
    <w:rsid w:val="00BA0786"/>
    <w:rsid w:val="00BB4CC7"/>
    <w:rsid w:val="00BD16EE"/>
    <w:rsid w:val="00BE236F"/>
    <w:rsid w:val="00BE38B2"/>
    <w:rsid w:val="00BF2D92"/>
    <w:rsid w:val="00C03F10"/>
    <w:rsid w:val="00C131BB"/>
    <w:rsid w:val="00C14A28"/>
    <w:rsid w:val="00C32E94"/>
    <w:rsid w:val="00C545E0"/>
    <w:rsid w:val="00C5678A"/>
    <w:rsid w:val="00C57C67"/>
    <w:rsid w:val="00C8328D"/>
    <w:rsid w:val="00C87859"/>
    <w:rsid w:val="00CA1C5E"/>
    <w:rsid w:val="00CC23F4"/>
    <w:rsid w:val="00CD04EF"/>
    <w:rsid w:val="00CD780A"/>
    <w:rsid w:val="00CF5C9A"/>
    <w:rsid w:val="00CF6A13"/>
    <w:rsid w:val="00D1733F"/>
    <w:rsid w:val="00D32A9F"/>
    <w:rsid w:val="00D539EB"/>
    <w:rsid w:val="00D54EA1"/>
    <w:rsid w:val="00D807FC"/>
    <w:rsid w:val="00DA0C15"/>
    <w:rsid w:val="00DB2CB1"/>
    <w:rsid w:val="00DB6C0D"/>
    <w:rsid w:val="00DC1A14"/>
    <w:rsid w:val="00DD78BA"/>
    <w:rsid w:val="00DE122A"/>
    <w:rsid w:val="00DE73DE"/>
    <w:rsid w:val="00E010E4"/>
    <w:rsid w:val="00E261B6"/>
    <w:rsid w:val="00E33967"/>
    <w:rsid w:val="00E33A01"/>
    <w:rsid w:val="00E35320"/>
    <w:rsid w:val="00E4533B"/>
    <w:rsid w:val="00E62150"/>
    <w:rsid w:val="00E71E31"/>
    <w:rsid w:val="00E76247"/>
    <w:rsid w:val="00E8020E"/>
    <w:rsid w:val="00E81F0C"/>
    <w:rsid w:val="00E9408B"/>
    <w:rsid w:val="00E95FB5"/>
    <w:rsid w:val="00EA21DD"/>
    <w:rsid w:val="00EA25E8"/>
    <w:rsid w:val="00EA566C"/>
    <w:rsid w:val="00EB0E67"/>
    <w:rsid w:val="00EB6640"/>
    <w:rsid w:val="00ED0AD8"/>
    <w:rsid w:val="00ED1580"/>
    <w:rsid w:val="00EE5159"/>
    <w:rsid w:val="00EF174C"/>
    <w:rsid w:val="00EF5761"/>
    <w:rsid w:val="00EF71D0"/>
    <w:rsid w:val="00F143E3"/>
    <w:rsid w:val="00F14936"/>
    <w:rsid w:val="00F17FA6"/>
    <w:rsid w:val="00F20F46"/>
    <w:rsid w:val="00F27D89"/>
    <w:rsid w:val="00F35F45"/>
    <w:rsid w:val="00F43C7C"/>
    <w:rsid w:val="00F545CE"/>
    <w:rsid w:val="00F57A49"/>
    <w:rsid w:val="00F62F4A"/>
    <w:rsid w:val="00F71754"/>
    <w:rsid w:val="00F8652C"/>
    <w:rsid w:val="00F95860"/>
    <w:rsid w:val="00F96A03"/>
    <w:rsid w:val="00FB40BC"/>
    <w:rsid w:val="00FB4705"/>
    <w:rsid w:val="00FB6B6C"/>
    <w:rsid w:val="00FD7B7E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2AEB"/>
  <w15:docId w15:val="{99CEF2B3-58DF-461C-AA49-F66D79B6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C7"/>
  </w:style>
  <w:style w:type="paragraph" w:styleId="1">
    <w:name w:val="heading 1"/>
    <w:basedOn w:val="a"/>
    <w:next w:val="a"/>
    <w:link w:val="10"/>
    <w:uiPriority w:val="9"/>
    <w:qFormat/>
    <w:rsid w:val="0061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C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62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247"/>
  </w:style>
  <w:style w:type="paragraph" w:styleId="a5">
    <w:name w:val="footer"/>
    <w:basedOn w:val="a"/>
    <w:link w:val="a6"/>
    <w:uiPriority w:val="99"/>
    <w:unhideWhenUsed/>
    <w:rsid w:val="00E7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247"/>
  </w:style>
  <w:style w:type="paragraph" w:styleId="a7">
    <w:name w:val="Balloon Text"/>
    <w:basedOn w:val="a"/>
    <w:link w:val="a8"/>
    <w:uiPriority w:val="99"/>
    <w:semiHidden/>
    <w:unhideWhenUsed/>
    <w:rsid w:val="008A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10A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E1A10"/>
    <w:rPr>
      <w:color w:val="0563C1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E81F0C"/>
    <w:pPr>
      <w:ind w:left="720"/>
      <w:contextualSpacing/>
    </w:pPr>
  </w:style>
  <w:style w:type="paragraph" w:customStyle="1" w:styleId="pt-a-000073">
    <w:name w:val="pt-a-000073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EF5761"/>
  </w:style>
  <w:style w:type="paragraph" w:customStyle="1" w:styleId="pt-consplusnormal-000074">
    <w:name w:val="pt-consplusnormal-000074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75">
    <w:name w:val="pt-000075"/>
    <w:basedOn w:val="a0"/>
    <w:rsid w:val="00EF5761"/>
  </w:style>
  <w:style w:type="paragraph" w:customStyle="1" w:styleId="pt-consplusnormal">
    <w:name w:val="pt-consplusnormal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5">
    <w:name w:val="pt-a0-000035"/>
    <w:basedOn w:val="a0"/>
    <w:rsid w:val="00EF5761"/>
  </w:style>
  <w:style w:type="character" w:customStyle="1" w:styleId="pt-a0-000076">
    <w:name w:val="pt-a0-000076"/>
    <w:basedOn w:val="a0"/>
    <w:rsid w:val="00EF5761"/>
  </w:style>
  <w:style w:type="paragraph" w:customStyle="1" w:styleId="pt-consplusnormal-000077">
    <w:name w:val="pt-consplusnormal-000077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2">
    <w:name w:val="pt-000012"/>
    <w:basedOn w:val="a0"/>
    <w:rsid w:val="00EF5761"/>
  </w:style>
  <w:style w:type="paragraph" w:customStyle="1" w:styleId="pt-consplusnormal-000078">
    <w:name w:val="pt-consplusnormal-000078"/>
    <w:basedOn w:val="a"/>
    <w:rsid w:val="00EF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locked/>
    <w:rsid w:val="00EA566C"/>
  </w:style>
  <w:style w:type="table" w:styleId="ac">
    <w:name w:val="Table Grid"/>
    <w:basedOn w:val="a1"/>
    <w:uiPriority w:val="59"/>
    <w:rsid w:val="0081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BA078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E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34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5891&amp;dst=420" TargetMode="External"/><Relationship Id="rId18" Type="http://schemas.openxmlformats.org/officeDocument/2006/relationships/hyperlink" Target="https://login.consultant.ru/link/?req=doc&amp;base=LAW&amp;n=505891&amp;dst=100119" TargetMode="External"/><Relationship Id="rId26" Type="http://schemas.openxmlformats.org/officeDocument/2006/relationships/hyperlink" Target="https://login.consultant.ru/link/?req=doc&amp;base=LAW&amp;n=505891&amp;dst=18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5891&amp;dst=14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5891&amp;dst=100106" TargetMode="External"/><Relationship Id="rId17" Type="http://schemas.openxmlformats.org/officeDocument/2006/relationships/hyperlink" Target="https://login.consultant.ru/link/?req=doc&amp;base=LAW&amp;n=505891&amp;dst=144" TargetMode="External"/><Relationship Id="rId25" Type="http://schemas.openxmlformats.org/officeDocument/2006/relationships/hyperlink" Target="https://login.consultant.ru/link/?req=doc&amp;base=LAW&amp;n=505891&amp;dst=7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5891&amp;dst=22" TargetMode="External"/><Relationship Id="rId20" Type="http://schemas.openxmlformats.org/officeDocument/2006/relationships/hyperlink" Target="https://login.consultant.ru/link/?req=doc&amp;base=LAW&amp;n=505891&amp;dst=417" TargetMode="External"/><Relationship Id="rId29" Type="http://schemas.openxmlformats.org/officeDocument/2006/relationships/hyperlink" Target="https://login.consultant.ru/link/?req=doc&amp;base=LAW&amp;n=499669&amp;dst=1006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87&amp;dst=100350" TargetMode="External"/><Relationship Id="rId24" Type="http://schemas.openxmlformats.org/officeDocument/2006/relationships/hyperlink" Target="https://login.consultant.ru/link/?req=doc&amp;base=LAW&amp;n=505891&amp;dst=100139" TargetMode="External"/><Relationship Id="rId32" Type="http://schemas.openxmlformats.org/officeDocument/2006/relationships/hyperlink" Target="https://login.consultant.ru/link/?req=doc&amp;base=LAW&amp;n=499669&amp;dst=101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5891&amp;dst=472" TargetMode="External"/><Relationship Id="rId23" Type="http://schemas.openxmlformats.org/officeDocument/2006/relationships/hyperlink" Target="https://login.consultant.ru/link/?req=doc&amp;base=LAW&amp;n=505891&amp;dst=100136" TargetMode="External"/><Relationship Id="rId28" Type="http://schemas.openxmlformats.org/officeDocument/2006/relationships/hyperlink" Target="https://login.consultant.ru/link/?req=doc&amp;base=LAW&amp;n=505891&amp;dst=461" TargetMode="External"/><Relationship Id="rId10" Type="http://schemas.openxmlformats.org/officeDocument/2006/relationships/hyperlink" Target="https://login.consultant.ru/link/?req=doc&amp;base=LAW&amp;n=499669&amp;dst=101038" TargetMode="External"/><Relationship Id="rId19" Type="http://schemas.openxmlformats.org/officeDocument/2006/relationships/hyperlink" Target="https://login.consultant.ru/link/?req=doc&amp;base=LAW&amp;n=505891&amp;dst=100121" TargetMode="External"/><Relationship Id="rId31" Type="http://schemas.openxmlformats.org/officeDocument/2006/relationships/hyperlink" Target="https://login.consultant.ru/link/?req=doc&amp;base=LAW&amp;n=499669&amp;dst=101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1415" TargetMode="External"/><Relationship Id="rId14" Type="http://schemas.openxmlformats.org/officeDocument/2006/relationships/hyperlink" Target="https://login.consultant.ru/link/?req=doc&amp;base=LAW&amp;n=505891&amp;dst=100111" TargetMode="External"/><Relationship Id="rId22" Type="http://schemas.openxmlformats.org/officeDocument/2006/relationships/hyperlink" Target="https://login.consultant.ru/link/?req=doc&amp;base=LAW&amp;n=505891&amp;dst=100134" TargetMode="External"/><Relationship Id="rId27" Type="http://schemas.openxmlformats.org/officeDocument/2006/relationships/hyperlink" Target="https://login.consultant.ru/link/?req=doc&amp;base=LAW&amp;n=505891&amp;dst=62" TargetMode="External"/><Relationship Id="rId30" Type="http://schemas.openxmlformats.org/officeDocument/2006/relationships/hyperlink" Target="https://login.consultant.ru/link/?req=doc&amp;base=LAW&amp;n=499669&amp;dst=101410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F541-D6B6-46D6-944C-6EA925A4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Odinets</dc:creator>
  <cp:lastModifiedBy>Валентина</cp:lastModifiedBy>
  <cp:revision>2</cp:revision>
  <cp:lastPrinted>2025-11-07T12:15:00Z</cp:lastPrinted>
  <dcterms:created xsi:type="dcterms:W3CDTF">2025-11-07T12:17:00Z</dcterms:created>
  <dcterms:modified xsi:type="dcterms:W3CDTF">2025-11-07T12:17:00Z</dcterms:modified>
</cp:coreProperties>
</file>