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73F3A" w14:textId="52B42D70"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14:paraId="4B715123" w14:textId="0324BB8F" w:rsidR="00607C99" w:rsidRPr="00E46905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14:paraId="4EDAFCBF" w14:textId="77777777" w:rsidR="00ED7D3C" w:rsidRDefault="005F696B" w:rsidP="00ED7D3C">
      <w:pPr>
        <w:widowControl w:val="0"/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 xml:space="preserve">для проведения общественных обсуждений </w:t>
      </w:r>
      <w:r w:rsidR="00E46905">
        <w:rPr>
          <w:b/>
          <w:color w:val="000000"/>
          <w:sz w:val="28"/>
          <w:szCs w:val="32"/>
        </w:rPr>
        <w:br/>
      </w:r>
      <w:r w:rsidRPr="00E46905">
        <w:rPr>
          <w:b/>
          <w:color w:val="000000"/>
          <w:sz w:val="28"/>
          <w:szCs w:val="32"/>
        </w:rPr>
        <w:t>предварительных м</w:t>
      </w:r>
      <w:r w:rsidR="00ED7D3C">
        <w:rPr>
          <w:b/>
          <w:color w:val="000000"/>
          <w:sz w:val="28"/>
          <w:szCs w:val="32"/>
        </w:rPr>
        <w:t xml:space="preserve">атериалов оценки воздействия на окружающую </w:t>
      </w:r>
    </w:p>
    <w:p w14:paraId="449F831B" w14:textId="77777777" w:rsidR="002A27D4" w:rsidRDefault="002A27D4" w:rsidP="00ED7D3C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32"/>
        </w:rPr>
        <w:t>среду при</w:t>
      </w:r>
      <w:r w:rsidR="00ED7D3C">
        <w:rPr>
          <w:b/>
          <w:color w:val="000000"/>
          <w:sz w:val="28"/>
          <w:szCs w:val="32"/>
        </w:rPr>
        <w:t xml:space="preserve"> </w:t>
      </w:r>
      <w:r w:rsidR="00ED7D3C">
        <w:rPr>
          <w:b/>
          <w:color w:val="000000"/>
          <w:sz w:val="28"/>
          <w:szCs w:val="28"/>
        </w:rPr>
        <w:t>с</w:t>
      </w:r>
      <w:r>
        <w:rPr>
          <w:b/>
          <w:sz w:val="28"/>
          <w:szCs w:val="28"/>
        </w:rPr>
        <w:t>оздании</w:t>
      </w:r>
      <w:r w:rsidR="00F47910" w:rsidRPr="00F47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эксплуатации </w:t>
      </w:r>
      <w:r w:rsidR="00F47910" w:rsidRPr="00F47910">
        <w:rPr>
          <w:b/>
          <w:sz w:val="28"/>
          <w:szCs w:val="28"/>
        </w:rPr>
        <w:t>ракетно-кос</w:t>
      </w:r>
      <w:r>
        <w:rPr>
          <w:b/>
          <w:sz w:val="28"/>
          <w:szCs w:val="28"/>
        </w:rPr>
        <w:t xml:space="preserve">мического </w:t>
      </w:r>
    </w:p>
    <w:p w14:paraId="31509816" w14:textId="14F48F3F" w:rsidR="005F696B" w:rsidRPr="00ED7D3C" w:rsidRDefault="00163097" w:rsidP="00ED7D3C">
      <w:pPr>
        <w:widowControl w:val="0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>комплекса с КА «Экспресс-РВ</w:t>
      </w:r>
      <w:r w:rsidR="002A27D4">
        <w:rPr>
          <w:b/>
          <w:sz w:val="28"/>
          <w:szCs w:val="28"/>
        </w:rPr>
        <w:t xml:space="preserve">» </w:t>
      </w:r>
    </w:p>
    <w:p w14:paraId="747DB7C4" w14:textId="77777777" w:rsidR="005F696B" w:rsidRPr="008516D0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14:paraId="7DD51B49" w14:textId="278FCBC8" w:rsidR="0044212D" w:rsidRPr="008516D0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</w:t>
      </w:r>
      <w:r w:rsidR="008516D0" w:rsidRPr="008516D0">
        <w:rPr>
          <w:i/>
          <w:color w:val="000000"/>
          <w:szCs w:val="28"/>
        </w:rPr>
        <w:t xml:space="preserve">письменно или </w:t>
      </w:r>
      <w:r w:rsidRPr="008516D0">
        <w:rPr>
          <w:i/>
          <w:color w:val="000000"/>
          <w:szCs w:val="28"/>
        </w:rPr>
        <w:t xml:space="preserve">в электронной форме. </w:t>
      </w:r>
      <w:r w:rsidR="008516D0" w:rsidRPr="008516D0">
        <w:rPr>
          <w:i/>
          <w:color w:val="000000"/>
          <w:szCs w:val="28"/>
        </w:rPr>
        <w:br/>
      </w:r>
      <w:r w:rsidRPr="008516D0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14:paraId="7384BB39" w14:textId="77777777"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7EF9F3BE" w14:textId="0F4E8BB7" w:rsidR="002A27D4" w:rsidRPr="00CE6403" w:rsidRDefault="002A27D4" w:rsidP="002A27D4">
      <w:pPr>
        <w:jc w:val="both"/>
      </w:pPr>
      <w:r w:rsidRPr="00375D9C">
        <w:rPr>
          <w:b/>
        </w:rPr>
        <w:t>Заказчик работ по оценке воздействия на окружающую среду</w:t>
      </w:r>
      <w:r w:rsidRPr="00375D9C">
        <w:t xml:space="preserve">: </w:t>
      </w:r>
    </w:p>
    <w:p w14:paraId="1E5B6696" w14:textId="77777777" w:rsidR="00163097" w:rsidRPr="00375D9C" w:rsidRDefault="00163097" w:rsidP="00163097">
      <w:pPr>
        <w:jc w:val="both"/>
        <w:rPr>
          <w:noProof/>
        </w:rPr>
      </w:pPr>
      <w:r w:rsidRPr="00375D9C">
        <w:rPr>
          <w:noProof/>
        </w:rPr>
        <w:t>Акционерное общество «Информационные спутниковые системы» имени ак</w:t>
      </w:r>
      <w:r>
        <w:rPr>
          <w:noProof/>
        </w:rPr>
        <w:t>адемика М.Ф. Решетнёва» (АО «РЕШЕТНЁВ</w:t>
      </w:r>
      <w:r w:rsidRPr="00375D9C">
        <w:rPr>
          <w:noProof/>
        </w:rPr>
        <w:t>»)</w:t>
      </w:r>
    </w:p>
    <w:p w14:paraId="337B482F" w14:textId="77777777" w:rsidR="00163097" w:rsidRDefault="00163097" w:rsidP="00163097">
      <w:pPr>
        <w:widowControl w:val="0"/>
      </w:pPr>
      <w:r w:rsidRPr="00375D9C">
        <w:t xml:space="preserve">Юридический/фактический/почтовый адрес: </w:t>
      </w:r>
    </w:p>
    <w:p w14:paraId="1B8CF5B0" w14:textId="77777777" w:rsidR="00163097" w:rsidRDefault="00163097" w:rsidP="00163097">
      <w:pPr>
        <w:widowControl w:val="0"/>
      </w:pPr>
      <w:r w:rsidRPr="00375D9C">
        <w:t>662972, Красноярский край, г. Железногорск, ул. Ленина, 52</w:t>
      </w:r>
    </w:p>
    <w:p w14:paraId="09BA26C6" w14:textId="77777777" w:rsidR="00163097" w:rsidRDefault="00163097" w:rsidP="00163097">
      <w:pPr>
        <w:widowControl w:val="0"/>
      </w:pPr>
      <w:r w:rsidRPr="00375D9C">
        <w:t>ОГРН 1082452000290,</w:t>
      </w:r>
      <w:r>
        <w:t xml:space="preserve"> ИНН 2452034898, КПП 785050001, </w:t>
      </w:r>
      <w:r w:rsidRPr="00375D9C">
        <w:t xml:space="preserve">ОКПО 10163039, </w:t>
      </w:r>
    </w:p>
    <w:p w14:paraId="456E387F" w14:textId="77777777" w:rsidR="00163097" w:rsidRDefault="00163097" w:rsidP="00163097">
      <w:pPr>
        <w:widowControl w:val="0"/>
      </w:pPr>
      <w:r w:rsidRPr="00375D9C">
        <w:t>ОК</w:t>
      </w:r>
      <w:r>
        <w:t xml:space="preserve">ТМО 04735000001, ОКОГУ 4210001, </w:t>
      </w:r>
      <w:r w:rsidRPr="00375D9C">
        <w:t xml:space="preserve">ОКАТО 04535000000, ОКОПФ 12267, </w:t>
      </w:r>
    </w:p>
    <w:p w14:paraId="2CD15684" w14:textId="79A3BCA3" w:rsidR="00F47910" w:rsidRPr="00ED7D3C" w:rsidRDefault="00163097" w:rsidP="00163097">
      <w:r>
        <w:t>ОКВЭД72.19</w:t>
      </w:r>
    </w:p>
    <w:p w14:paraId="6A8DF5B7" w14:textId="77777777" w:rsidR="00F47910" w:rsidRPr="00ED7D3C" w:rsidRDefault="00F47910" w:rsidP="00F47910">
      <w:pPr>
        <w:widowControl w:val="0"/>
        <w:jc w:val="both"/>
      </w:pPr>
      <w:r w:rsidRPr="00ED7D3C">
        <w:rPr>
          <w:b/>
        </w:rPr>
        <w:t>Исполнитель работ по разработке проектной документации по</w:t>
      </w:r>
      <w:r w:rsidRPr="00ED7D3C">
        <w:t xml:space="preserve"> </w:t>
      </w:r>
      <w:r w:rsidRPr="00ED7D3C">
        <w:rPr>
          <w:b/>
        </w:rPr>
        <w:t xml:space="preserve">оценке воздействия на окружающую среду: </w:t>
      </w:r>
      <w:r w:rsidRPr="00ED7D3C">
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</w:t>
      </w:r>
      <w:r w:rsidRPr="00ED7D3C">
        <w:rPr>
          <w:noProof/>
        </w:rPr>
        <w:t>» (МИИГАиК)</w:t>
      </w:r>
    </w:p>
    <w:p w14:paraId="63184B83" w14:textId="77777777" w:rsidR="00F47910" w:rsidRPr="00ED7D3C" w:rsidRDefault="00F47910" w:rsidP="00F47910">
      <w:r w:rsidRPr="00ED7D3C">
        <w:t xml:space="preserve">Юридический/фактический/почтовый адрес: </w:t>
      </w:r>
    </w:p>
    <w:p w14:paraId="3615DF38" w14:textId="77777777" w:rsidR="00F47910" w:rsidRPr="00ED7D3C" w:rsidRDefault="00F47910" w:rsidP="00F47910">
      <w:r w:rsidRPr="00ED7D3C">
        <w:t xml:space="preserve">105064, г. Москва, Гороховский пер., д. 4 </w:t>
      </w:r>
    </w:p>
    <w:p w14:paraId="00214023" w14:textId="77777777" w:rsidR="00F47910" w:rsidRPr="00ED7D3C" w:rsidRDefault="00F47910" w:rsidP="00F47910">
      <w:r w:rsidRPr="00ED7D3C">
        <w:t>ИНН 7701012399   КПП 770101001</w:t>
      </w:r>
    </w:p>
    <w:p w14:paraId="027748A0" w14:textId="20E5393B" w:rsidR="008516D0" w:rsidRPr="00ED7D3C" w:rsidRDefault="00F47910" w:rsidP="00ED7D3C">
      <w:r w:rsidRPr="00ED7D3C">
        <w:t>ОГРН 1027700350699, ОКОПФ 75103, ОКПО 02068781</w:t>
      </w:r>
    </w:p>
    <w:p w14:paraId="1E08E83F" w14:textId="61E840BB" w:rsidR="008516D0" w:rsidRDefault="008516D0" w:rsidP="00ED7D3C">
      <w:pPr>
        <w:widowControl w:val="0"/>
        <w:jc w:val="both"/>
      </w:pPr>
      <w:r w:rsidRPr="00ED7D3C">
        <w:rPr>
          <w:b/>
          <w:color w:val="000000"/>
        </w:rPr>
        <w:t>Наименование планируемой хозяйственной деятельности:</w:t>
      </w:r>
      <w:r w:rsidR="00ED7D3C" w:rsidRPr="00ED7D3C">
        <w:rPr>
          <w:color w:val="000000"/>
        </w:rPr>
        <w:t xml:space="preserve"> </w:t>
      </w:r>
    </w:p>
    <w:p w14:paraId="26081F53" w14:textId="210E6E95" w:rsidR="002A27D4" w:rsidRPr="006B7B4A" w:rsidRDefault="00163097" w:rsidP="006B7B4A">
      <w:pPr>
        <w:overflowPunct w:val="0"/>
        <w:autoSpaceDE w:val="0"/>
        <w:autoSpaceDN w:val="0"/>
        <w:adjustRightInd w:val="0"/>
        <w:jc w:val="both"/>
        <w:textAlignment w:val="baseline"/>
        <w:rPr>
          <w:spacing w:val="-5"/>
        </w:rPr>
      </w:pPr>
      <w:r w:rsidRPr="00730BE9">
        <w:t>Создание ракетно-космического комплекса</w:t>
      </w:r>
      <w:r>
        <w:t xml:space="preserve"> </w:t>
      </w:r>
      <w:r w:rsidRPr="00730BE9">
        <w:t>в обеспечение запус</w:t>
      </w:r>
      <w:r>
        <w:t xml:space="preserve">ка </w:t>
      </w:r>
      <w:r w:rsidRPr="00730BE9">
        <w:t xml:space="preserve">и выведение </w:t>
      </w:r>
      <w:r>
        <w:t>блока (орбитальной группировки) космических аппаратов «Экспресс-РВ</w:t>
      </w:r>
      <w:r w:rsidRPr="00730BE9">
        <w:t>»</w:t>
      </w:r>
      <w:r w:rsidRPr="00730BE9">
        <w:rPr>
          <w:spacing w:val="23"/>
        </w:rPr>
        <w:t xml:space="preserve"> </w:t>
      </w:r>
      <w:r w:rsidRPr="00730BE9">
        <w:t xml:space="preserve">с использованием </w:t>
      </w:r>
      <w:r>
        <w:t>ракеты</w:t>
      </w:r>
      <w:r w:rsidRPr="00730BE9">
        <w:t>-носителя «Союз-2» этапа 1б с разгонным блоком «</w:t>
      </w:r>
      <w:r>
        <w:t>Фрегат» с космодрома Плесецк.</w:t>
      </w:r>
    </w:p>
    <w:p w14:paraId="0D5BDF45" w14:textId="459057AB" w:rsidR="006B7B4A" w:rsidRPr="00633D96" w:rsidRDefault="00896F6B" w:rsidP="00896F6B">
      <w:pPr>
        <w:tabs>
          <w:tab w:val="left" w:pos="5387"/>
          <w:tab w:val="left" w:pos="10063"/>
        </w:tabs>
        <w:jc w:val="both"/>
        <w:rPr>
          <w:b/>
          <w:color w:val="000000"/>
        </w:rPr>
      </w:pPr>
      <w:r w:rsidRPr="00ED7D3C">
        <w:rPr>
          <w:b/>
          <w:color w:val="000000"/>
        </w:rPr>
        <w:t xml:space="preserve">Место реализации: </w:t>
      </w:r>
      <w:r w:rsidR="00163097">
        <w:rPr>
          <w:color w:val="000000"/>
        </w:rPr>
        <w:t>г. Мирный, Верхнетоемский район Архангельской области, Удорский, Корткеросский и Княжпогостский районы Республики Коми, Усть-Ишимский</w:t>
      </w:r>
      <w:r w:rsidR="00D87661">
        <w:rPr>
          <w:color w:val="000000"/>
        </w:rPr>
        <w:t xml:space="preserve"> район Омской области, Уватский и Вагайский районы Тюменской области.</w:t>
      </w:r>
    </w:p>
    <w:p w14:paraId="357EEF30" w14:textId="41B50C11" w:rsidR="008516D0" w:rsidRDefault="00896F6B" w:rsidP="00896F6B">
      <w:pPr>
        <w:tabs>
          <w:tab w:val="left" w:pos="5387"/>
          <w:tab w:val="left" w:pos="10063"/>
        </w:tabs>
        <w:jc w:val="both"/>
        <w:rPr>
          <w:b/>
          <w:color w:val="000000"/>
        </w:rPr>
      </w:pPr>
      <w:r w:rsidRPr="00ED7D3C">
        <w:rPr>
          <w:b/>
          <w:color w:val="000000"/>
        </w:rPr>
        <w:t xml:space="preserve">Цель намечаемой деятельности: </w:t>
      </w:r>
    </w:p>
    <w:p w14:paraId="7779C841" w14:textId="77777777" w:rsidR="00D87661" w:rsidRPr="00C1377D" w:rsidRDefault="00D87661" w:rsidP="00D87661">
      <w:pPr>
        <w:pStyle w:val="af6"/>
        <w:spacing w:before="0"/>
        <w:ind w:firstLine="0"/>
        <w:rPr>
          <w:sz w:val="24"/>
          <w:szCs w:val="24"/>
          <w:lang w:val="ru-RU"/>
        </w:rPr>
      </w:pPr>
      <w:r w:rsidRPr="00C1377D">
        <w:rPr>
          <w:sz w:val="24"/>
          <w:szCs w:val="24"/>
        </w:rPr>
        <w:t xml:space="preserve">Космический комплекс «Экспресс-РВ» должен обеспечивать организацию круглосуточной связи в </w:t>
      </w:r>
      <w:r w:rsidRPr="00C1377D">
        <w:rPr>
          <w:sz w:val="24"/>
          <w:szCs w:val="24"/>
          <w:lang w:val="en-US"/>
        </w:rPr>
        <w:t>L</w:t>
      </w:r>
      <w:r w:rsidRPr="00C1377D">
        <w:rPr>
          <w:sz w:val="24"/>
          <w:szCs w:val="24"/>
        </w:rPr>
        <w:t xml:space="preserve">, </w:t>
      </w:r>
      <w:r w:rsidRPr="00C1377D">
        <w:rPr>
          <w:sz w:val="24"/>
          <w:szCs w:val="24"/>
          <w:lang w:val="en-US"/>
        </w:rPr>
        <w:t>C</w:t>
      </w:r>
      <w:r w:rsidRPr="00C1377D">
        <w:rPr>
          <w:sz w:val="24"/>
          <w:szCs w:val="24"/>
        </w:rPr>
        <w:t xml:space="preserve">, </w:t>
      </w:r>
      <w:r w:rsidRPr="00C1377D">
        <w:rPr>
          <w:sz w:val="24"/>
          <w:szCs w:val="24"/>
          <w:lang w:val="en-US"/>
        </w:rPr>
        <w:t>Ku</w:t>
      </w:r>
      <w:r w:rsidRPr="00C1377D">
        <w:rPr>
          <w:sz w:val="24"/>
          <w:szCs w:val="24"/>
        </w:rPr>
        <w:t xml:space="preserve"> диапазонах частот на территории Российской Федерации на основном витке и на акватории Северного Ледовитого океана и прилегающих территориях Российской Федерации на сопряженном витке (зона обслуживания), а также широкополосный спутниковый доступ к информационно-телекоммуникационной сети «Интернет». </w:t>
      </w:r>
      <w:r w:rsidRPr="00C1377D">
        <w:rPr>
          <w:sz w:val="24"/>
          <w:szCs w:val="24"/>
          <w:lang w:val="ru-RU"/>
        </w:rPr>
        <w:t>Наземный комплекс управления обеспечивает управление орбитальной группировкой КА. Контрольно-измерительный комплекс обеспечивает проверку характеристик ПН на этапе летных испытаний КА</w:t>
      </w:r>
      <w:r w:rsidRPr="00C1377D">
        <w:rPr>
          <w:sz w:val="24"/>
          <w:szCs w:val="24"/>
        </w:rPr>
        <w:t xml:space="preserve">. </w:t>
      </w:r>
      <w:r w:rsidRPr="00C1377D">
        <w:rPr>
          <w:sz w:val="24"/>
          <w:szCs w:val="24"/>
          <w:lang w:val="ru-RU"/>
        </w:rPr>
        <w:t>Орбитальная группировка должна включать в себя 4 космических аппарата (КА), размещенных на высокоэллиптической орбите (ВЭО), каждый из которых находится в отдельной орбитальной плоскости. Орбитальные плоскости разнесены по долготе восходящего узла в абсолютном пространстве на 90</w:t>
      </w:r>
      <w:r w:rsidRPr="00C1377D">
        <w:rPr>
          <w:sz w:val="24"/>
          <w:szCs w:val="24"/>
          <w:vertAlign w:val="superscript"/>
          <w:lang w:val="ru-RU"/>
        </w:rPr>
        <w:t>о</w:t>
      </w:r>
      <w:r w:rsidRPr="00C1377D">
        <w:rPr>
          <w:sz w:val="24"/>
          <w:szCs w:val="24"/>
          <w:lang w:val="ru-RU"/>
        </w:rPr>
        <w:t xml:space="preserve">. </w:t>
      </w:r>
    </w:p>
    <w:p w14:paraId="599CBC05" w14:textId="5CBAF6F2" w:rsidR="00163097" w:rsidRPr="00D87661" w:rsidRDefault="00D87661" w:rsidP="00D87661">
      <w:pPr>
        <w:widowControl w:val="0"/>
        <w:jc w:val="both"/>
      </w:pPr>
      <w:r w:rsidRPr="00C1377D">
        <w:t>Запуск и выведение КА на ВЭО должен осуществляться РН «Союз-2.1б» с РБ «Фрегат-М» с космодрома Плесецк. Формирование ОГ КА заключается в последовательных запусках в четыре орбитальные плоскости по одному КА. Запуск первого КА может быть осуществлен в любую дату и время. Запуск последующих КА должен производиться в соответствии с методикой построения и поддержания баллистической структуры орбитальной группировки. Темп пусков 3-4 месяца</w:t>
      </w:r>
    </w:p>
    <w:p w14:paraId="3B0BAB64" w14:textId="0BA078E9" w:rsidR="00896F6B" w:rsidRDefault="00AC7F5B" w:rsidP="007805AD">
      <w:pPr>
        <w:jc w:val="both"/>
      </w:pPr>
      <w:r w:rsidRPr="00ED7D3C">
        <w:rPr>
          <w:b/>
        </w:rPr>
        <w:t>Объект общественных обсуждений:</w:t>
      </w:r>
      <w:r w:rsidR="006B7B4A">
        <w:t xml:space="preserve"> проект технической </w:t>
      </w:r>
      <w:r w:rsidR="00240580">
        <w:t>документация</w:t>
      </w:r>
      <w:r w:rsidRPr="00ED7D3C">
        <w:t>, предварительные материалы ОВОС.</w:t>
      </w:r>
    </w:p>
    <w:p w14:paraId="264B31B4" w14:textId="2DBE7C91" w:rsidR="00D87661" w:rsidRDefault="00D87661" w:rsidP="007805AD">
      <w:pPr>
        <w:jc w:val="both"/>
      </w:pPr>
    </w:p>
    <w:p w14:paraId="7FBD86A9" w14:textId="77777777" w:rsidR="00D87661" w:rsidRPr="007805AD" w:rsidRDefault="00D87661" w:rsidP="007805AD">
      <w:pPr>
        <w:jc w:val="both"/>
      </w:pPr>
    </w:p>
    <w:p w14:paraId="782D667C" w14:textId="6DCA055A" w:rsidR="00AC7F5B" w:rsidRPr="00D87661" w:rsidRDefault="00AC7F5B" w:rsidP="002B5502">
      <w:pPr>
        <w:tabs>
          <w:tab w:val="left" w:pos="5387"/>
          <w:tab w:val="left" w:pos="10063"/>
        </w:tabs>
        <w:jc w:val="both"/>
      </w:pPr>
      <w:r w:rsidRPr="00D87661">
        <w:rPr>
          <w:b/>
        </w:rPr>
        <w:lastRenderedPageBreak/>
        <w:t>Информация об участнике общественных слушаний</w:t>
      </w:r>
    </w:p>
    <w:p w14:paraId="032FD8F0" w14:textId="43725B56" w:rsidR="00AC7F5B" w:rsidRPr="00D87661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>1. ФИО гражданина (или наименование организации и ФИО представителя организации):</w:t>
      </w:r>
    </w:p>
    <w:p w14:paraId="41E6B237" w14:textId="22968499" w:rsidR="00AC7F5B" w:rsidRPr="00D87661" w:rsidRDefault="00AC7F5B" w:rsidP="00654762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>____________________________________________________________________________________________________________</w:t>
      </w:r>
      <w:r w:rsidR="00654762" w:rsidRPr="00D87661">
        <w:t>____________________________</w:t>
      </w:r>
    </w:p>
    <w:p w14:paraId="4FADDA08" w14:textId="77777777" w:rsidR="00AC7F5B" w:rsidRPr="00D87661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>2. Адрес:</w:t>
      </w:r>
    </w:p>
    <w:p w14:paraId="1D05BE01" w14:textId="2F71AF4F" w:rsidR="00AC7F5B" w:rsidRPr="00D87661" w:rsidRDefault="00AC7F5B" w:rsidP="00654762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 xml:space="preserve">________________________________________________________________________________________________________________________________________ </w:t>
      </w:r>
    </w:p>
    <w:p w14:paraId="375F3AB3" w14:textId="77777777" w:rsidR="007805AD" w:rsidRPr="00D87661" w:rsidRDefault="007805AD" w:rsidP="009E35C3">
      <w:pPr>
        <w:tabs>
          <w:tab w:val="left" w:pos="5387"/>
          <w:tab w:val="left" w:pos="10063"/>
        </w:tabs>
        <w:spacing w:line="276" w:lineRule="auto"/>
        <w:jc w:val="both"/>
      </w:pPr>
    </w:p>
    <w:p w14:paraId="7733DED9" w14:textId="15260623" w:rsidR="00AC7F5B" w:rsidRPr="00D87661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>3. Контактные данные (телефон, адрес электронной почты):</w:t>
      </w:r>
    </w:p>
    <w:p w14:paraId="61939E7C" w14:textId="1145FFE8" w:rsidR="00AC7F5B" w:rsidRPr="00D87661" w:rsidRDefault="00AC7F5B" w:rsidP="009E35C3">
      <w:pPr>
        <w:tabs>
          <w:tab w:val="left" w:pos="5387"/>
          <w:tab w:val="left" w:pos="10063"/>
        </w:tabs>
        <w:spacing w:line="276" w:lineRule="auto"/>
        <w:jc w:val="both"/>
      </w:pPr>
      <w:r w:rsidRPr="00D87661">
        <w:t>____________________________________________________________________________________________________________________________________________________________________________</w:t>
      </w:r>
      <w:r w:rsidR="009E35C3" w:rsidRPr="00D87661">
        <w:t>________________________________</w:t>
      </w:r>
    </w:p>
    <w:p w14:paraId="4EE0D613" w14:textId="77777777" w:rsidR="00E46905" w:rsidRPr="00D87661" w:rsidRDefault="00E46905" w:rsidP="002B5502">
      <w:pPr>
        <w:tabs>
          <w:tab w:val="left" w:pos="5387"/>
          <w:tab w:val="left" w:pos="10063"/>
        </w:tabs>
        <w:jc w:val="both"/>
        <w:rPr>
          <w:color w:val="000000"/>
        </w:rPr>
      </w:pPr>
    </w:p>
    <w:p w14:paraId="7FF93C00" w14:textId="58C0982B" w:rsidR="00E46905" w:rsidRPr="00D87661" w:rsidRDefault="00E46905" w:rsidP="00E46905">
      <w:pPr>
        <w:tabs>
          <w:tab w:val="left" w:pos="5387"/>
          <w:tab w:val="left" w:pos="10063"/>
        </w:tabs>
        <w:jc w:val="both"/>
      </w:pPr>
      <w:r w:rsidRPr="00D87661">
        <w:rPr>
          <w:b/>
        </w:rPr>
        <w:t>Вопрос, выносимый на общественное обсуждение:</w:t>
      </w:r>
    </w:p>
    <w:p w14:paraId="685883AF" w14:textId="6F9A91EB" w:rsidR="002B5502" w:rsidRPr="00D87661" w:rsidRDefault="002B5502" w:rsidP="002B5502">
      <w:pPr>
        <w:tabs>
          <w:tab w:val="left" w:pos="5387"/>
          <w:tab w:val="left" w:pos="10063"/>
        </w:tabs>
        <w:jc w:val="both"/>
        <w:rPr>
          <w:color w:val="000000"/>
        </w:rPr>
      </w:pPr>
    </w:p>
    <w:p w14:paraId="26C0C876" w14:textId="5D171082" w:rsidR="002B5502" w:rsidRPr="00D87661" w:rsidRDefault="002B5502" w:rsidP="00654762">
      <w:pPr>
        <w:widowControl w:val="0"/>
        <w:jc w:val="both"/>
      </w:pPr>
      <w:r w:rsidRPr="00D87661">
        <w:rPr>
          <w:color w:val="000000"/>
        </w:rPr>
        <w:t xml:space="preserve">Считаете ли </w:t>
      </w:r>
      <w:r w:rsidR="00321DF3" w:rsidRPr="00D87661">
        <w:rPr>
          <w:color w:val="000000"/>
        </w:rPr>
        <w:t>экологически безопасным реализацию</w:t>
      </w:r>
      <w:r w:rsidRPr="00D87661">
        <w:rPr>
          <w:color w:val="000000"/>
        </w:rPr>
        <w:t xml:space="preserve"> проекта «</w:t>
      </w:r>
      <w:r w:rsidR="00D87661" w:rsidRPr="00D87661">
        <w:t>Создание ракетно-космического комплекса в обеспечение запуска и выведение блока (орбитальной группировки) космических аппаратов «Экспресс-РВ»</w:t>
      </w:r>
      <w:r w:rsidR="00D87661" w:rsidRPr="00D87661">
        <w:rPr>
          <w:spacing w:val="23"/>
        </w:rPr>
        <w:t xml:space="preserve"> </w:t>
      </w:r>
      <w:r w:rsidR="00D87661" w:rsidRPr="00D87661">
        <w:t>с использованием ракеты-носителя «Союз-2» этапа 1б с разгонным блоком «Фрегат» с космодрома Плесецк</w:t>
      </w:r>
      <w:r w:rsidRPr="00D87661">
        <w:rPr>
          <w:color w:val="000000"/>
        </w:rPr>
        <w:t>?</w:t>
      </w:r>
      <w:r w:rsidR="00D87661" w:rsidRPr="00D87661">
        <w:rPr>
          <w:color w:val="000000"/>
        </w:rPr>
        <w:t>»</w:t>
      </w:r>
      <w:r w:rsidR="00E46905" w:rsidRPr="00D87661">
        <w:rPr>
          <w:color w:val="000000"/>
        </w:rPr>
        <w:t xml:space="preserve"> </w:t>
      </w:r>
    </w:p>
    <w:p w14:paraId="722C15C9" w14:textId="36BF4C19" w:rsidR="00E46905" w:rsidRPr="009E35C3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14:paraId="4CD72252" w14:textId="63D723C3" w:rsidR="00757789" w:rsidRDefault="00757789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34FB00FB" w14:textId="1D077A16" w:rsidR="002B5502" w:rsidRPr="00D87661" w:rsidRDefault="00757789" w:rsidP="00E46905">
      <w:pPr>
        <w:tabs>
          <w:tab w:val="left" w:pos="5387"/>
          <w:tab w:val="left" w:pos="10063"/>
        </w:tabs>
        <w:jc w:val="both"/>
        <w:rPr>
          <w:b/>
        </w:rPr>
      </w:pPr>
      <w:r w:rsidRPr="00D87661">
        <w:rPr>
          <w:b/>
        </w:rPr>
        <w:t>Комментарии</w:t>
      </w:r>
      <w:r w:rsidR="002B5502" w:rsidRPr="00D87661">
        <w:rPr>
          <w:b/>
        </w:rPr>
        <w:t>, замечани</w:t>
      </w:r>
      <w:r w:rsidRPr="00D87661">
        <w:rPr>
          <w:b/>
        </w:rPr>
        <w:t>я</w:t>
      </w:r>
      <w:r w:rsidR="00E46905" w:rsidRPr="00D87661">
        <w:rPr>
          <w:b/>
        </w:rPr>
        <w:t xml:space="preserve"> и </w:t>
      </w:r>
      <w:r w:rsidRPr="00D87661">
        <w:rPr>
          <w:b/>
        </w:rPr>
        <w:t>предложения:</w:t>
      </w:r>
      <w:r w:rsidR="00E46905" w:rsidRPr="00D87661">
        <w:rPr>
          <w:b/>
        </w:rPr>
        <w:t xml:space="preserve"> </w:t>
      </w:r>
    </w:p>
    <w:p w14:paraId="42E35B95" w14:textId="51F89C18" w:rsidR="00E46905" w:rsidRPr="00D87661" w:rsidRDefault="00E46905" w:rsidP="00E46905">
      <w:pPr>
        <w:tabs>
          <w:tab w:val="left" w:pos="5387"/>
          <w:tab w:val="left" w:pos="10063"/>
        </w:tabs>
        <w:jc w:val="both"/>
        <w:rPr>
          <w:b/>
        </w:rPr>
      </w:pPr>
      <w:r w:rsidRPr="00D8766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150F7" w14:textId="765BD3F1" w:rsidR="009E35C3" w:rsidRPr="00D87661" w:rsidRDefault="009E35C3" w:rsidP="00E46905">
      <w:pPr>
        <w:tabs>
          <w:tab w:val="left" w:pos="5387"/>
          <w:tab w:val="left" w:pos="10063"/>
        </w:tabs>
        <w:jc w:val="both"/>
        <w:rPr>
          <w:b/>
        </w:rPr>
      </w:pPr>
    </w:p>
    <w:p w14:paraId="36F5CA1B" w14:textId="33805703" w:rsidR="009E35C3" w:rsidRPr="00D87661" w:rsidRDefault="009E35C3" w:rsidP="009E35C3">
      <w:pPr>
        <w:spacing w:line="276" w:lineRule="auto"/>
        <w:rPr>
          <w:rFonts w:eastAsia="Calibri"/>
          <w:b/>
        </w:rPr>
      </w:pPr>
      <w:r w:rsidRPr="00D87661">
        <w:rPr>
          <w:rFonts w:eastAsia="Calibri"/>
          <w:b/>
        </w:rPr>
        <w:t>Подпись участника общественных обсуждений:</w:t>
      </w:r>
    </w:p>
    <w:p w14:paraId="0E5748B3" w14:textId="47923EE6" w:rsidR="009E35C3" w:rsidRPr="00D87661" w:rsidRDefault="009E35C3" w:rsidP="009E35C3">
      <w:pPr>
        <w:spacing w:line="276" w:lineRule="auto"/>
        <w:rPr>
          <w:rFonts w:eastAsia="Calibri"/>
          <w:b/>
        </w:rPr>
      </w:pPr>
      <w:r w:rsidRPr="00D87661">
        <w:t>(согласие на обработку персональных данных)</w:t>
      </w:r>
      <w:r w:rsidR="006C7933" w:rsidRPr="00D87661">
        <w:rPr>
          <w:rStyle w:val="af5"/>
          <w:rFonts w:eastAsia="Calibri"/>
        </w:rPr>
        <w:footnoteReference w:id="1"/>
      </w:r>
    </w:p>
    <w:p w14:paraId="458CBB2A" w14:textId="77777777" w:rsidR="009E35C3" w:rsidRPr="00D87661" w:rsidRDefault="009E35C3" w:rsidP="009E35C3">
      <w:pPr>
        <w:spacing w:line="276" w:lineRule="auto"/>
        <w:ind w:firstLine="3969"/>
        <w:jc w:val="both"/>
        <w:rPr>
          <w:rFonts w:eastAsia="Calibri"/>
        </w:rPr>
      </w:pPr>
    </w:p>
    <w:p w14:paraId="42F526AE" w14:textId="77777777" w:rsidR="009E35C3" w:rsidRPr="00D87661" w:rsidRDefault="009E35C3" w:rsidP="009E35C3">
      <w:pPr>
        <w:ind w:firstLine="3969"/>
        <w:jc w:val="both"/>
        <w:rPr>
          <w:rFonts w:eastAsia="Calibri"/>
        </w:rPr>
      </w:pPr>
      <w:r w:rsidRPr="00D87661">
        <w:rPr>
          <w:rFonts w:eastAsia="Calibri"/>
        </w:rPr>
        <w:t>____________________/__________________________</w:t>
      </w:r>
    </w:p>
    <w:p w14:paraId="51D9B4AE" w14:textId="59C73607" w:rsidR="009E35C3" w:rsidRPr="00D87661" w:rsidRDefault="009E35C3" w:rsidP="009E35C3">
      <w:pPr>
        <w:ind w:firstLine="3969"/>
      </w:pPr>
      <w:r w:rsidRPr="00D87661">
        <w:t xml:space="preserve">                                                                       (Расшифровка подписи)</w:t>
      </w:r>
    </w:p>
    <w:p w14:paraId="27F55E64" w14:textId="77777777" w:rsidR="009E35C3" w:rsidRPr="00D87661" w:rsidRDefault="009E35C3" w:rsidP="009E35C3">
      <w:pPr>
        <w:spacing w:line="360" w:lineRule="exact"/>
        <w:rPr>
          <w:b/>
        </w:rPr>
      </w:pPr>
    </w:p>
    <w:p w14:paraId="0B32DA61" w14:textId="654362D9" w:rsidR="009E35C3" w:rsidRPr="00D87661" w:rsidRDefault="009E35C3" w:rsidP="009E35C3">
      <w:pPr>
        <w:spacing w:line="360" w:lineRule="exact"/>
      </w:pPr>
      <w:r w:rsidRPr="00D87661">
        <w:rPr>
          <w:b/>
        </w:rPr>
        <w:t xml:space="preserve">Дата заполнения опросного листа       </w:t>
      </w:r>
      <w:r w:rsidR="00C3714A" w:rsidRPr="00D87661">
        <w:rPr>
          <w:b/>
        </w:rPr>
        <w:t xml:space="preserve">          </w:t>
      </w:r>
      <w:r w:rsidRPr="00D87661">
        <w:rPr>
          <w:b/>
        </w:rPr>
        <w:t>______   _______________</w:t>
      </w:r>
      <w:r w:rsidR="00E44D27" w:rsidRPr="00D87661">
        <w:rPr>
          <w:b/>
        </w:rPr>
        <w:t xml:space="preserve"> </w:t>
      </w:r>
      <w:r w:rsidRPr="00D87661">
        <w:rPr>
          <w:b/>
        </w:rPr>
        <w:t>20</w:t>
      </w:r>
      <w:r w:rsidR="00E44D27" w:rsidRPr="00D87661">
        <w:rPr>
          <w:b/>
        </w:rPr>
        <w:t>23</w:t>
      </w:r>
      <w:r w:rsidRPr="00D87661">
        <w:rPr>
          <w:b/>
        </w:rPr>
        <w:t xml:space="preserve"> г.</w:t>
      </w:r>
    </w:p>
    <w:p w14:paraId="38F0699F" w14:textId="77777777" w:rsidR="009E35C3" w:rsidRPr="00D87661" w:rsidRDefault="009E35C3" w:rsidP="009E35C3">
      <w:pPr>
        <w:jc w:val="both"/>
        <w:rPr>
          <w:b/>
          <w:i/>
          <w:lang w:val="x-none"/>
        </w:rPr>
      </w:pPr>
    </w:p>
    <w:p w14:paraId="771740D7" w14:textId="0D500175" w:rsidR="009E35C3" w:rsidRPr="00D87661" w:rsidRDefault="009E35C3" w:rsidP="009E35C3">
      <w:pPr>
        <w:pStyle w:val="ae"/>
        <w:jc w:val="both"/>
        <w:rPr>
          <w:b/>
          <w:i/>
        </w:rPr>
      </w:pPr>
    </w:p>
    <w:p w14:paraId="3DEE0F76" w14:textId="275EB374" w:rsidR="009E35C3" w:rsidRPr="00D87661" w:rsidRDefault="009E35C3" w:rsidP="009E35C3">
      <w:pPr>
        <w:pStyle w:val="ae"/>
        <w:jc w:val="both"/>
        <w:rPr>
          <w:b/>
          <w:i/>
        </w:rPr>
      </w:pPr>
      <w:r w:rsidRPr="00D87661">
        <w:rPr>
          <w:b/>
          <w:i/>
        </w:rPr>
        <w:t>Разъяснение о порядке заполнения опросного листа</w:t>
      </w:r>
    </w:p>
    <w:p w14:paraId="37B9606A" w14:textId="44B92D02" w:rsidR="00F167C4" w:rsidRPr="00D87661" w:rsidRDefault="009E35C3" w:rsidP="00F167C4">
      <w:pPr>
        <w:rPr>
          <w:b/>
          <w:bCs/>
          <w:u w:val="single"/>
        </w:rPr>
      </w:pPr>
      <w:r w:rsidRPr="00D87661">
        <w:rPr>
          <w:color w:val="000000"/>
        </w:rPr>
        <w:t xml:space="preserve">Заполнить опросные листы можно в период проведения опроса </w:t>
      </w:r>
      <w:r w:rsidR="00FD1643">
        <w:rPr>
          <w:b/>
          <w:bCs/>
          <w:u w:val="single"/>
        </w:rPr>
        <w:t>03.11.23 – 02.12</w:t>
      </w:r>
      <w:r w:rsidR="00E44D27" w:rsidRPr="00D87661">
        <w:rPr>
          <w:b/>
          <w:bCs/>
          <w:u w:val="single"/>
        </w:rPr>
        <w:t>.2023</w:t>
      </w:r>
      <w:r w:rsidRPr="00D87661">
        <w:rPr>
          <w:b/>
          <w:bCs/>
          <w:u w:val="single"/>
        </w:rPr>
        <w:t xml:space="preserve"> </w:t>
      </w:r>
    </w:p>
    <w:p w14:paraId="6F0E64FC" w14:textId="178240F8" w:rsidR="003B089A" w:rsidRPr="003B089A" w:rsidRDefault="009E35C3" w:rsidP="003B089A">
      <w:pPr>
        <w:shd w:val="clear" w:color="auto" w:fill="FFFFFF"/>
        <w:jc w:val="both"/>
        <w:outlineLvl w:val="1"/>
        <w:rPr>
          <w:u w:val="single"/>
        </w:rPr>
      </w:pPr>
      <w:r w:rsidRPr="006466F8">
        <w:rPr>
          <w:color w:val="000000"/>
        </w:rPr>
        <w:t>по адресу</w:t>
      </w:r>
      <w:r w:rsidR="00873354" w:rsidRPr="006466F8">
        <w:rPr>
          <w:color w:val="000000"/>
        </w:rPr>
        <w:t xml:space="preserve">: </w:t>
      </w:r>
      <w:r w:rsidR="003B089A" w:rsidRPr="003B089A">
        <w:rPr>
          <w:u w:val="single"/>
        </w:rPr>
        <w:t xml:space="preserve">169200, Республика Коми, Княжпогостский район, </w:t>
      </w:r>
      <w:r w:rsidR="00FD1643">
        <w:rPr>
          <w:u w:val="single"/>
        </w:rPr>
        <w:t>г. Емва, ул. Дзержинского, д.8</w:t>
      </w:r>
      <w:r w:rsidR="00352B9B">
        <w:rPr>
          <w:u w:val="single"/>
        </w:rPr>
        <w:t xml:space="preserve">1, </w:t>
      </w:r>
      <w:proofErr w:type="spellStart"/>
      <w:r w:rsidR="00352B9B">
        <w:rPr>
          <w:u w:val="single"/>
        </w:rPr>
        <w:t>каб</w:t>
      </w:r>
      <w:proofErr w:type="spellEnd"/>
      <w:r w:rsidR="00352B9B">
        <w:rPr>
          <w:u w:val="single"/>
        </w:rPr>
        <w:t>. 6</w:t>
      </w:r>
    </w:p>
    <w:p w14:paraId="7C67A36A" w14:textId="16451BE0" w:rsidR="00143F82" w:rsidRPr="00D87661" w:rsidRDefault="00143F82" w:rsidP="00DB1A0C">
      <w:pPr>
        <w:shd w:val="clear" w:color="auto" w:fill="FFFFFF"/>
        <w:rPr>
          <w:bCs/>
        </w:rPr>
      </w:pPr>
    </w:p>
    <w:p w14:paraId="70D3FDF4" w14:textId="7D3DBB10" w:rsidR="009E35C3" w:rsidRPr="00D87661" w:rsidRDefault="009E35C3" w:rsidP="00160BCE">
      <w:pPr>
        <w:rPr>
          <w:b/>
          <w:color w:val="000000"/>
        </w:rPr>
      </w:pPr>
      <w:r w:rsidRPr="00D87661">
        <w:rPr>
          <w:color w:val="000000"/>
        </w:rPr>
        <w:t xml:space="preserve">Также заполненные опросные листы принимаются в электронном </w:t>
      </w:r>
      <w:r w:rsidR="00263071" w:rsidRPr="00D87661">
        <w:rPr>
          <w:color w:val="000000"/>
        </w:rPr>
        <w:t>виде в указанные сроки по адресам</w:t>
      </w:r>
      <w:r w:rsidRPr="00D87661">
        <w:rPr>
          <w:color w:val="000000"/>
        </w:rPr>
        <w:t xml:space="preserve"> электронной почты</w:t>
      </w:r>
      <w:r w:rsidR="00175A07" w:rsidRPr="00D87661">
        <w:rPr>
          <w:color w:val="000000"/>
        </w:rPr>
        <w:t xml:space="preserve">: </w:t>
      </w:r>
      <w:hyperlink r:id="rId9" w:history="1">
        <w:r w:rsidR="00F167C4" w:rsidRPr="00D87661">
          <w:rPr>
            <w:rStyle w:val="a8"/>
            <w:b/>
            <w:lang w:val="en-US"/>
          </w:rPr>
          <w:t>sgelena</w:t>
        </w:r>
        <w:r w:rsidR="00F167C4" w:rsidRPr="00D87661">
          <w:rPr>
            <w:rStyle w:val="a8"/>
            <w:b/>
          </w:rPr>
          <w:t>@</w:t>
        </w:r>
        <w:r w:rsidR="00F167C4" w:rsidRPr="00D87661">
          <w:rPr>
            <w:rStyle w:val="a8"/>
            <w:b/>
            <w:lang w:val="en-US"/>
          </w:rPr>
          <w:t>yandex</w:t>
        </w:r>
        <w:r w:rsidR="00F167C4" w:rsidRPr="00D87661">
          <w:rPr>
            <w:rStyle w:val="a8"/>
            <w:b/>
          </w:rPr>
          <w:t>.</w:t>
        </w:r>
        <w:r w:rsidR="00F167C4" w:rsidRPr="00D87661">
          <w:rPr>
            <w:rStyle w:val="a8"/>
            <w:b/>
            <w:lang w:val="en-US"/>
          </w:rPr>
          <w:t>ru</w:t>
        </w:r>
      </w:hyperlink>
      <w:r w:rsidR="00352B9B">
        <w:rPr>
          <w:rStyle w:val="a8"/>
          <w:b/>
        </w:rPr>
        <w:t>,</w:t>
      </w:r>
      <w:r w:rsidR="00E44D27" w:rsidRPr="00D87661">
        <w:rPr>
          <w:b/>
          <w:color w:val="000000"/>
        </w:rPr>
        <w:t xml:space="preserve"> </w:t>
      </w:r>
      <w:r w:rsidR="00352B9B" w:rsidRPr="00352B9B">
        <w:rPr>
          <w:b/>
          <w:color w:val="000000"/>
        </w:rPr>
        <w:t>umizipr@gmail.com.</w:t>
      </w:r>
      <w:r w:rsidR="00E44D27" w:rsidRPr="00D87661">
        <w:rPr>
          <w:b/>
          <w:color w:val="000000"/>
        </w:rPr>
        <w:t xml:space="preserve">   </w:t>
      </w:r>
    </w:p>
    <w:p w14:paraId="0BCCA8B0" w14:textId="77777777" w:rsidR="00263071" w:rsidRPr="00D87661" w:rsidRDefault="00263071" w:rsidP="00160BCE">
      <w:pPr>
        <w:rPr>
          <w:b/>
        </w:rPr>
      </w:pPr>
    </w:p>
    <w:p w14:paraId="0FC25C8D" w14:textId="13B365E6" w:rsidR="009E35C3" w:rsidRPr="00D87661" w:rsidRDefault="00F167C4" w:rsidP="00DF1B5D">
      <w:pPr>
        <w:pStyle w:val="ad"/>
        <w:shd w:val="clear" w:color="auto" w:fill="FFFFFF"/>
        <w:spacing w:before="0" w:beforeAutospacing="0" w:after="0" w:afterAutospacing="0"/>
        <w:jc w:val="both"/>
        <w:rPr>
          <w:rStyle w:val="a8"/>
          <w:b/>
          <w:color w:val="000000"/>
          <w:u w:val="none"/>
        </w:rPr>
      </w:pPr>
      <w:r w:rsidRPr="00D87661">
        <w:rPr>
          <w:color w:val="000000"/>
        </w:rPr>
        <w:t xml:space="preserve">Для получения разъяснения, можно позвонить по тел. </w:t>
      </w:r>
      <w:r w:rsidRPr="00D87661">
        <w:rPr>
          <w:b/>
          <w:color w:val="000000"/>
        </w:rPr>
        <w:t>8 926 225 86 41; 8 985 170 64 74</w:t>
      </w:r>
      <w:r w:rsidR="00E27638" w:rsidRPr="00D87661">
        <w:rPr>
          <w:b/>
          <w:color w:val="000000"/>
        </w:rPr>
        <w:t xml:space="preserve"> </w:t>
      </w:r>
    </w:p>
    <w:p w14:paraId="00178144" w14:textId="65599965" w:rsidR="00670D81" w:rsidRPr="00D87661" w:rsidRDefault="009E35C3" w:rsidP="00670D81">
      <w:pPr>
        <w:shd w:val="clear" w:color="auto" w:fill="FFFFFF"/>
        <w:rPr>
          <w:rFonts w:eastAsiaTheme="minorHAnsi"/>
          <w:b/>
          <w:lang w:eastAsia="en-US"/>
        </w:rPr>
      </w:pPr>
      <w:r w:rsidRPr="00D87661">
        <w:rPr>
          <w:bCs/>
          <w:color w:val="000000"/>
          <w:shd w:val="clear" w:color="auto" w:fill="FFFFFF" w:themeFill="background1"/>
        </w:rPr>
        <w:t>Опросные листы</w:t>
      </w:r>
      <w:r w:rsidRPr="00D87661">
        <w:rPr>
          <w:color w:val="000000"/>
          <w:shd w:val="clear" w:color="auto" w:fill="FFFFFF" w:themeFill="background1"/>
        </w:rPr>
        <w:t xml:space="preserve">  доступны для скачивания на </w:t>
      </w:r>
      <w:r w:rsidR="00352B9B">
        <w:rPr>
          <w:color w:val="000000"/>
          <w:shd w:val="clear" w:color="auto" w:fill="FFFFFF" w:themeFill="background1"/>
        </w:rPr>
        <w:t>о</w:t>
      </w:r>
      <w:r w:rsidR="00352B9B" w:rsidRPr="00352B9B">
        <w:rPr>
          <w:color w:val="000000"/>
          <w:shd w:val="clear" w:color="auto" w:fill="FFFFFF" w:themeFill="background1"/>
        </w:rPr>
        <w:t>фициальн</w:t>
      </w:r>
      <w:r w:rsidR="00352B9B">
        <w:rPr>
          <w:color w:val="000000"/>
          <w:shd w:val="clear" w:color="auto" w:fill="FFFFFF" w:themeFill="background1"/>
        </w:rPr>
        <w:t>ом</w:t>
      </w:r>
      <w:r w:rsidR="00352B9B" w:rsidRPr="00352B9B">
        <w:rPr>
          <w:color w:val="000000"/>
          <w:shd w:val="clear" w:color="auto" w:fill="FFFFFF" w:themeFill="background1"/>
        </w:rPr>
        <w:t xml:space="preserve"> сайт</w:t>
      </w:r>
      <w:r w:rsidR="00352B9B">
        <w:rPr>
          <w:color w:val="000000"/>
          <w:shd w:val="clear" w:color="auto" w:fill="FFFFFF" w:themeFill="background1"/>
        </w:rPr>
        <w:t>е</w:t>
      </w:r>
      <w:bookmarkStart w:id="0" w:name="_GoBack"/>
      <w:bookmarkEnd w:id="0"/>
      <w:r w:rsidR="00352B9B" w:rsidRPr="00352B9B">
        <w:rPr>
          <w:color w:val="000000"/>
          <w:shd w:val="clear" w:color="auto" w:fill="FFFFFF" w:themeFill="background1"/>
        </w:rPr>
        <w:t xml:space="preserve"> муниципального района «Княжпогостский» www.mrk11.ru</w:t>
      </w:r>
      <w:r w:rsidR="00451CE3" w:rsidRPr="00D87661">
        <w:t>.</w:t>
      </w:r>
      <w:r w:rsidR="00AA1BBE" w:rsidRPr="00D87661">
        <w:rPr>
          <w:rFonts w:eastAsiaTheme="minorHAnsi"/>
          <w:b/>
          <w:lang w:eastAsia="en-US"/>
        </w:rPr>
        <w:br/>
      </w:r>
    </w:p>
    <w:sectPr w:rsidR="00670D81" w:rsidRPr="00D87661" w:rsidSect="00E46905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96F6" w14:textId="77777777" w:rsidR="00002420" w:rsidRDefault="00002420" w:rsidP="00117274">
      <w:r>
        <w:separator/>
      </w:r>
    </w:p>
  </w:endnote>
  <w:endnote w:type="continuationSeparator" w:id="0">
    <w:p w14:paraId="69AC7B21" w14:textId="77777777" w:rsidR="00002420" w:rsidRDefault="00002420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F2B72" w14:textId="77777777" w:rsidR="00002420" w:rsidRDefault="00002420" w:rsidP="00117274">
      <w:r>
        <w:separator/>
      </w:r>
    </w:p>
  </w:footnote>
  <w:footnote w:type="continuationSeparator" w:id="0">
    <w:p w14:paraId="23C84665" w14:textId="77777777" w:rsidR="00002420" w:rsidRDefault="00002420" w:rsidP="00117274">
      <w:r>
        <w:continuationSeparator/>
      </w:r>
    </w:p>
  </w:footnote>
  <w:footnote w:id="1">
    <w:p w14:paraId="7F7F4196" w14:textId="77777777" w:rsidR="006C7933" w:rsidRPr="006C7933" w:rsidRDefault="006C7933" w:rsidP="006C7933">
      <w:pPr>
        <w:pStyle w:val="af0"/>
        <w:rPr>
          <w:vertAlign w:val="superscript"/>
        </w:rPr>
      </w:pPr>
      <w:r>
        <w:rPr>
          <w:rStyle w:val="af5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  <w:p w14:paraId="34CF9F10" w14:textId="11F2438B" w:rsidR="006C7933" w:rsidRDefault="006C7933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950"/>
    <w:multiLevelType w:val="hybridMultilevel"/>
    <w:tmpl w:val="82BC007A"/>
    <w:lvl w:ilvl="0" w:tplc="5ACE274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2459"/>
    <w:multiLevelType w:val="hybridMultilevel"/>
    <w:tmpl w:val="8AF2CC36"/>
    <w:lvl w:ilvl="0" w:tplc="5ACE27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8B"/>
    <w:rsid w:val="00002420"/>
    <w:rsid w:val="00010CFC"/>
    <w:rsid w:val="00026608"/>
    <w:rsid w:val="00026D5E"/>
    <w:rsid w:val="00032A60"/>
    <w:rsid w:val="0003638B"/>
    <w:rsid w:val="00040CC1"/>
    <w:rsid w:val="000410C5"/>
    <w:rsid w:val="0004217D"/>
    <w:rsid w:val="000615E2"/>
    <w:rsid w:val="00090AE3"/>
    <w:rsid w:val="00090F57"/>
    <w:rsid w:val="000A44F9"/>
    <w:rsid w:val="000C2AFA"/>
    <w:rsid w:val="000D633E"/>
    <w:rsid w:val="000F5398"/>
    <w:rsid w:val="00105FC0"/>
    <w:rsid w:val="00117274"/>
    <w:rsid w:val="001362D7"/>
    <w:rsid w:val="00140233"/>
    <w:rsid w:val="00143F82"/>
    <w:rsid w:val="001567DD"/>
    <w:rsid w:val="00160BCE"/>
    <w:rsid w:val="00163097"/>
    <w:rsid w:val="00167D77"/>
    <w:rsid w:val="00175A07"/>
    <w:rsid w:val="00190D98"/>
    <w:rsid w:val="001F6731"/>
    <w:rsid w:val="00202352"/>
    <w:rsid w:val="00221351"/>
    <w:rsid w:val="002218D0"/>
    <w:rsid w:val="00240580"/>
    <w:rsid w:val="00263071"/>
    <w:rsid w:val="002A27D4"/>
    <w:rsid w:val="002A51EF"/>
    <w:rsid w:val="002A7584"/>
    <w:rsid w:val="002B5502"/>
    <w:rsid w:val="002D5852"/>
    <w:rsid w:val="002E1DBC"/>
    <w:rsid w:val="002F1A90"/>
    <w:rsid w:val="00315AD0"/>
    <w:rsid w:val="00321DF3"/>
    <w:rsid w:val="003314E3"/>
    <w:rsid w:val="003352DB"/>
    <w:rsid w:val="0034481B"/>
    <w:rsid w:val="003521E4"/>
    <w:rsid w:val="00352B9B"/>
    <w:rsid w:val="00384DC0"/>
    <w:rsid w:val="00386296"/>
    <w:rsid w:val="00392011"/>
    <w:rsid w:val="00392B69"/>
    <w:rsid w:val="003A2415"/>
    <w:rsid w:val="003A3D0A"/>
    <w:rsid w:val="003B089A"/>
    <w:rsid w:val="003C0207"/>
    <w:rsid w:val="003C7152"/>
    <w:rsid w:val="003D0711"/>
    <w:rsid w:val="003F2161"/>
    <w:rsid w:val="003F22EF"/>
    <w:rsid w:val="003F4AE0"/>
    <w:rsid w:val="00410FE6"/>
    <w:rsid w:val="004125F7"/>
    <w:rsid w:val="00414475"/>
    <w:rsid w:val="00416A11"/>
    <w:rsid w:val="00441F59"/>
    <w:rsid w:val="0044212D"/>
    <w:rsid w:val="00447B5A"/>
    <w:rsid w:val="00447F63"/>
    <w:rsid w:val="00451CE3"/>
    <w:rsid w:val="0045302B"/>
    <w:rsid w:val="00476847"/>
    <w:rsid w:val="00482691"/>
    <w:rsid w:val="0049462F"/>
    <w:rsid w:val="004C19B0"/>
    <w:rsid w:val="004D7BD2"/>
    <w:rsid w:val="00525AC5"/>
    <w:rsid w:val="00526763"/>
    <w:rsid w:val="00567766"/>
    <w:rsid w:val="0059752D"/>
    <w:rsid w:val="005A2F09"/>
    <w:rsid w:val="005D2D36"/>
    <w:rsid w:val="005F696B"/>
    <w:rsid w:val="006026F3"/>
    <w:rsid w:val="00607C99"/>
    <w:rsid w:val="00610760"/>
    <w:rsid w:val="00626739"/>
    <w:rsid w:val="00626B74"/>
    <w:rsid w:val="00633D96"/>
    <w:rsid w:val="00634B48"/>
    <w:rsid w:val="006466F8"/>
    <w:rsid w:val="00654762"/>
    <w:rsid w:val="00670D81"/>
    <w:rsid w:val="00684AB8"/>
    <w:rsid w:val="006924BF"/>
    <w:rsid w:val="006924DE"/>
    <w:rsid w:val="006A22A4"/>
    <w:rsid w:val="006A37B7"/>
    <w:rsid w:val="006B7B4A"/>
    <w:rsid w:val="006C7933"/>
    <w:rsid w:val="006D5017"/>
    <w:rsid w:val="006F0096"/>
    <w:rsid w:val="006F2357"/>
    <w:rsid w:val="006F71A5"/>
    <w:rsid w:val="00705945"/>
    <w:rsid w:val="00713AED"/>
    <w:rsid w:val="00757789"/>
    <w:rsid w:val="00762494"/>
    <w:rsid w:val="00763AFD"/>
    <w:rsid w:val="00763C46"/>
    <w:rsid w:val="00777964"/>
    <w:rsid w:val="007805AD"/>
    <w:rsid w:val="0078596C"/>
    <w:rsid w:val="007A4763"/>
    <w:rsid w:val="007F7BF4"/>
    <w:rsid w:val="00801511"/>
    <w:rsid w:val="00823217"/>
    <w:rsid w:val="008516D0"/>
    <w:rsid w:val="00852BB9"/>
    <w:rsid w:val="00861B20"/>
    <w:rsid w:val="00861C7B"/>
    <w:rsid w:val="00862C9F"/>
    <w:rsid w:val="008712D3"/>
    <w:rsid w:val="00873354"/>
    <w:rsid w:val="00896F6B"/>
    <w:rsid w:val="008A4A9D"/>
    <w:rsid w:val="008D1D86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2C70"/>
    <w:rsid w:val="00A33327"/>
    <w:rsid w:val="00A60D56"/>
    <w:rsid w:val="00A842BC"/>
    <w:rsid w:val="00A84A32"/>
    <w:rsid w:val="00A87BC0"/>
    <w:rsid w:val="00A975E8"/>
    <w:rsid w:val="00AA1BBE"/>
    <w:rsid w:val="00AB3364"/>
    <w:rsid w:val="00AB78EB"/>
    <w:rsid w:val="00AC7F5B"/>
    <w:rsid w:val="00AD0E4A"/>
    <w:rsid w:val="00AF00D7"/>
    <w:rsid w:val="00B207BF"/>
    <w:rsid w:val="00B26D63"/>
    <w:rsid w:val="00B411C4"/>
    <w:rsid w:val="00B47795"/>
    <w:rsid w:val="00B809F7"/>
    <w:rsid w:val="00B96122"/>
    <w:rsid w:val="00BA7710"/>
    <w:rsid w:val="00BC0B99"/>
    <w:rsid w:val="00BC10AF"/>
    <w:rsid w:val="00BC4D09"/>
    <w:rsid w:val="00BD660B"/>
    <w:rsid w:val="00BE7424"/>
    <w:rsid w:val="00C35D1D"/>
    <w:rsid w:val="00C3714A"/>
    <w:rsid w:val="00C43E2E"/>
    <w:rsid w:val="00C54646"/>
    <w:rsid w:val="00C54A59"/>
    <w:rsid w:val="00C55D1C"/>
    <w:rsid w:val="00C771C8"/>
    <w:rsid w:val="00CB4D22"/>
    <w:rsid w:val="00CC176D"/>
    <w:rsid w:val="00CD3D8B"/>
    <w:rsid w:val="00CD6790"/>
    <w:rsid w:val="00D07605"/>
    <w:rsid w:val="00D326DF"/>
    <w:rsid w:val="00D32C58"/>
    <w:rsid w:val="00D36D92"/>
    <w:rsid w:val="00D70910"/>
    <w:rsid w:val="00D7201C"/>
    <w:rsid w:val="00D806C0"/>
    <w:rsid w:val="00D8222E"/>
    <w:rsid w:val="00D840DD"/>
    <w:rsid w:val="00D87661"/>
    <w:rsid w:val="00DB1A0C"/>
    <w:rsid w:val="00DD3FB1"/>
    <w:rsid w:val="00DF1B5D"/>
    <w:rsid w:val="00E00432"/>
    <w:rsid w:val="00E037A3"/>
    <w:rsid w:val="00E137EE"/>
    <w:rsid w:val="00E27638"/>
    <w:rsid w:val="00E277E6"/>
    <w:rsid w:val="00E44D27"/>
    <w:rsid w:val="00E46905"/>
    <w:rsid w:val="00E6796B"/>
    <w:rsid w:val="00EA5127"/>
    <w:rsid w:val="00EB3D61"/>
    <w:rsid w:val="00EB75BE"/>
    <w:rsid w:val="00ED696A"/>
    <w:rsid w:val="00ED7D3C"/>
    <w:rsid w:val="00F11809"/>
    <w:rsid w:val="00F167C4"/>
    <w:rsid w:val="00F16FB6"/>
    <w:rsid w:val="00F23FB7"/>
    <w:rsid w:val="00F33F40"/>
    <w:rsid w:val="00F4214F"/>
    <w:rsid w:val="00F465A1"/>
    <w:rsid w:val="00F47910"/>
    <w:rsid w:val="00F540A5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6651"/>
    <w:rsid w:val="00FC76BD"/>
    <w:rsid w:val="00FD1643"/>
    <w:rsid w:val="00FD5670"/>
    <w:rsid w:val="00FF666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8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paragraph" w:customStyle="1" w:styleId="af6">
    <w:name w:val="Обычный_ИСС"/>
    <w:basedOn w:val="a"/>
    <w:link w:val="af7"/>
    <w:qFormat/>
    <w:rsid w:val="00D87661"/>
    <w:pPr>
      <w:tabs>
        <w:tab w:val="left" w:pos="1134"/>
      </w:tabs>
      <w:spacing w:before="120"/>
      <w:ind w:firstLine="567"/>
      <w:jc w:val="both"/>
    </w:pPr>
    <w:rPr>
      <w:color w:val="000000"/>
      <w:sz w:val="26"/>
      <w:szCs w:val="20"/>
      <w:lang w:val="x-none"/>
    </w:rPr>
  </w:style>
  <w:style w:type="character" w:customStyle="1" w:styleId="af7">
    <w:name w:val="Обычный_ИСС Знак"/>
    <w:link w:val="af6"/>
    <w:locked/>
    <w:rsid w:val="00D87661"/>
    <w:rPr>
      <w:rFonts w:ascii="Times New Roman" w:eastAsia="Times New Roman" w:hAnsi="Times New Roman" w:cs="Times New Roman"/>
      <w:color w:val="000000"/>
      <w:sz w:val="26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paragraph" w:customStyle="1" w:styleId="af6">
    <w:name w:val="Обычный_ИСС"/>
    <w:basedOn w:val="a"/>
    <w:link w:val="af7"/>
    <w:qFormat/>
    <w:rsid w:val="00D87661"/>
    <w:pPr>
      <w:tabs>
        <w:tab w:val="left" w:pos="1134"/>
      </w:tabs>
      <w:spacing w:before="120"/>
      <w:ind w:firstLine="567"/>
      <w:jc w:val="both"/>
    </w:pPr>
    <w:rPr>
      <w:color w:val="000000"/>
      <w:sz w:val="26"/>
      <w:szCs w:val="20"/>
      <w:lang w:val="x-none"/>
    </w:rPr>
  </w:style>
  <w:style w:type="character" w:customStyle="1" w:styleId="af7">
    <w:name w:val="Обычный_ИСС Знак"/>
    <w:link w:val="af6"/>
    <w:locked/>
    <w:rsid w:val="00D87661"/>
    <w:rPr>
      <w:rFonts w:ascii="Times New Roman" w:eastAsia="Times New Roman" w:hAnsi="Times New Roman" w:cs="Times New Roman"/>
      <w:color w:val="000000"/>
      <w:sz w:val="26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g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3095-6531-45E1-B997-E36FC435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lastModifiedBy>Abramchuk</cp:lastModifiedBy>
  <cp:revision>3</cp:revision>
  <cp:lastPrinted>2019-12-17T12:37:00Z</cp:lastPrinted>
  <dcterms:created xsi:type="dcterms:W3CDTF">2023-10-24T12:02:00Z</dcterms:created>
  <dcterms:modified xsi:type="dcterms:W3CDTF">2023-10-24T13:39:00Z</dcterms:modified>
</cp:coreProperties>
</file>