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2F" w:rsidRPr="00755858" w:rsidRDefault="0014722C" w:rsidP="0014722C">
      <w:pPr>
        <w:jc w:val="center"/>
        <w:rPr>
          <w:color w:val="00B050"/>
          <w:sz w:val="28"/>
          <w:szCs w:val="28"/>
        </w:rPr>
      </w:pPr>
      <w:r w:rsidRPr="00755858">
        <w:rPr>
          <w:color w:val="00B050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755858" w:rsidRPr="00755858" w:rsidRDefault="00755858" w:rsidP="0014722C">
      <w:pPr>
        <w:jc w:val="center"/>
        <w:rPr>
          <w:color w:val="00B050"/>
          <w:sz w:val="28"/>
          <w:szCs w:val="28"/>
        </w:rPr>
      </w:pP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00B050"/>
          <w:sz w:val="21"/>
          <w:szCs w:val="21"/>
        </w:rPr>
      </w:pPr>
      <w:r w:rsidRPr="00755858">
        <w:rPr>
          <w:rStyle w:val="a4"/>
          <w:color w:val="00B050"/>
          <w:sz w:val="28"/>
          <w:szCs w:val="28"/>
        </w:rPr>
        <w:t>Объектами муниципального контроля (далее – объект контроля) являются:</w:t>
      </w: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B050"/>
          <w:sz w:val="21"/>
          <w:szCs w:val="21"/>
        </w:rPr>
      </w:pPr>
      <w:r w:rsidRPr="00755858">
        <w:rPr>
          <w:color w:val="00B050"/>
          <w:sz w:val="28"/>
          <w:szCs w:val="28"/>
        </w:rPr>
        <w:t>- деятельность, действия (бездействие) контролируемых лиц в сфере благоустройства территории</w:t>
      </w:r>
      <w:r w:rsidRPr="00755858">
        <w:rPr>
          <w:color w:val="00B050"/>
          <w:sz w:val="28"/>
          <w:szCs w:val="28"/>
        </w:rPr>
        <w:t xml:space="preserve"> сельского поселения «Иоссер</w:t>
      </w:r>
      <w:r w:rsidRPr="00755858">
        <w:rPr>
          <w:color w:val="00B050"/>
          <w:sz w:val="28"/>
          <w:szCs w:val="28"/>
        </w:rPr>
        <w:t>»,</w:t>
      </w:r>
      <w:r w:rsidRPr="00755858">
        <w:rPr>
          <w:i/>
          <w:iCs/>
          <w:color w:val="00B050"/>
          <w:sz w:val="28"/>
          <w:szCs w:val="28"/>
        </w:rPr>
        <w:t> </w:t>
      </w:r>
      <w:r w:rsidRPr="00755858">
        <w:rPr>
          <w:color w:val="00B05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B050"/>
          <w:sz w:val="21"/>
          <w:szCs w:val="21"/>
        </w:rPr>
      </w:pPr>
      <w:r w:rsidRPr="00755858">
        <w:rPr>
          <w:color w:val="00B050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755858">
        <w:rPr>
          <w:color w:val="00B050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:rsidR="00755858" w:rsidRPr="00755858" w:rsidRDefault="00755858" w:rsidP="0075585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:rsidR="00755858" w:rsidRPr="00755858" w:rsidRDefault="00755858" w:rsidP="0014722C">
      <w:pPr>
        <w:jc w:val="center"/>
        <w:rPr>
          <w:color w:val="00B050"/>
        </w:rPr>
      </w:pPr>
      <w:bookmarkStart w:id="0" w:name="_GoBack"/>
      <w:bookmarkEnd w:id="0"/>
    </w:p>
    <w:sectPr w:rsidR="00755858" w:rsidRPr="0075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2C"/>
    <w:rsid w:val="0014722C"/>
    <w:rsid w:val="0017792C"/>
    <w:rsid w:val="00755858"/>
    <w:rsid w:val="00A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A837-1C93-4350-BCBD-94C3F2FB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2023-03-06T12:57:00Z</dcterms:created>
  <dcterms:modified xsi:type="dcterms:W3CDTF">2023-03-06T13:03:00Z</dcterms:modified>
</cp:coreProperties>
</file>