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3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BB06A0" w:rsidRPr="00C41C82" w:rsidRDefault="00BB06A0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C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B54239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B54239">
        <w:rPr>
          <w:rFonts w:ascii="Times New Roman" w:hAnsi="Times New Roman" w:cs="Times New Roman"/>
          <w:sz w:val="26"/>
          <w:szCs w:val="26"/>
        </w:rPr>
        <w:t>В связи с заболеванием мне был выдан листок нетрудоспособности, который я закрыл 14 июля. Работодатель сообщил мне, что выплатит пособие только 10 августа, в день выплаты заработной платы, в то время как ближайшая дата получения заработной платы (аванса) – это 24 июля. Прав ли в данной ситуации работодатель? Какую ответственность несёт работодатель в случае задержки выплаты пособия?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B54239">
        <w:rPr>
          <w:rFonts w:ascii="Times New Roman" w:hAnsi="Times New Roman" w:cs="Times New Roman"/>
          <w:sz w:val="26"/>
          <w:szCs w:val="26"/>
        </w:rPr>
        <w:t>В соответствии с законодательством об обязательном социальном страховании на случай временной нетрудоспособности и в связи с материнством выплата пособия по временной нетрудоспособности за счёт средств работодателя (за первые три дня болезни, травмы работника) осуществляется в порядке, установленном для выплаты работникам заработной платы.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 xml:space="preserve">Трудовым законодательством определено, что заработная плата выплачивается не реже чем каждые полмесяца. 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>Соответственно, если Вашим трудовым договором, положением об оплате труда работодателя или его иными локальными актами определены конкретные даты выплаты заработной платы (например, 10 и 24 числа каждого месяца), то выплата пособия по временной нетрудоспособности должна быть осуществлена Вам в ближайшую из указанных дат, установленных для выплаты заработной платы.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>В случае задержки выплаты пособия по временной нетрудоспособности работодатель несёт перед работником гражданско-правовую ответственность в виде уплаты процентов от начисленной, но невыплаченной в срок суммы пособия, а также административную и уголовную ответственность.</w:t>
      </w:r>
    </w:p>
    <w:p w:rsidR="00BB06A0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B54239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B54239">
        <w:rPr>
          <w:rFonts w:ascii="Times New Roman" w:hAnsi="Times New Roman" w:cs="Times New Roman"/>
          <w:sz w:val="26"/>
          <w:szCs w:val="26"/>
        </w:rPr>
        <w:t>Недавно у меня образовалась задолженность по оплате жилищно-коммунальных услуг. Я выходила на больничный, получала пособие по временной нетрудоспособности, с которого приставы списали неуплаченную за ЖКУ денежную сумму. Правомерно ли данное взыскание?</w:t>
      </w:r>
      <w:r w:rsidRPr="00B5423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>вет.</w:t>
      </w:r>
      <w:r w:rsidRPr="00B542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239">
        <w:rPr>
          <w:rFonts w:ascii="Times New Roman" w:hAnsi="Times New Roman" w:cs="Times New Roman"/>
          <w:sz w:val="26"/>
          <w:szCs w:val="26"/>
        </w:rPr>
        <w:t xml:space="preserve">Статьей 101 Федерального закона от 02.10.2007 № 229-ФЗ «Об исполнительном производстве» установлены виды доходов, на которые не может быть обращено взыскание. В частности, к ним относится страховое обеспечение по обязательному социальному страхованию, за исключением пособия по временной нетрудоспособности. 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>Таким образом, пособие по временной нетрудоспособности составляет исключение из общего правила, и на данный вид дохода приставы могут обратить взыскание.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>Вместе с тем, в соответствии со статьей 99 вышеуказанного Федерального закона при исполнении исполнительного документа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lastRenderedPageBreak/>
        <w:t>Следовательно, в случае, если с Вашего пособия по временной нетрудоспособности удержали более пятидесяти процентов, Вы вправе обратиться к приставу-исполнителю с заявлением о возврате излишне удержанной суммы, приложив доказательство такого удержания (например, справку из банка о поступлении пособия по временной нетрудоспособности).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b/>
          <w:sz w:val="26"/>
          <w:szCs w:val="26"/>
        </w:rPr>
        <w:t>3.</w:t>
      </w:r>
      <w:r w:rsidRPr="00B54239">
        <w:rPr>
          <w:b/>
        </w:rPr>
        <w:t xml:space="preserve"> </w:t>
      </w:r>
      <w:r w:rsidRPr="00B54239">
        <w:rPr>
          <w:rFonts w:ascii="Times New Roman" w:hAnsi="Times New Roman" w:cs="Times New Roman"/>
          <w:b/>
          <w:sz w:val="26"/>
          <w:szCs w:val="26"/>
        </w:rPr>
        <w:t>Вопрос.</w:t>
      </w:r>
      <w:r w:rsidRPr="00B54239">
        <w:rPr>
          <w:rFonts w:ascii="Times New Roman" w:hAnsi="Times New Roman" w:cs="Times New Roman"/>
          <w:sz w:val="26"/>
          <w:szCs w:val="26"/>
        </w:rPr>
        <w:t xml:space="preserve"> После развода мы с бывшим мужем заключили нотариальное соглашение об уплате алиментов на нашего несовершеннолетнего ребенка. Поначалу бывший муж исправно уплачивал алименты, но последнее время платить перестал. Как мне получить сумму невыплаченных алиментов?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b/>
          <w:sz w:val="26"/>
          <w:szCs w:val="26"/>
        </w:rPr>
        <w:t>Ответ.</w:t>
      </w:r>
      <w:r w:rsidRPr="00B54239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Семейного кодекса Российской Федерации родители вправе заключить соглашение об уплате алиментов на содержание несовершеннолетнего ребенка и определить в нем размер алиментов, порядок и способы их уплаты. 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 xml:space="preserve">Важно отметить, что размер алиментов, устанавливаемый по соглашению об уплате алиментов на несовершеннолетнего, не может быть ниже размера алиментов, которые он мог бы получить при взыскании алиментов в судебном порядке. </w:t>
      </w:r>
    </w:p>
    <w:p w:rsidR="00BB06A0" w:rsidRPr="00B54239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 xml:space="preserve">Поскольку Ваш бывший супруг перестал выплачивать алименты, для их взыскания Вы вправе обратиться с соглашением об уплате алиментов к его работодателю. Работодатель обязан удерживать с заработной платы бывшего супруга сумму алиментов и переводить ее на Ваш счет в течение трех дней со дня выплаты заработной платы бывшему супругу. </w:t>
      </w:r>
    </w:p>
    <w:p w:rsidR="00BB06A0" w:rsidRPr="00052897" w:rsidRDefault="00BB06A0" w:rsidP="00BB06A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4239">
        <w:rPr>
          <w:rFonts w:ascii="Times New Roman" w:hAnsi="Times New Roman" w:cs="Times New Roman"/>
          <w:sz w:val="26"/>
          <w:szCs w:val="26"/>
        </w:rPr>
        <w:t>Кроме того, нотариально удостоверенное соглашение об уплате алиментов (его нотариально засвидетельствованная копия) имеет силу исполнительного документа. Следовательно, для взыскания алиментов Вы можете обратиться с соглашением об уплате алиментов непосредственно в службу судебных приставов.</w:t>
      </w:r>
    </w:p>
    <w:p w:rsidR="00523624" w:rsidRPr="00C41C82" w:rsidRDefault="00523624" w:rsidP="006644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EB" w:rsidRDefault="006138EB" w:rsidP="00C6280D">
      <w:pPr>
        <w:spacing w:after="0" w:line="240" w:lineRule="auto"/>
      </w:pPr>
      <w:r>
        <w:separator/>
      </w:r>
    </w:p>
  </w:endnote>
  <w:endnote w:type="continuationSeparator" w:id="0">
    <w:p w:rsidR="006138EB" w:rsidRDefault="006138EB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EB" w:rsidRDefault="006138EB" w:rsidP="00C6280D">
      <w:pPr>
        <w:spacing w:after="0" w:line="240" w:lineRule="auto"/>
      </w:pPr>
      <w:r>
        <w:separator/>
      </w:r>
    </w:p>
  </w:footnote>
  <w:footnote w:type="continuationSeparator" w:id="0">
    <w:p w:rsidR="006138EB" w:rsidRDefault="006138EB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A0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1680D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265C"/>
    <w:rsid w:val="00195236"/>
    <w:rsid w:val="00197A6E"/>
    <w:rsid w:val="001B572F"/>
    <w:rsid w:val="001C16DD"/>
    <w:rsid w:val="001D0CB6"/>
    <w:rsid w:val="002253DB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0188B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45369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55801"/>
    <w:rsid w:val="005863E2"/>
    <w:rsid w:val="0059281D"/>
    <w:rsid w:val="005A6D5D"/>
    <w:rsid w:val="005B1098"/>
    <w:rsid w:val="005B3FF9"/>
    <w:rsid w:val="005D19C3"/>
    <w:rsid w:val="005D5E8A"/>
    <w:rsid w:val="005F62F7"/>
    <w:rsid w:val="006138EB"/>
    <w:rsid w:val="00624281"/>
    <w:rsid w:val="00632639"/>
    <w:rsid w:val="00634D49"/>
    <w:rsid w:val="00650A73"/>
    <w:rsid w:val="00657025"/>
    <w:rsid w:val="0066443A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01B0B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0374A"/>
    <w:rsid w:val="00B17603"/>
    <w:rsid w:val="00B5340B"/>
    <w:rsid w:val="00B62807"/>
    <w:rsid w:val="00B63892"/>
    <w:rsid w:val="00BA0829"/>
    <w:rsid w:val="00BA4F7B"/>
    <w:rsid w:val="00BA5C3E"/>
    <w:rsid w:val="00BB06A0"/>
    <w:rsid w:val="00BC70E2"/>
    <w:rsid w:val="00BD07D2"/>
    <w:rsid w:val="00BF639A"/>
    <w:rsid w:val="00BF6AE1"/>
    <w:rsid w:val="00C10353"/>
    <w:rsid w:val="00C106D1"/>
    <w:rsid w:val="00C15C1F"/>
    <w:rsid w:val="00C266D4"/>
    <w:rsid w:val="00C30557"/>
    <w:rsid w:val="00C32386"/>
    <w:rsid w:val="00C41C82"/>
    <w:rsid w:val="00C6280D"/>
    <w:rsid w:val="00C84739"/>
    <w:rsid w:val="00C87411"/>
    <w:rsid w:val="00CB3521"/>
    <w:rsid w:val="00CB42DD"/>
    <w:rsid w:val="00CD006A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125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7456C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AFC0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E478-4DD2-48E0-9B92-E43DFCAD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120</cp:revision>
  <cp:lastPrinted>2025-08-04T09:37:00Z</cp:lastPrinted>
  <dcterms:created xsi:type="dcterms:W3CDTF">2020-09-09T08:21:00Z</dcterms:created>
  <dcterms:modified xsi:type="dcterms:W3CDTF">2025-09-01T12:33:00Z</dcterms:modified>
</cp:coreProperties>
</file>