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B7" w:rsidRPr="002D2ECF" w:rsidRDefault="006341B7" w:rsidP="006341B7">
      <w:pPr>
        <w:pStyle w:val="ConsPlusNormal"/>
        <w:ind w:firstLine="709"/>
        <w:jc w:val="both"/>
        <w:rPr>
          <w:rFonts w:ascii="Times New Roman" w:hAnsi="Times New Roman" w:cs="Times New Roman"/>
          <w:b/>
          <w:sz w:val="28"/>
          <w:szCs w:val="28"/>
        </w:rPr>
      </w:pPr>
      <w:r w:rsidRPr="002D2ECF">
        <w:rPr>
          <w:rFonts w:ascii="Times New Roman" w:hAnsi="Times New Roman" w:cs="Times New Roman"/>
          <w:b/>
          <w:sz w:val="28"/>
          <w:szCs w:val="28"/>
        </w:rPr>
        <w:t xml:space="preserve">Постановлением Правительства Российской Федерации от 09.01.2014          № 10 утверждено Типовое положение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6341B7" w:rsidRDefault="006341B7" w:rsidP="006341B7">
      <w:pPr>
        <w:autoSpaceDE w:val="0"/>
        <w:autoSpaceDN w:val="0"/>
        <w:adjustRightInd w:val="0"/>
        <w:ind w:firstLine="709"/>
        <w:jc w:val="both"/>
        <w:outlineLvl w:val="0"/>
        <w:rPr>
          <w:sz w:val="28"/>
          <w:szCs w:val="28"/>
        </w:rPr>
      </w:pPr>
      <w:proofErr w:type="gramStart"/>
      <w:r w:rsidRPr="002D2ECF">
        <w:rPr>
          <w:sz w:val="28"/>
          <w:szCs w:val="28"/>
        </w:rPr>
        <w:t xml:space="preserve">Данным Положением определен </w:t>
      </w:r>
      <w:hyperlink r:id="rId4" w:history="1">
        <w:r w:rsidRPr="002D2ECF">
          <w:rPr>
            <w:sz w:val="28"/>
            <w:szCs w:val="28"/>
          </w:rPr>
          <w:t>порядок</w:t>
        </w:r>
      </w:hyperlink>
      <w:r w:rsidRPr="002D2ECF">
        <w:rPr>
          <w:sz w:val="28"/>
          <w:szCs w:val="28"/>
        </w:rP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w:t>
      </w:r>
      <w:proofErr w:type="gramEnd"/>
      <w:r w:rsidRPr="002D2ECF">
        <w:rPr>
          <w:sz w:val="28"/>
          <w:szCs w:val="28"/>
        </w:rPr>
        <w:t>) должности, служащие, работники), о получении подарка в связи с протокольными мероприятиями,</w:t>
      </w:r>
      <w:r>
        <w:rPr>
          <w:sz w:val="28"/>
          <w:szCs w:val="28"/>
        </w:rPr>
        <w:t xml:space="preserve">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6341B7" w:rsidRPr="006D442A" w:rsidRDefault="006341B7" w:rsidP="006341B7">
      <w:pPr>
        <w:pStyle w:val="ConsPlusNormal"/>
        <w:ind w:firstLine="709"/>
        <w:jc w:val="both"/>
        <w:rPr>
          <w:rFonts w:ascii="Times New Roman" w:hAnsi="Times New Roman" w:cs="Times New Roman"/>
          <w:sz w:val="28"/>
          <w:szCs w:val="28"/>
        </w:rPr>
      </w:pPr>
      <w:proofErr w:type="gramStart"/>
      <w:r w:rsidRPr="006D442A">
        <w:rPr>
          <w:rFonts w:ascii="Times New Roman" w:hAnsi="Times New Roman" w:cs="Times New Roman"/>
          <w:sz w:val="28"/>
          <w:szCs w:val="28"/>
        </w:rPr>
        <w:t xml:space="preserve">Положением установлена обязанность лиц, замещающих государственные (муниципальные) должности, служащих и  работников в порядке, предусмотренном Типовым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 </w:t>
      </w:r>
      <w:proofErr w:type="gramEnd"/>
    </w:p>
    <w:p w:rsidR="006341B7" w:rsidRPr="006D442A" w:rsidRDefault="006341B7" w:rsidP="006341B7">
      <w:pPr>
        <w:pStyle w:val="ConsPlusNormal"/>
        <w:ind w:firstLine="709"/>
        <w:jc w:val="both"/>
        <w:rPr>
          <w:rFonts w:ascii="Times New Roman" w:hAnsi="Times New Roman" w:cs="Times New Roman"/>
          <w:sz w:val="28"/>
          <w:szCs w:val="28"/>
        </w:rPr>
      </w:pPr>
      <w:bookmarkStart w:id="0" w:name="Par45"/>
      <w:bookmarkEnd w:id="0"/>
      <w:proofErr w:type="gramStart"/>
      <w:r w:rsidRPr="006D442A">
        <w:rPr>
          <w:rFonts w:ascii="Times New Roman" w:hAnsi="Times New Roman" w:cs="Times New Roman"/>
          <w:sz w:val="28"/>
          <w:szCs w:val="28"/>
        </w:rPr>
        <w:t>Уведомление о получении подарка в связи с должностным положением или исполнением служебных (должностных) обязанностей представляется не позднее 3 рабочих дней со дня получения подарка в уполномоченное структурное подразделение (уполномоченную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(уполномоченная организация</w:t>
      </w:r>
      <w:proofErr w:type="gramEnd"/>
      <w:r w:rsidRPr="006D442A">
        <w:rPr>
          <w:rFonts w:ascii="Times New Roman" w:hAnsi="Times New Roman" w:cs="Times New Roman"/>
          <w:sz w:val="28"/>
          <w:szCs w:val="28"/>
        </w:rPr>
        <w:t>).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341B7" w:rsidRPr="006D442A" w:rsidRDefault="006341B7" w:rsidP="006341B7">
      <w:pPr>
        <w:pStyle w:val="ConsPlusNormal"/>
        <w:ind w:firstLine="709"/>
        <w:jc w:val="both"/>
        <w:rPr>
          <w:rFonts w:ascii="Times New Roman" w:hAnsi="Times New Roman" w:cs="Times New Roman"/>
          <w:sz w:val="28"/>
          <w:szCs w:val="28"/>
        </w:rPr>
      </w:pPr>
      <w:bookmarkStart w:id="1" w:name="Par46"/>
      <w:bookmarkEnd w:id="1"/>
      <w:r w:rsidRPr="006D442A">
        <w:rPr>
          <w:rFonts w:ascii="Times New Roman" w:hAnsi="Times New Roman" w:cs="Times New Roman"/>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341B7" w:rsidRPr="006D442A" w:rsidRDefault="006341B7" w:rsidP="006341B7">
      <w:pPr>
        <w:pStyle w:val="ConsPlusNormal"/>
        <w:ind w:firstLine="709"/>
        <w:jc w:val="both"/>
        <w:rPr>
          <w:rFonts w:ascii="Times New Roman" w:hAnsi="Times New Roman" w:cs="Times New Roman"/>
          <w:sz w:val="28"/>
          <w:szCs w:val="28"/>
        </w:rPr>
      </w:pPr>
      <w:r w:rsidRPr="006D442A">
        <w:rPr>
          <w:rFonts w:ascii="Times New Roman" w:hAnsi="Times New Roman" w:cs="Times New Roman"/>
          <w:sz w:val="28"/>
          <w:szCs w:val="28"/>
        </w:rPr>
        <w:lastRenderedPageBreak/>
        <w:t xml:space="preserve">При невозможности подачи уведомления в </w:t>
      </w:r>
      <w:r>
        <w:rPr>
          <w:rFonts w:ascii="Times New Roman" w:hAnsi="Times New Roman" w:cs="Times New Roman"/>
          <w:sz w:val="28"/>
          <w:szCs w:val="28"/>
        </w:rPr>
        <w:t xml:space="preserve">вышеуказанные </w:t>
      </w:r>
      <w:r w:rsidRPr="006D442A">
        <w:rPr>
          <w:rFonts w:ascii="Times New Roman" w:hAnsi="Times New Roman" w:cs="Times New Roman"/>
          <w:sz w:val="28"/>
          <w:szCs w:val="28"/>
        </w:rPr>
        <w:t>сроки</w:t>
      </w:r>
      <w:r>
        <w:rPr>
          <w:rFonts w:ascii="Times New Roman" w:hAnsi="Times New Roman" w:cs="Times New Roman"/>
          <w:sz w:val="28"/>
          <w:szCs w:val="28"/>
        </w:rPr>
        <w:t xml:space="preserve"> </w:t>
      </w:r>
      <w:r w:rsidRPr="006D442A">
        <w:rPr>
          <w:rFonts w:ascii="Times New Roman" w:hAnsi="Times New Roman" w:cs="Times New Roman"/>
          <w:sz w:val="28"/>
          <w:szCs w:val="28"/>
        </w:rPr>
        <w:t>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6341B7" w:rsidRPr="006D442A" w:rsidRDefault="006341B7" w:rsidP="006341B7">
      <w:pPr>
        <w:autoSpaceDE w:val="0"/>
        <w:autoSpaceDN w:val="0"/>
        <w:adjustRightInd w:val="0"/>
        <w:ind w:firstLine="709"/>
        <w:jc w:val="both"/>
        <w:rPr>
          <w:sz w:val="28"/>
          <w:szCs w:val="28"/>
        </w:rPr>
      </w:pPr>
      <w:r w:rsidRPr="006D442A">
        <w:rPr>
          <w:sz w:val="28"/>
          <w:szCs w:val="28"/>
        </w:rP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6341B7" w:rsidRPr="006D442A" w:rsidRDefault="006341B7" w:rsidP="006341B7">
      <w:pPr>
        <w:pStyle w:val="ConsPlusNormal"/>
        <w:ind w:firstLine="709"/>
        <w:jc w:val="both"/>
        <w:rPr>
          <w:rFonts w:ascii="Times New Roman" w:hAnsi="Times New Roman" w:cs="Times New Roman"/>
          <w:sz w:val="28"/>
          <w:szCs w:val="28"/>
        </w:rPr>
      </w:pPr>
      <w:r w:rsidRPr="006D442A">
        <w:rPr>
          <w:rFonts w:ascii="Times New Roman" w:hAnsi="Times New Roman" w:cs="Times New Roman"/>
          <w:sz w:val="28"/>
          <w:szCs w:val="28"/>
        </w:rPr>
        <w:t>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6341B7" w:rsidRPr="006D442A" w:rsidRDefault="006341B7" w:rsidP="006341B7">
      <w:pPr>
        <w:pStyle w:val="ConsPlusNormal"/>
        <w:ind w:firstLine="709"/>
        <w:jc w:val="both"/>
        <w:rPr>
          <w:rFonts w:ascii="Times New Roman" w:hAnsi="Times New Roman" w:cs="Times New Roman"/>
          <w:sz w:val="28"/>
          <w:szCs w:val="28"/>
        </w:rPr>
      </w:pPr>
      <w:bookmarkStart w:id="2" w:name="Par55"/>
      <w:bookmarkEnd w:id="2"/>
      <w:r w:rsidRPr="006D442A">
        <w:rPr>
          <w:rFonts w:ascii="Times New Roman" w:hAnsi="Times New Roman" w:cs="Times New Roman"/>
          <w:sz w:val="28"/>
          <w:szCs w:val="28"/>
        </w:rPr>
        <w:t xml:space="preserve">Уполномоченное структурное подразделение (уполномоченная организация) в течение 3 месяцев со дня поступления </w:t>
      </w:r>
      <w:r>
        <w:rPr>
          <w:rFonts w:ascii="Times New Roman" w:hAnsi="Times New Roman" w:cs="Times New Roman"/>
          <w:sz w:val="28"/>
          <w:szCs w:val="28"/>
        </w:rPr>
        <w:t>такого заявления</w:t>
      </w:r>
      <w:r w:rsidRPr="006D442A">
        <w:rPr>
          <w:rFonts w:ascii="Times New Roman" w:hAnsi="Times New Roman" w:cs="Times New Roman"/>
          <w:sz w:val="28"/>
          <w:szCs w:val="28"/>
        </w:rPr>
        <w:t xml:space="preserve">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6341B7" w:rsidRPr="006D442A" w:rsidRDefault="006341B7" w:rsidP="006341B7">
      <w:pPr>
        <w:pStyle w:val="ConsPlusNormal"/>
        <w:ind w:firstLine="709"/>
        <w:jc w:val="both"/>
        <w:rPr>
          <w:rFonts w:ascii="Times New Roman" w:hAnsi="Times New Roman" w:cs="Times New Roman"/>
          <w:sz w:val="28"/>
          <w:szCs w:val="28"/>
        </w:rPr>
      </w:pPr>
      <w:r w:rsidRPr="006D442A">
        <w:rPr>
          <w:rFonts w:ascii="Times New Roman" w:hAnsi="Times New Roman" w:cs="Times New Roman"/>
          <w:sz w:val="28"/>
          <w:szCs w:val="28"/>
        </w:rPr>
        <w:t xml:space="preserve">Подарок, в отношении которого не поступило </w:t>
      </w:r>
      <w:r>
        <w:rPr>
          <w:rFonts w:ascii="Times New Roman" w:hAnsi="Times New Roman" w:cs="Times New Roman"/>
          <w:sz w:val="28"/>
          <w:szCs w:val="28"/>
        </w:rPr>
        <w:t xml:space="preserve">соответствующее </w:t>
      </w:r>
      <w:r w:rsidRPr="006D442A">
        <w:rPr>
          <w:rFonts w:ascii="Times New Roman" w:hAnsi="Times New Roman" w:cs="Times New Roman"/>
          <w:sz w:val="28"/>
          <w:szCs w:val="28"/>
        </w:rPr>
        <w:t>заявление</w:t>
      </w:r>
      <w:r>
        <w:rPr>
          <w:rFonts w:ascii="Times New Roman" w:hAnsi="Times New Roman" w:cs="Times New Roman"/>
          <w:sz w:val="28"/>
          <w:szCs w:val="28"/>
        </w:rPr>
        <w:t xml:space="preserve">, </w:t>
      </w:r>
      <w:r w:rsidRPr="006D442A">
        <w:rPr>
          <w:rFonts w:ascii="Times New Roman" w:hAnsi="Times New Roman" w:cs="Times New Roman"/>
          <w:sz w:val="28"/>
          <w:szCs w:val="28"/>
        </w:rPr>
        <w:t>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6341B7" w:rsidRPr="006D442A" w:rsidRDefault="006341B7" w:rsidP="006341B7">
      <w:pPr>
        <w:pStyle w:val="ConsPlusNormal"/>
        <w:ind w:firstLine="709"/>
        <w:jc w:val="both"/>
        <w:rPr>
          <w:rFonts w:ascii="Times New Roman" w:hAnsi="Times New Roman" w:cs="Times New Roman"/>
          <w:sz w:val="28"/>
          <w:szCs w:val="28"/>
        </w:rPr>
      </w:pPr>
      <w:bookmarkStart w:id="3" w:name="Par57"/>
      <w:bookmarkEnd w:id="3"/>
      <w:r w:rsidRPr="006D442A">
        <w:rPr>
          <w:rFonts w:ascii="Times New Roman" w:hAnsi="Times New Roman" w:cs="Times New Roman"/>
          <w:sz w:val="28"/>
          <w:szCs w:val="28"/>
        </w:rPr>
        <w:t>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6341B7" w:rsidRPr="006D442A" w:rsidRDefault="006341B7" w:rsidP="006341B7">
      <w:pPr>
        <w:pStyle w:val="ConsPlusNormal"/>
        <w:ind w:firstLine="709"/>
        <w:jc w:val="both"/>
        <w:rPr>
          <w:rFonts w:ascii="Times New Roman" w:hAnsi="Times New Roman" w:cs="Times New Roman"/>
          <w:sz w:val="28"/>
          <w:szCs w:val="28"/>
        </w:rPr>
      </w:pPr>
      <w:r w:rsidRPr="006D442A">
        <w:rPr>
          <w:rFonts w:ascii="Times New Roman" w:hAnsi="Times New Roman" w:cs="Times New Roman"/>
          <w:sz w:val="28"/>
          <w:szCs w:val="28"/>
        </w:rPr>
        <w:t>Оценка стоимости подарка для реализации (выкупа) осуществляется субъектами оценочной деятельности в соответствии с законодательством Российской Федерации об оценочной деятельности.</w:t>
      </w:r>
    </w:p>
    <w:p w:rsidR="006341B7" w:rsidRPr="006D442A" w:rsidRDefault="006341B7" w:rsidP="006341B7">
      <w:pPr>
        <w:pStyle w:val="ConsPlusNormal"/>
        <w:ind w:firstLine="709"/>
        <w:jc w:val="both"/>
        <w:rPr>
          <w:rFonts w:ascii="Times New Roman" w:hAnsi="Times New Roman" w:cs="Times New Roman"/>
          <w:sz w:val="28"/>
          <w:szCs w:val="28"/>
        </w:rPr>
      </w:pPr>
      <w:r w:rsidRPr="006D442A">
        <w:rPr>
          <w:rFonts w:ascii="Times New Roman" w:hAnsi="Times New Roman" w:cs="Times New Roman"/>
          <w:sz w:val="28"/>
          <w:szCs w:val="28"/>
        </w:rPr>
        <w:t>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341B7" w:rsidRDefault="006341B7" w:rsidP="006341B7">
      <w:pPr>
        <w:pStyle w:val="ConsPlusNormal"/>
        <w:ind w:firstLine="709"/>
        <w:jc w:val="both"/>
        <w:rPr>
          <w:rFonts w:ascii="Times New Roman" w:hAnsi="Times New Roman" w:cs="Times New Roman"/>
          <w:sz w:val="28"/>
          <w:szCs w:val="28"/>
        </w:rPr>
      </w:pPr>
      <w:r w:rsidRPr="006D442A">
        <w:rPr>
          <w:rFonts w:ascii="Times New Roman" w:hAnsi="Times New Roman" w:cs="Times New Roman"/>
          <w:sz w:val="28"/>
          <w:szCs w:val="28"/>
        </w:rPr>
        <w:lastRenderedPageBreak/>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636D61" w:rsidRDefault="00636D61"/>
    <w:sectPr w:rsidR="00636D61" w:rsidSect="00636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6341B7"/>
    <w:rsid w:val="006341B7"/>
    <w:rsid w:val="00636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1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1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9A58F053BE78120AAEF87D85ED2F65D26515A39CFB82CCAB0C15E63FF5A8916679592E15651DF36J4X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4994</Characters>
  <Application>Microsoft Office Word</Application>
  <DocSecurity>0</DocSecurity>
  <Lines>41</Lines>
  <Paragraphs>11</Paragraphs>
  <ScaleCrop>false</ScaleCrop>
  <Company>RudSOFT</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2014-06-30T14:46:00Z</dcterms:created>
  <dcterms:modified xsi:type="dcterms:W3CDTF">2014-06-30T14:47:00Z</dcterms:modified>
</cp:coreProperties>
</file>