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D0" w:rsidRPr="00181CC4" w:rsidRDefault="008008D0" w:rsidP="008008D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B03" w:rsidRDefault="00570B03" w:rsidP="00570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мая 2017 вступает в силу  Приказ </w:t>
      </w:r>
      <w:proofErr w:type="spellStart"/>
      <w:r w:rsidRPr="00570B03">
        <w:rPr>
          <w:rFonts w:ascii="Times New Roman" w:hAnsi="Times New Roman" w:cs="Times New Roman"/>
          <w:color w:val="000000" w:themeColor="text1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57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документов».</w:t>
      </w:r>
    </w:p>
    <w:p w:rsidR="00F35856" w:rsidRDefault="00570B03" w:rsidP="00570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уточнил, какие сведения он может давать  легко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беспроблемно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каких справок потребует дополнительные документы и в предоставлении каких сведений он откажет. </w:t>
      </w:r>
    </w:p>
    <w:p w:rsidR="00570B03" w:rsidRDefault="00570B03" w:rsidP="00570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Уточняется, что запросы, поступившие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15 дней с даты их регистрации, направляются по принадлежности в органы и организации для исполнения и ответа заявителю. Отправить запрос можно  по обычной или электронной почте, по факту, через оф</w:t>
      </w:r>
      <w:r w:rsidR="00EF5EFC">
        <w:rPr>
          <w:rFonts w:ascii="Times New Roman" w:hAnsi="Times New Roman" w:cs="Times New Roman"/>
          <w:sz w:val="28"/>
          <w:szCs w:val="28"/>
        </w:rPr>
        <w:t xml:space="preserve">ициальный  сайт </w:t>
      </w:r>
      <w:proofErr w:type="spellStart"/>
      <w:r w:rsidR="00EF5EF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EF5EFC">
        <w:rPr>
          <w:rFonts w:ascii="Times New Roman" w:hAnsi="Times New Roman" w:cs="Times New Roman"/>
          <w:sz w:val="28"/>
          <w:szCs w:val="28"/>
        </w:rPr>
        <w:t>, чер</w:t>
      </w:r>
      <w:r>
        <w:rPr>
          <w:rFonts w:ascii="Times New Roman" w:hAnsi="Times New Roman" w:cs="Times New Roman"/>
          <w:sz w:val="28"/>
          <w:szCs w:val="28"/>
        </w:rPr>
        <w:t xml:space="preserve">ез единый портал услуг, при личном визите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EF5EFC">
        <w:rPr>
          <w:rFonts w:ascii="Times New Roman" w:hAnsi="Times New Roman" w:cs="Times New Roman"/>
          <w:sz w:val="28"/>
          <w:szCs w:val="28"/>
        </w:rPr>
        <w:t>.</w:t>
      </w:r>
    </w:p>
    <w:p w:rsidR="00EF5EFC" w:rsidRDefault="00EF5EFC" w:rsidP="00570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раньше запросы направлялись в произвольной форме, то по утвержденному Административному  регламенту это необходимо делать по специально утвержденной  форме.</w:t>
      </w:r>
    </w:p>
    <w:p w:rsidR="00EF5EFC" w:rsidRDefault="00EF5EFC" w:rsidP="00570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В документе содержится и четкий перечень оснований для отказа на запросы. Например, если в запросе отсутствуют необходимые сведения для поиска: нет имени, почтового или электронного адреса заявителя, запрос не поддается прочтению. Откажут и в случае, если  задается вопрос, на который нельзя ответить без разглашения сведений, составляющих государственную или иную охраняемую законом тайну. Останется без ответа   запрос с нецензурными  либо оскорбительными выражениями, угрозами, а также в ответе на запрос, на который уже неоднократно отвечали.</w:t>
      </w: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sectPr w:rsidR="00F35856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43C"/>
    <w:multiLevelType w:val="hybridMultilevel"/>
    <w:tmpl w:val="69C2BE6E"/>
    <w:lvl w:ilvl="0" w:tplc="828EF6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FC5"/>
    <w:rsid w:val="0001080E"/>
    <w:rsid w:val="000865FB"/>
    <w:rsid w:val="000A064B"/>
    <w:rsid w:val="000F1B34"/>
    <w:rsid w:val="0010017C"/>
    <w:rsid w:val="0013271B"/>
    <w:rsid w:val="00181CC4"/>
    <w:rsid w:val="001944C5"/>
    <w:rsid w:val="001C6B4F"/>
    <w:rsid w:val="00205206"/>
    <w:rsid w:val="00223346"/>
    <w:rsid w:val="002B15DD"/>
    <w:rsid w:val="002E468F"/>
    <w:rsid w:val="00317C1C"/>
    <w:rsid w:val="003A1ED2"/>
    <w:rsid w:val="00405738"/>
    <w:rsid w:val="00443FC5"/>
    <w:rsid w:val="00503C71"/>
    <w:rsid w:val="00530109"/>
    <w:rsid w:val="00570B03"/>
    <w:rsid w:val="00570BD7"/>
    <w:rsid w:val="00593606"/>
    <w:rsid w:val="0059607A"/>
    <w:rsid w:val="006D6654"/>
    <w:rsid w:val="00712C5C"/>
    <w:rsid w:val="00766816"/>
    <w:rsid w:val="007A39D9"/>
    <w:rsid w:val="007F2AE3"/>
    <w:rsid w:val="007F354D"/>
    <w:rsid w:val="008008D0"/>
    <w:rsid w:val="009236D8"/>
    <w:rsid w:val="00923B05"/>
    <w:rsid w:val="0093141C"/>
    <w:rsid w:val="009412C9"/>
    <w:rsid w:val="00965ED9"/>
    <w:rsid w:val="00976618"/>
    <w:rsid w:val="00980F04"/>
    <w:rsid w:val="00A01F97"/>
    <w:rsid w:val="00A441FB"/>
    <w:rsid w:val="00A8068D"/>
    <w:rsid w:val="00AA4B9B"/>
    <w:rsid w:val="00AC4005"/>
    <w:rsid w:val="00BB1E25"/>
    <w:rsid w:val="00BB71FF"/>
    <w:rsid w:val="00BC77EB"/>
    <w:rsid w:val="00C21B8F"/>
    <w:rsid w:val="00C5405C"/>
    <w:rsid w:val="00C6728B"/>
    <w:rsid w:val="00CC3395"/>
    <w:rsid w:val="00D351E7"/>
    <w:rsid w:val="00DA2371"/>
    <w:rsid w:val="00DE498C"/>
    <w:rsid w:val="00E24158"/>
    <w:rsid w:val="00EB0FD2"/>
    <w:rsid w:val="00EF5EFC"/>
    <w:rsid w:val="00F221A4"/>
    <w:rsid w:val="00F33F4D"/>
    <w:rsid w:val="00F35856"/>
    <w:rsid w:val="00F504A5"/>
    <w:rsid w:val="00F5714C"/>
    <w:rsid w:val="00F807C5"/>
    <w:rsid w:val="00F84B8D"/>
    <w:rsid w:val="00F86F48"/>
    <w:rsid w:val="00F972CD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D"/>
    <w:pPr>
      <w:spacing w:before="100" w:beforeAutospacing="1" w:after="3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F84B8D"/>
    <w:rPr>
      <w:b/>
      <w:bCs/>
    </w:rPr>
  </w:style>
  <w:style w:type="character" w:customStyle="1" w:styleId="2">
    <w:name w:val="Основной текст (2)_"/>
    <w:link w:val="20"/>
    <w:rsid w:val="00A01F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F97"/>
    <w:pPr>
      <w:widowControl w:val="0"/>
      <w:shd w:val="clear" w:color="auto" w:fill="FFFFFF"/>
      <w:spacing w:after="0" w:line="61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15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01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F88-6014-4698-8D93-AB2D68B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2017-06-18T10:42:00Z</dcterms:created>
  <dcterms:modified xsi:type="dcterms:W3CDTF">2017-06-18T10:44:00Z</dcterms:modified>
</cp:coreProperties>
</file>