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15" w:rsidRPr="00500315" w:rsidRDefault="00500315" w:rsidP="00500315">
      <w:r w:rsidRPr="00500315">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7620" t="12065" r="5715"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00315" w:rsidRDefault="00500315" w:rsidP="00500315">
                            <w:pPr>
                              <w:jc w:val="center"/>
                              <w:rPr>
                                <w:b/>
                                <w:bCs/>
                                <w:sz w:val="24"/>
                                <w:szCs w:val="24"/>
                              </w:rPr>
                            </w:pPr>
                            <w:r>
                              <w:rPr>
                                <w:b/>
                                <w:bCs/>
                                <w:sz w:val="24"/>
                                <w:szCs w:val="24"/>
                              </w:rPr>
                              <w:t xml:space="preserve">АДМИНИСТРАЦИЯ </w:t>
                            </w:r>
                          </w:p>
                          <w:p w:rsidR="00500315" w:rsidRDefault="00500315" w:rsidP="00500315">
                            <w:pPr>
                              <w:jc w:val="center"/>
                              <w:rPr>
                                <w:b/>
                                <w:bCs/>
                                <w:sz w:val="24"/>
                                <w:szCs w:val="24"/>
                              </w:rPr>
                            </w:pPr>
                            <w:r>
                              <w:rPr>
                                <w:b/>
                                <w:bCs/>
                                <w:sz w:val="24"/>
                                <w:szCs w:val="24"/>
                              </w:rPr>
                              <w:t>СЕЛЬСКОГО ПОСЕЛЕНИЯ</w:t>
                            </w:r>
                          </w:p>
                          <w:p w:rsidR="00500315" w:rsidRDefault="00500315" w:rsidP="00500315">
                            <w:pPr>
                              <w:jc w:val="center"/>
                              <w:rPr>
                                <w:b/>
                                <w:bCs/>
                                <w:sz w:val="24"/>
                                <w:szCs w:val="24"/>
                              </w:rPr>
                            </w:pPr>
                            <w:r>
                              <w:rPr>
                                <w:b/>
                                <w:bCs/>
                                <w:sz w:val="24"/>
                                <w:szCs w:val="24"/>
                              </w:rPr>
                              <w:t>«ИОССЕР»</w:t>
                            </w:r>
                          </w:p>
                          <w:p w:rsidR="00500315" w:rsidRDefault="00500315" w:rsidP="00500315">
                            <w:pPr>
                              <w:jc w:val="center"/>
                              <w:rPr>
                                <w:b/>
                                <w:bCs/>
                                <w:sz w:val="24"/>
                                <w:szCs w:val="24"/>
                              </w:rPr>
                            </w:pPr>
                          </w:p>
                          <w:p w:rsidR="00500315" w:rsidRDefault="00500315" w:rsidP="00500315">
                            <w:pPr>
                              <w:pStyle w:val="1"/>
                              <w:rPr>
                                <w:rFonts w:ascii="Times New Roman" w:hAnsi="Times New Roman"/>
                                <w:b/>
                                <w:bCs/>
                                <w:sz w:val="20"/>
                              </w:rPr>
                            </w:pPr>
                          </w:p>
                          <w:p w:rsidR="00500315" w:rsidRDefault="00500315" w:rsidP="0050031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500315" w:rsidRDefault="00500315" w:rsidP="00500315">
                      <w:pPr>
                        <w:jc w:val="center"/>
                        <w:rPr>
                          <w:b/>
                          <w:bCs/>
                          <w:sz w:val="24"/>
                          <w:szCs w:val="24"/>
                        </w:rPr>
                      </w:pPr>
                      <w:r>
                        <w:rPr>
                          <w:b/>
                          <w:bCs/>
                          <w:sz w:val="24"/>
                          <w:szCs w:val="24"/>
                        </w:rPr>
                        <w:t xml:space="preserve">АДМИНИСТРАЦИЯ </w:t>
                      </w:r>
                    </w:p>
                    <w:p w:rsidR="00500315" w:rsidRDefault="00500315" w:rsidP="00500315">
                      <w:pPr>
                        <w:jc w:val="center"/>
                        <w:rPr>
                          <w:b/>
                          <w:bCs/>
                          <w:sz w:val="24"/>
                          <w:szCs w:val="24"/>
                        </w:rPr>
                      </w:pPr>
                      <w:r>
                        <w:rPr>
                          <w:b/>
                          <w:bCs/>
                          <w:sz w:val="24"/>
                          <w:szCs w:val="24"/>
                        </w:rPr>
                        <w:t>СЕЛЬСКОГО ПОСЕЛЕНИЯ</w:t>
                      </w:r>
                    </w:p>
                    <w:p w:rsidR="00500315" w:rsidRDefault="00500315" w:rsidP="00500315">
                      <w:pPr>
                        <w:jc w:val="center"/>
                        <w:rPr>
                          <w:b/>
                          <w:bCs/>
                          <w:sz w:val="24"/>
                          <w:szCs w:val="24"/>
                        </w:rPr>
                      </w:pPr>
                      <w:r>
                        <w:rPr>
                          <w:b/>
                          <w:bCs/>
                          <w:sz w:val="24"/>
                          <w:szCs w:val="24"/>
                        </w:rPr>
                        <w:t>«ИОССЕР»</w:t>
                      </w:r>
                    </w:p>
                    <w:p w:rsidR="00500315" w:rsidRDefault="00500315" w:rsidP="00500315">
                      <w:pPr>
                        <w:jc w:val="center"/>
                        <w:rPr>
                          <w:b/>
                          <w:bCs/>
                          <w:sz w:val="24"/>
                          <w:szCs w:val="24"/>
                        </w:rPr>
                      </w:pPr>
                    </w:p>
                    <w:p w:rsidR="00500315" w:rsidRDefault="00500315" w:rsidP="00500315">
                      <w:pPr>
                        <w:pStyle w:val="1"/>
                        <w:rPr>
                          <w:rFonts w:ascii="Times New Roman" w:hAnsi="Times New Roman"/>
                          <w:b/>
                          <w:bCs/>
                          <w:sz w:val="20"/>
                        </w:rPr>
                      </w:pPr>
                    </w:p>
                    <w:p w:rsidR="00500315" w:rsidRDefault="00500315" w:rsidP="00500315">
                      <w:pPr>
                        <w:jc w:val="center"/>
                        <w:rPr>
                          <w:sz w:val="20"/>
                          <w:szCs w:val="20"/>
                        </w:rPr>
                      </w:pPr>
                    </w:p>
                  </w:txbxContent>
                </v:textbox>
              </v:shape>
            </w:pict>
          </mc:Fallback>
        </mc:AlternateContent>
      </w:r>
      <w:r w:rsidRPr="00500315">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sidRPr="00500315">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13335" t="12065" r="9525" b="69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00315" w:rsidRDefault="00500315" w:rsidP="00500315">
                            <w:pPr>
                              <w:jc w:val="center"/>
                              <w:rPr>
                                <w:b/>
                                <w:bCs/>
                                <w:sz w:val="24"/>
                                <w:szCs w:val="24"/>
                              </w:rPr>
                            </w:pPr>
                            <w:r>
                              <w:rPr>
                                <w:b/>
                                <w:bCs/>
                                <w:sz w:val="24"/>
                                <w:szCs w:val="24"/>
                              </w:rPr>
                              <w:t>«ЙОССЕР»</w:t>
                            </w:r>
                          </w:p>
                          <w:p w:rsidR="00500315" w:rsidRDefault="00500315" w:rsidP="00500315">
                            <w:pPr>
                              <w:jc w:val="center"/>
                              <w:rPr>
                                <w:b/>
                                <w:bCs/>
                                <w:sz w:val="24"/>
                                <w:szCs w:val="24"/>
                              </w:rPr>
                            </w:pPr>
                            <w:r>
                              <w:rPr>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500315" w:rsidRDefault="00500315" w:rsidP="00500315">
                      <w:pPr>
                        <w:jc w:val="center"/>
                        <w:rPr>
                          <w:b/>
                          <w:bCs/>
                          <w:sz w:val="24"/>
                          <w:szCs w:val="24"/>
                        </w:rPr>
                      </w:pPr>
                      <w:r>
                        <w:rPr>
                          <w:b/>
                          <w:bCs/>
                          <w:sz w:val="24"/>
                          <w:szCs w:val="24"/>
                        </w:rPr>
                        <w:t>«ЙОССЕР»</w:t>
                      </w:r>
                    </w:p>
                    <w:p w:rsidR="00500315" w:rsidRDefault="00500315" w:rsidP="00500315">
                      <w:pPr>
                        <w:jc w:val="center"/>
                        <w:rPr>
                          <w:b/>
                          <w:bCs/>
                          <w:sz w:val="24"/>
                          <w:szCs w:val="24"/>
                        </w:rPr>
                      </w:pPr>
                      <w:r>
                        <w:rPr>
                          <w:b/>
                          <w:bCs/>
                          <w:sz w:val="24"/>
                          <w:szCs w:val="24"/>
                        </w:rPr>
                        <w:t>СИКТ ОВМОДЧОМИНСА АДМИНИСТРАЦИЯ</w:t>
                      </w:r>
                    </w:p>
                  </w:txbxContent>
                </v:textbox>
              </v:shape>
            </w:pict>
          </mc:Fallback>
        </mc:AlternateContent>
      </w:r>
    </w:p>
    <w:p w:rsidR="00500315" w:rsidRPr="00500315" w:rsidRDefault="00500315" w:rsidP="00500315"/>
    <w:p w:rsidR="00500315" w:rsidRPr="00500315" w:rsidRDefault="00500315" w:rsidP="00500315">
      <w:pPr>
        <w:rPr>
          <w:b/>
          <w:bCs/>
        </w:rPr>
      </w:pPr>
    </w:p>
    <w:p w:rsidR="00500315" w:rsidRPr="00500315" w:rsidRDefault="00500315" w:rsidP="00500315">
      <w:pPr>
        <w:jc w:val="center"/>
      </w:pPr>
      <w:bookmarkStart w:id="0" w:name="_GoBack"/>
      <w:r w:rsidRPr="00500315">
        <w:rPr>
          <w:b/>
          <w:bCs/>
        </w:rPr>
        <w:t>ПОСТАНОВЛЕНИЕ</w:t>
      </w:r>
    </w:p>
    <w:p w:rsidR="00500315" w:rsidRPr="00500315" w:rsidRDefault="00500315" w:rsidP="00500315">
      <w:pPr>
        <w:jc w:val="center"/>
        <w:rPr>
          <w:b/>
        </w:rPr>
      </w:pPr>
      <w:proofErr w:type="spellStart"/>
      <w:r w:rsidRPr="00500315">
        <w:rPr>
          <w:b/>
        </w:rPr>
        <w:t>ШУ</w:t>
      </w:r>
      <w:r w:rsidRPr="00500315">
        <w:t>ö</w:t>
      </w:r>
      <w:r w:rsidRPr="00500315">
        <w:rPr>
          <w:b/>
        </w:rPr>
        <w:t>М</w:t>
      </w:r>
      <w:proofErr w:type="spellEnd"/>
    </w:p>
    <w:bookmarkEnd w:id="0"/>
    <w:p w:rsidR="00500315" w:rsidRPr="00500315" w:rsidRDefault="00500315" w:rsidP="00500315">
      <w:pPr>
        <w:rPr>
          <w:b/>
        </w:rPr>
      </w:pPr>
    </w:p>
    <w:p w:rsidR="00500315" w:rsidRPr="00500315" w:rsidRDefault="00500315" w:rsidP="00500315">
      <w:pPr>
        <w:rPr>
          <w:b/>
          <w:u w:val="single"/>
        </w:rPr>
      </w:pPr>
      <w:r w:rsidRPr="00500315">
        <w:rPr>
          <w:b/>
        </w:rPr>
        <w:t xml:space="preserve">от    </w:t>
      </w:r>
      <w:proofErr w:type="gramStart"/>
      <w:r w:rsidRPr="00500315">
        <w:rPr>
          <w:b/>
          <w:u w:val="single"/>
        </w:rPr>
        <w:t>27  марта</w:t>
      </w:r>
      <w:proofErr w:type="gramEnd"/>
      <w:r w:rsidRPr="00500315">
        <w:rPr>
          <w:b/>
          <w:u w:val="single"/>
        </w:rPr>
        <w:t xml:space="preserve">  2013 года</w:t>
      </w:r>
      <w:r w:rsidRPr="00500315">
        <w:rPr>
          <w:b/>
        </w:rPr>
        <w:t xml:space="preserve">                                                                           №   </w:t>
      </w:r>
      <w:r w:rsidRPr="00500315">
        <w:rPr>
          <w:b/>
          <w:u w:val="single"/>
        </w:rPr>
        <w:t>15</w:t>
      </w:r>
    </w:p>
    <w:p w:rsidR="00500315" w:rsidRPr="00500315" w:rsidRDefault="00500315" w:rsidP="00500315">
      <w:r w:rsidRPr="00500315">
        <w:t xml:space="preserve">           пст. Иоссер Республика Коми</w:t>
      </w:r>
    </w:p>
    <w:p w:rsidR="00500315" w:rsidRPr="00500315" w:rsidRDefault="00500315" w:rsidP="00500315">
      <w:pPr>
        <w:rPr>
          <w:b/>
        </w:rPr>
      </w:pPr>
    </w:p>
    <w:p w:rsidR="00500315" w:rsidRPr="00500315" w:rsidRDefault="00500315" w:rsidP="00500315">
      <w:pPr>
        <w:rPr>
          <w:b/>
        </w:rPr>
      </w:pPr>
    </w:p>
    <w:p w:rsidR="00500315" w:rsidRPr="00500315" w:rsidRDefault="00500315" w:rsidP="00500315">
      <w:pPr>
        <w:rPr>
          <w:b/>
        </w:rPr>
      </w:pPr>
      <w:r w:rsidRPr="00500315">
        <w:rPr>
          <w:b/>
        </w:rPr>
        <w:t>Об утверждении Положения о порядке</w:t>
      </w:r>
    </w:p>
    <w:p w:rsidR="00500315" w:rsidRPr="00500315" w:rsidRDefault="00500315" w:rsidP="00500315">
      <w:pPr>
        <w:rPr>
          <w:b/>
        </w:rPr>
      </w:pPr>
      <w:r w:rsidRPr="00500315">
        <w:rPr>
          <w:b/>
        </w:rPr>
        <w:t xml:space="preserve">обработки персональных данных в </w:t>
      </w:r>
    </w:p>
    <w:p w:rsidR="00500315" w:rsidRPr="00500315" w:rsidRDefault="00500315" w:rsidP="00500315">
      <w:pPr>
        <w:rPr>
          <w:b/>
        </w:rPr>
      </w:pPr>
      <w:r w:rsidRPr="00500315">
        <w:rPr>
          <w:b/>
        </w:rPr>
        <w:t>администрации сельского поселения</w:t>
      </w:r>
    </w:p>
    <w:p w:rsidR="00500315" w:rsidRPr="00500315" w:rsidRDefault="00500315" w:rsidP="00500315">
      <w:pPr>
        <w:rPr>
          <w:b/>
        </w:rPr>
      </w:pPr>
      <w:r w:rsidRPr="00500315">
        <w:rPr>
          <w:b/>
        </w:rPr>
        <w:t>«Иоссер»</w:t>
      </w:r>
    </w:p>
    <w:p w:rsidR="00500315" w:rsidRPr="00500315" w:rsidRDefault="00500315" w:rsidP="00500315">
      <w:pPr>
        <w:rPr>
          <w:b/>
        </w:rPr>
      </w:pPr>
    </w:p>
    <w:p w:rsidR="00500315" w:rsidRPr="00500315" w:rsidRDefault="00500315" w:rsidP="00500315">
      <w:r w:rsidRPr="00500315">
        <w:rPr>
          <w:b/>
        </w:rPr>
        <w:t xml:space="preserve">            </w:t>
      </w:r>
      <w:r w:rsidRPr="00500315">
        <w:t>В целях исполнения Федерального закона от 27.07.2006. № 152-ФЗ «О персональных данных» и определения общего положения обращения с информацией, содержащей персональные данные в администрации сельского поселения «Иоссер», -</w:t>
      </w:r>
    </w:p>
    <w:p w:rsidR="00500315" w:rsidRPr="00500315" w:rsidRDefault="00500315" w:rsidP="00500315"/>
    <w:p w:rsidR="00500315" w:rsidRPr="00500315" w:rsidRDefault="00500315" w:rsidP="00500315">
      <w:pPr>
        <w:rPr>
          <w:b/>
        </w:rPr>
      </w:pPr>
      <w:r w:rsidRPr="00500315">
        <w:rPr>
          <w:b/>
        </w:rPr>
        <w:t>ПОСТАНОВЛЯЮ:</w:t>
      </w:r>
    </w:p>
    <w:p w:rsidR="00500315" w:rsidRPr="00500315" w:rsidRDefault="00500315" w:rsidP="00500315">
      <w:pPr>
        <w:rPr>
          <w:b/>
        </w:rPr>
      </w:pPr>
    </w:p>
    <w:p w:rsidR="00500315" w:rsidRPr="00500315" w:rsidRDefault="00500315" w:rsidP="00500315">
      <w:pPr>
        <w:numPr>
          <w:ilvl w:val="0"/>
          <w:numId w:val="1"/>
        </w:numPr>
      </w:pPr>
      <w:r w:rsidRPr="00500315">
        <w:t>Утвердить Положение о порядке обработки персональных данных в администрации сельского поселения «Иоссер» согласно приложению.</w:t>
      </w:r>
    </w:p>
    <w:p w:rsidR="00500315" w:rsidRPr="00500315" w:rsidRDefault="00500315" w:rsidP="00500315"/>
    <w:p w:rsidR="00500315" w:rsidRPr="00500315" w:rsidRDefault="00500315" w:rsidP="00500315">
      <w:pPr>
        <w:numPr>
          <w:ilvl w:val="0"/>
          <w:numId w:val="1"/>
        </w:numPr>
      </w:pPr>
      <w:r w:rsidRPr="00500315">
        <w:t>Специалисту администрации сельского поселения «Иоссер» Долинской Т.В. ознакомить с постановлением сотрудников администрации, осуществляющих обработку персональных данных под роспись.</w:t>
      </w:r>
    </w:p>
    <w:p w:rsidR="00500315" w:rsidRPr="00500315" w:rsidRDefault="00500315" w:rsidP="00500315"/>
    <w:p w:rsidR="00500315" w:rsidRPr="00500315" w:rsidRDefault="00500315" w:rsidP="00500315">
      <w:pPr>
        <w:numPr>
          <w:ilvl w:val="0"/>
          <w:numId w:val="1"/>
        </w:numPr>
      </w:pPr>
      <w:r w:rsidRPr="00500315">
        <w:t>Контроль исполнения настоящего постановления оставляю за собой.</w:t>
      </w:r>
    </w:p>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r w:rsidRPr="00500315">
        <w:t>Глава сельского поселения «</w:t>
      </w:r>
      <w:proofErr w:type="gramStart"/>
      <w:r w:rsidRPr="00500315">
        <w:t xml:space="preserve">Иоссер»   </w:t>
      </w:r>
      <w:proofErr w:type="gramEnd"/>
      <w:r w:rsidRPr="00500315">
        <w:t xml:space="preserve">                                            Е.В. Гусак</w:t>
      </w:r>
    </w:p>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r w:rsidRPr="00500315">
        <w:t>ПРИЛОЖЕНИЕ</w:t>
      </w:r>
    </w:p>
    <w:p w:rsidR="00500315" w:rsidRPr="00500315" w:rsidRDefault="00500315" w:rsidP="00500315">
      <w:r w:rsidRPr="00500315">
        <w:t>к постановлению администрации</w:t>
      </w:r>
    </w:p>
    <w:p w:rsidR="00500315" w:rsidRPr="00500315" w:rsidRDefault="00500315" w:rsidP="00500315">
      <w:r w:rsidRPr="00500315">
        <w:t>сельского поселения «Иоссер»</w:t>
      </w:r>
    </w:p>
    <w:p w:rsidR="00500315" w:rsidRPr="00500315" w:rsidRDefault="00500315" w:rsidP="00500315">
      <w:r w:rsidRPr="00500315">
        <w:t xml:space="preserve">от </w:t>
      </w:r>
      <w:r w:rsidRPr="00500315">
        <w:rPr>
          <w:u w:val="single"/>
        </w:rPr>
        <w:t>27.03.2013.</w:t>
      </w:r>
      <w:r w:rsidRPr="00500315">
        <w:t xml:space="preserve"> № </w:t>
      </w:r>
      <w:r w:rsidRPr="00500315">
        <w:rPr>
          <w:u w:val="single"/>
        </w:rPr>
        <w:t>15</w:t>
      </w:r>
    </w:p>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r w:rsidRPr="00500315">
        <w:t>ПОЛОЖЕНИЕ</w:t>
      </w:r>
    </w:p>
    <w:p w:rsidR="00500315" w:rsidRPr="00500315" w:rsidRDefault="00500315" w:rsidP="00500315">
      <w:r w:rsidRPr="00500315">
        <w:t xml:space="preserve">О ПОРЯДКЕ ОБРАБОТКИ ПЕРСОНАЛЬНЫХ ДАННЫХ В АДМИНИСТРАЦИИ </w:t>
      </w:r>
    </w:p>
    <w:p w:rsidR="00500315" w:rsidRPr="00500315" w:rsidRDefault="00500315" w:rsidP="00500315">
      <w:r w:rsidRPr="00500315">
        <w:t>СЕЛЬСКОГО ПОСЕЛЕНИЯ «ИОССЕР»</w:t>
      </w:r>
    </w:p>
    <w:p w:rsidR="00500315" w:rsidRPr="00500315" w:rsidRDefault="00500315" w:rsidP="00500315"/>
    <w:p w:rsidR="00500315" w:rsidRPr="00500315" w:rsidRDefault="00500315" w:rsidP="00500315">
      <w:pPr>
        <w:numPr>
          <w:ilvl w:val="0"/>
          <w:numId w:val="2"/>
        </w:numPr>
        <w:rPr>
          <w:b/>
        </w:rPr>
      </w:pPr>
      <w:r w:rsidRPr="00500315">
        <w:rPr>
          <w:b/>
        </w:rPr>
        <w:t>Общие положения</w:t>
      </w:r>
    </w:p>
    <w:p w:rsidR="00500315" w:rsidRPr="00500315" w:rsidRDefault="00500315" w:rsidP="00500315"/>
    <w:p w:rsidR="00500315" w:rsidRPr="00500315" w:rsidRDefault="00500315" w:rsidP="00500315">
      <w:r w:rsidRPr="00500315">
        <w:t xml:space="preserve">            1.1. Настоящее Положение разработано 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устанавливает единый порядок обработки персональных данных в администрации сельского поселения «Иоссер».</w:t>
      </w:r>
    </w:p>
    <w:p w:rsidR="00500315" w:rsidRPr="00500315" w:rsidRDefault="00500315" w:rsidP="00500315">
      <w:r w:rsidRPr="00500315">
        <w:t xml:space="preserve">            1.2. В целях настоящего Положения используются следующие термины и понятия:</w:t>
      </w:r>
    </w:p>
    <w:p w:rsidR="00500315" w:rsidRPr="00500315" w:rsidRDefault="00500315" w:rsidP="00500315">
      <w:r w:rsidRPr="00500315">
        <w:t>-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500315" w:rsidRPr="00500315" w:rsidRDefault="00500315" w:rsidP="00500315">
      <w:r w:rsidRPr="00500315">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00315" w:rsidRPr="00500315" w:rsidRDefault="00500315" w:rsidP="00500315">
      <w:r w:rsidRPr="00500315">
        <w:lastRenderedPageBreak/>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00315" w:rsidRPr="00500315" w:rsidRDefault="00500315" w:rsidP="00500315">
      <w:r w:rsidRPr="00500315">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извлечённых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00315" w:rsidRPr="00500315" w:rsidRDefault="00500315" w:rsidP="00500315"/>
    <w:p w:rsidR="00500315" w:rsidRPr="00500315" w:rsidRDefault="00500315" w:rsidP="00500315">
      <w:pPr>
        <w:numPr>
          <w:ilvl w:val="0"/>
          <w:numId w:val="2"/>
        </w:numPr>
        <w:rPr>
          <w:b/>
        </w:rPr>
      </w:pPr>
      <w:r w:rsidRPr="00500315">
        <w:rPr>
          <w:b/>
        </w:rPr>
        <w:t>Основные условия проведения обработки</w:t>
      </w:r>
    </w:p>
    <w:p w:rsidR="00500315" w:rsidRPr="00500315" w:rsidRDefault="00500315" w:rsidP="00500315">
      <w:pPr>
        <w:rPr>
          <w:b/>
        </w:rPr>
      </w:pPr>
      <w:r w:rsidRPr="00500315">
        <w:rPr>
          <w:b/>
        </w:rPr>
        <w:t>персональных данных</w:t>
      </w:r>
    </w:p>
    <w:p w:rsidR="00500315" w:rsidRPr="00500315" w:rsidRDefault="00500315" w:rsidP="00500315">
      <w:pPr>
        <w:rPr>
          <w:b/>
        </w:rPr>
      </w:pPr>
    </w:p>
    <w:p w:rsidR="00500315" w:rsidRPr="00500315" w:rsidRDefault="00500315" w:rsidP="00500315">
      <w:pPr>
        <w:numPr>
          <w:ilvl w:val="1"/>
          <w:numId w:val="2"/>
        </w:numPr>
      </w:pPr>
      <w:r w:rsidRPr="00500315">
        <w:t>Обработка персональных данных осуществляется:</w:t>
      </w:r>
    </w:p>
    <w:p w:rsidR="00500315" w:rsidRPr="00500315" w:rsidRDefault="00500315" w:rsidP="00500315">
      <w:r w:rsidRPr="00500315">
        <w:t>- после получения согласия субъекта персональных данных, составленного по форме согласно приложению № 1 к настоящему Положению, за исключением случаев, предусмотренных частью 2 статьи 6 Федерального закона «О персональных данных»;</w:t>
      </w:r>
    </w:p>
    <w:p w:rsidR="00500315" w:rsidRPr="00500315" w:rsidRDefault="00500315" w:rsidP="00500315">
      <w:r w:rsidRPr="00500315">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Республике Коми, за исключением случаев, предусмотренных частью 2 статьи 22 Федерального закона «О персональных данных»;</w:t>
      </w:r>
    </w:p>
    <w:p w:rsidR="00500315" w:rsidRPr="00500315" w:rsidRDefault="00500315" w:rsidP="00500315">
      <w:r w:rsidRPr="00500315">
        <w:t>- после принятия необходимых мер по защите персональных данных.</w:t>
      </w:r>
    </w:p>
    <w:p w:rsidR="00500315" w:rsidRPr="00500315" w:rsidRDefault="00500315" w:rsidP="00500315">
      <w:r w:rsidRPr="00500315">
        <w:t xml:space="preserve">            2.2. В администрации сельского поселения «Иоссер» назначается сотрудник, ответственный за защиту персональных данных, и определяется перечень лиц, допущенных к обработке персональных данных.</w:t>
      </w:r>
    </w:p>
    <w:p w:rsidR="00500315" w:rsidRPr="00500315" w:rsidRDefault="00500315" w:rsidP="00500315">
      <w:r w:rsidRPr="00500315">
        <w:t xml:space="preserve">            2.3.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по форме согласно приложению № 2 к настоящему Положению.</w:t>
      </w:r>
    </w:p>
    <w:p w:rsidR="00500315" w:rsidRPr="00500315" w:rsidRDefault="00500315" w:rsidP="00500315">
      <w:r w:rsidRPr="00500315">
        <w:t xml:space="preserve">            2.4. Запрещается:</w:t>
      </w:r>
    </w:p>
    <w:p w:rsidR="00500315" w:rsidRPr="00500315" w:rsidRDefault="00500315" w:rsidP="00500315">
      <w:r w:rsidRPr="00500315">
        <w:t>- обрабатывать персональные данные в присутствии лиц, не допущенных к их обработке;</w:t>
      </w:r>
    </w:p>
    <w:p w:rsidR="00500315" w:rsidRPr="00500315" w:rsidRDefault="00500315" w:rsidP="00500315">
      <w:r w:rsidRPr="00500315">
        <w:t>- осуществлять ввод персональных данных под диктовку.</w:t>
      </w:r>
    </w:p>
    <w:p w:rsidR="00500315" w:rsidRPr="00500315" w:rsidRDefault="00500315" w:rsidP="00500315"/>
    <w:p w:rsidR="00500315" w:rsidRPr="00500315" w:rsidRDefault="00500315" w:rsidP="00500315">
      <w:pPr>
        <w:numPr>
          <w:ilvl w:val="0"/>
          <w:numId w:val="2"/>
        </w:numPr>
        <w:rPr>
          <w:b/>
        </w:rPr>
      </w:pPr>
      <w:r w:rsidRPr="00500315">
        <w:rPr>
          <w:b/>
        </w:rPr>
        <w:t>Порядок обработки персональных данных в информационных системах</w:t>
      </w:r>
    </w:p>
    <w:p w:rsidR="00500315" w:rsidRPr="00500315" w:rsidRDefault="00500315" w:rsidP="00500315">
      <w:pPr>
        <w:rPr>
          <w:b/>
        </w:rPr>
      </w:pPr>
      <w:r w:rsidRPr="00500315">
        <w:rPr>
          <w:b/>
        </w:rPr>
        <w:t>персональных данных с использованием средств автоматизации</w:t>
      </w:r>
    </w:p>
    <w:p w:rsidR="00500315" w:rsidRPr="00500315" w:rsidRDefault="00500315" w:rsidP="00500315">
      <w:pPr>
        <w:rPr>
          <w:b/>
        </w:rPr>
      </w:pPr>
    </w:p>
    <w:p w:rsidR="00500315" w:rsidRPr="00500315" w:rsidRDefault="00500315" w:rsidP="00500315">
      <w:r w:rsidRPr="00500315">
        <w:t xml:space="preserve">            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500315" w:rsidRPr="00500315" w:rsidRDefault="00500315" w:rsidP="00500315">
      <w:r w:rsidRPr="00500315">
        <w:t xml:space="preserve">            3.2. Не допускается обработка персональных данных в информационных системах персональных данных с использованием средств автоматизации:</w:t>
      </w:r>
    </w:p>
    <w:p w:rsidR="00500315" w:rsidRPr="00500315" w:rsidRDefault="00500315" w:rsidP="00500315">
      <w:r w:rsidRPr="00500315">
        <w:t>- при отсутствии установленных и настроенных сертифицированных средств защиты информации;</w:t>
      </w:r>
    </w:p>
    <w:p w:rsidR="00500315" w:rsidRPr="00500315" w:rsidRDefault="00500315" w:rsidP="00500315">
      <w:r w:rsidRPr="00500315">
        <w:t>- при отсутствии утвержденных организационных документов о порядке эксплуатации информационной системы персональных данных.</w:t>
      </w:r>
    </w:p>
    <w:p w:rsidR="00500315" w:rsidRPr="00500315" w:rsidRDefault="00500315" w:rsidP="00500315"/>
    <w:p w:rsidR="00500315" w:rsidRPr="00500315" w:rsidRDefault="00500315" w:rsidP="00500315">
      <w:pPr>
        <w:numPr>
          <w:ilvl w:val="0"/>
          <w:numId w:val="2"/>
        </w:numPr>
        <w:rPr>
          <w:b/>
        </w:rPr>
      </w:pPr>
      <w:r w:rsidRPr="00500315">
        <w:rPr>
          <w:b/>
        </w:rPr>
        <w:t>Порядок обработки персональных данных без использования</w:t>
      </w:r>
    </w:p>
    <w:p w:rsidR="00500315" w:rsidRPr="00500315" w:rsidRDefault="00500315" w:rsidP="00500315">
      <w:pPr>
        <w:rPr>
          <w:b/>
        </w:rPr>
      </w:pPr>
      <w:r w:rsidRPr="00500315">
        <w:rPr>
          <w:b/>
        </w:rPr>
        <w:t>средств автоматизации</w:t>
      </w:r>
    </w:p>
    <w:p w:rsidR="00500315" w:rsidRPr="00500315" w:rsidRDefault="00500315" w:rsidP="00500315">
      <w:pPr>
        <w:rPr>
          <w:b/>
        </w:rPr>
      </w:pPr>
    </w:p>
    <w:p w:rsidR="00500315" w:rsidRPr="00500315" w:rsidRDefault="00500315" w:rsidP="00500315">
      <w:r w:rsidRPr="00500315">
        <w:t xml:space="preserve">            4.1.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500315" w:rsidRPr="00500315" w:rsidRDefault="00500315" w:rsidP="00500315">
      <w:r w:rsidRPr="00500315">
        <w:t xml:space="preserve">            4.2.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500315" w:rsidRPr="00500315" w:rsidRDefault="00500315" w:rsidP="00500315">
      <w:r w:rsidRPr="00500315">
        <w:t xml:space="preserve">            4.3. При неавтоматизированной обработке персональных данных на бумажных носителях:</w:t>
      </w:r>
    </w:p>
    <w:p w:rsidR="00500315" w:rsidRPr="00500315" w:rsidRDefault="00500315" w:rsidP="00500315">
      <w:r w:rsidRPr="00500315">
        <w:t>- не допускается фиксация на одном бумажном носителе персональных данных, цели обработки которых заведомо не совместимы;</w:t>
      </w:r>
    </w:p>
    <w:p w:rsidR="00500315" w:rsidRPr="00500315" w:rsidRDefault="00500315" w:rsidP="00500315">
      <w:r w:rsidRPr="00500315">
        <w:t>- персональные данные должны обособляться от иной информации, в частности, путём фиксации их на отдельных бумажных носителях, в специальных разделах или на полях форм (бланков);</w:t>
      </w:r>
    </w:p>
    <w:p w:rsidR="00500315" w:rsidRPr="00500315" w:rsidRDefault="00500315" w:rsidP="00500315">
      <w:r w:rsidRPr="00500315">
        <w:t>- документы, содержащие персональные данные, формируются в дела в зависимости от цели обработки персональных данных;</w:t>
      </w:r>
    </w:p>
    <w:p w:rsidR="00500315" w:rsidRPr="00500315" w:rsidRDefault="00500315" w:rsidP="00500315">
      <w:r w:rsidRPr="00500315">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500315" w:rsidRPr="00500315" w:rsidRDefault="00500315" w:rsidP="00500315">
      <w:r w:rsidRPr="00500315">
        <w:t xml:space="preserve">            4.4.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500315" w:rsidRPr="00500315" w:rsidRDefault="00500315" w:rsidP="00500315">
      <w:r w:rsidRPr="00500315">
        <w:t xml:space="preserve">            а) типовая форма или связанные с ней документы (инструкция по её заполнению, карточки, реестры и журналы) должны содержать сведения о цели </w:t>
      </w:r>
      <w:r w:rsidRPr="00500315">
        <w:lastRenderedPageBreak/>
        <w:t>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00315" w:rsidRPr="00500315" w:rsidRDefault="00500315" w:rsidP="00500315">
      <w:r w:rsidRPr="00500315">
        <w:t xml:space="preserve">            б) типовая форма должна предусматривать поле, в котором субъект персональных данных может поставить отметку о своём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500315" w:rsidRPr="00500315" w:rsidRDefault="00500315" w:rsidP="00500315">
      <w:r w:rsidRPr="00500315">
        <w:t xml:space="preserve">            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00315" w:rsidRPr="00500315" w:rsidRDefault="00500315" w:rsidP="00500315">
      <w:r w:rsidRPr="00500315">
        <w:t xml:space="preserve">            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500315" w:rsidRPr="00500315" w:rsidRDefault="00500315" w:rsidP="00500315">
      <w:r w:rsidRPr="00500315">
        <w:t xml:space="preserve">            4.5. Неавтоматизированная обработка персональных данных в электронном виде осуществляется на внешних электронных носителях информации.</w:t>
      </w:r>
    </w:p>
    <w:p w:rsidR="00500315" w:rsidRPr="00500315" w:rsidRDefault="00500315" w:rsidP="00500315">
      <w:r w:rsidRPr="00500315">
        <w:t xml:space="preserve">            4.6.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500315" w:rsidRPr="00500315" w:rsidRDefault="00500315" w:rsidP="00500315">
      <w:r w:rsidRPr="00500315">
        <w:t xml:space="preserve">            4.7.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00315" w:rsidRPr="00500315" w:rsidRDefault="00500315" w:rsidP="00500315">
      <w:r w:rsidRPr="00500315">
        <w:t xml:space="preserve">            а) при необходимости использования или распространения определённых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w:t>
      </w:r>
      <w:proofErr w:type="spellStart"/>
      <w:r w:rsidRPr="00500315">
        <w:t>одновремённое</w:t>
      </w:r>
      <w:proofErr w:type="spellEnd"/>
      <w:r w:rsidRPr="00500315">
        <w:t xml:space="preserve"> копирование</w:t>
      </w:r>
    </w:p>
    <w:p w:rsidR="00500315" w:rsidRPr="00500315" w:rsidRDefault="00500315" w:rsidP="00500315">
      <w:r w:rsidRPr="00500315">
        <w:t>персональных данных, не подлежащих распространению и использованию, и используется (распространяется) копия персональных данных;</w:t>
      </w:r>
    </w:p>
    <w:p w:rsidR="00500315" w:rsidRPr="00500315" w:rsidRDefault="00500315" w:rsidP="00500315">
      <w:r w:rsidRPr="00500315">
        <w:t xml:space="preserve">            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00315" w:rsidRPr="00500315" w:rsidRDefault="00500315" w:rsidP="00500315">
      <w:r w:rsidRPr="00500315">
        <w:lastRenderedPageBreak/>
        <w:t xml:space="preserve">            4.8. Документы и внешние электронные носители информации, содержащие персональные данные, должны храниться в служебных помещениях в надёжно запираемых и опечатываемых шкафах (сейфах). При этом должны быть созданы надлежащие условия, обеспечивающие их сохранность.</w:t>
      </w:r>
    </w:p>
    <w:p w:rsidR="00500315" w:rsidRPr="00500315" w:rsidRDefault="00500315" w:rsidP="00500315">
      <w:r w:rsidRPr="00500315">
        <w:t xml:space="preserve">            4.9.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00315" w:rsidRPr="00500315" w:rsidRDefault="00500315" w:rsidP="00500315"/>
    <w:p w:rsidR="00500315" w:rsidRPr="00500315" w:rsidRDefault="00500315" w:rsidP="00500315"/>
    <w:p w:rsidR="00500315" w:rsidRPr="00500315" w:rsidRDefault="00500315" w:rsidP="00500315">
      <w:pPr>
        <w:numPr>
          <w:ilvl w:val="0"/>
          <w:numId w:val="2"/>
        </w:numPr>
        <w:rPr>
          <w:b/>
        </w:rPr>
      </w:pPr>
      <w:r w:rsidRPr="00500315">
        <w:rPr>
          <w:b/>
        </w:rPr>
        <w:t xml:space="preserve">Порядок доступа в помещения, в которых ведётся </w:t>
      </w:r>
    </w:p>
    <w:p w:rsidR="00500315" w:rsidRPr="00500315" w:rsidRDefault="00500315" w:rsidP="00500315">
      <w:pPr>
        <w:rPr>
          <w:b/>
        </w:rPr>
      </w:pPr>
      <w:r w:rsidRPr="00500315">
        <w:rPr>
          <w:b/>
        </w:rPr>
        <w:t>обработка персональных данных</w:t>
      </w:r>
    </w:p>
    <w:p w:rsidR="00500315" w:rsidRPr="00500315" w:rsidRDefault="00500315" w:rsidP="00500315">
      <w:pPr>
        <w:rPr>
          <w:b/>
        </w:rPr>
      </w:pPr>
    </w:p>
    <w:p w:rsidR="00500315" w:rsidRPr="00500315" w:rsidRDefault="00500315" w:rsidP="00500315">
      <w:r w:rsidRPr="00500315">
        <w:rPr>
          <w:b/>
        </w:rPr>
        <w:t xml:space="preserve">            </w:t>
      </w:r>
      <w:r w:rsidRPr="00500315">
        <w:t>5.1.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500315" w:rsidRPr="00500315" w:rsidRDefault="00500315" w:rsidP="00500315">
      <w:r w:rsidRPr="00500315">
        <w:t xml:space="preserve">            5.2. 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500315" w:rsidRPr="00500315" w:rsidRDefault="00500315" w:rsidP="00500315">
      <w:r w:rsidRPr="00500315">
        <w:t xml:space="preserve">            5.3. В служебных помещениях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500315" w:rsidRPr="00500315" w:rsidRDefault="00500315" w:rsidP="00500315">
      <w:r w:rsidRPr="00500315">
        <w:t xml:space="preserve">            5.4. К указанным мерам относятся:</w:t>
      </w:r>
    </w:p>
    <w:p w:rsidR="00500315" w:rsidRPr="00500315" w:rsidRDefault="00500315" w:rsidP="00500315">
      <w:r w:rsidRPr="00500315">
        <w:t>- физические меры защиты: двери, снабженные замками, сейфы и безопасное уничтожение носителей, содержащих персональные данные;</w:t>
      </w:r>
    </w:p>
    <w:p w:rsidR="00500315" w:rsidRPr="00500315" w:rsidRDefault="00500315" w:rsidP="00500315">
      <w:r w:rsidRPr="00500315">
        <w:t>- технические меры защиты: применение антивирусных программ, программ защиты, установление паролей на персональных компьютерах;</w:t>
      </w:r>
    </w:p>
    <w:p w:rsidR="00500315" w:rsidRPr="00500315" w:rsidRDefault="00500315" w:rsidP="00500315">
      <w:r w:rsidRPr="00500315">
        <w:t>-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500315" w:rsidRPr="00500315" w:rsidRDefault="00500315" w:rsidP="00500315">
      <w:r w:rsidRPr="00500315">
        <w:t xml:space="preserve">            </w:t>
      </w:r>
    </w:p>
    <w:p w:rsidR="00500315" w:rsidRPr="00500315" w:rsidRDefault="00500315" w:rsidP="00500315">
      <w:pPr>
        <w:rPr>
          <w:b/>
        </w:rPr>
      </w:pPr>
    </w:p>
    <w:p w:rsidR="00500315" w:rsidRPr="00500315" w:rsidRDefault="00500315" w:rsidP="00500315">
      <w:pPr>
        <w:rPr>
          <w:b/>
        </w:rPr>
      </w:pPr>
    </w:p>
    <w:p w:rsidR="00500315" w:rsidRPr="00500315" w:rsidRDefault="00500315" w:rsidP="00500315">
      <w:pPr>
        <w:rPr>
          <w:b/>
        </w:rPr>
      </w:pPr>
    </w:p>
    <w:p w:rsidR="00500315" w:rsidRPr="00500315" w:rsidRDefault="00500315" w:rsidP="00500315">
      <w:r w:rsidRPr="00500315">
        <w:t>______________________________</w:t>
      </w:r>
    </w:p>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r w:rsidRPr="00500315">
        <w:t>ПРИЛОЖЕНИЕ № 1</w:t>
      </w:r>
    </w:p>
    <w:p w:rsidR="00500315" w:rsidRPr="00500315" w:rsidRDefault="00500315" w:rsidP="00500315">
      <w:r w:rsidRPr="00500315">
        <w:t>к Положению о порядке обработки персональных данных</w:t>
      </w:r>
    </w:p>
    <w:p w:rsidR="00500315" w:rsidRPr="00500315" w:rsidRDefault="00500315" w:rsidP="00500315">
      <w:r w:rsidRPr="00500315">
        <w:t>в администрации сельского поселения «Иоссер»</w:t>
      </w:r>
    </w:p>
    <w:p w:rsidR="00500315" w:rsidRPr="00500315" w:rsidRDefault="00500315" w:rsidP="00500315">
      <w:pPr>
        <w:rPr>
          <w:i/>
        </w:rPr>
      </w:pPr>
    </w:p>
    <w:p w:rsidR="00500315" w:rsidRPr="00500315" w:rsidRDefault="00500315" w:rsidP="00500315">
      <w:pPr>
        <w:rPr>
          <w:b/>
          <w:i/>
          <w:u w:val="single"/>
        </w:rPr>
      </w:pPr>
      <w:r w:rsidRPr="00500315">
        <w:rPr>
          <w:b/>
          <w:i/>
          <w:u w:val="single"/>
        </w:rPr>
        <w:t>Форма</w:t>
      </w:r>
    </w:p>
    <w:p w:rsidR="00500315" w:rsidRPr="00500315" w:rsidRDefault="00500315" w:rsidP="00500315"/>
    <w:p w:rsidR="00500315" w:rsidRPr="00500315" w:rsidRDefault="00500315" w:rsidP="00500315"/>
    <w:p w:rsidR="00500315" w:rsidRPr="00500315" w:rsidRDefault="00500315" w:rsidP="00500315">
      <w:r w:rsidRPr="00500315">
        <w:t>СОГЛАСИЕ</w:t>
      </w:r>
    </w:p>
    <w:p w:rsidR="00500315" w:rsidRPr="00500315" w:rsidRDefault="00500315" w:rsidP="00500315">
      <w:r w:rsidRPr="00500315">
        <w:t>на обработку персональных данных</w:t>
      </w:r>
    </w:p>
    <w:p w:rsidR="00500315" w:rsidRPr="00500315" w:rsidRDefault="00500315" w:rsidP="00500315"/>
    <w:p w:rsidR="00500315" w:rsidRPr="00500315" w:rsidRDefault="00500315" w:rsidP="00500315">
      <w:r w:rsidRPr="00500315">
        <w:t>Я, нижеподписавшийся_________________________________________________________</w:t>
      </w:r>
    </w:p>
    <w:p w:rsidR="00500315" w:rsidRPr="00500315" w:rsidRDefault="00500315" w:rsidP="00500315">
      <w:r w:rsidRPr="00500315">
        <w:tab/>
        <w:t xml:space="preserve">          (ФИО полностью)</w:t>
      </w:r>
    </w:p>
    <w:p w:rsidR="00500315" w:rsidRPr="00500315" w:rsidRDefault="00500315" w:rsidP="00500315"/>
    <w:p w:rsidR="00500315" w:rsidRPr="00500315" w:rsidRDefault="00500315" w:rsidP="00500315">
      <w:r w:rsidRPr="00500315">
        <w:t>далее – Субъект персональных данных, проживающий по адресу:</w:t>
      </w:r>
    </w:p>
    <w:p w:rsidR="00500315" w:rsidRPr="00500315" w:rsidRDefault="00500315" w:rsidP="00500315"/>
    <w:p w:rsidR="00500315" w:rsidRPr="00500315" w:rsidRDefault="00500315" w:rsidP="00500315">
      <w:r w:rsidRPr="00500315">
        <w:t>_____________________________________________________________________________</w:t>
      </w:r>
    </w:p>
    <w:p w:rsidR="00500315" w:rsidRPr="00500315" w:rsidRDefault="00500315" w:rsidP="00500315">
      <w:r w:rsidRPr="00500315">
        <w:t xml:space="preserve">                                                     (почтовый индекс, полный адрес)</w:t>
      </w:r>
    </w:p>
    <w:p w:rsidR="00500315" w:rsidRPr="00500315" w:rsidRDefault="00500315" w:rsidP="00500315"/>
    <w:p w:rsidR="00500315" w:rsidRPr="00500315" w:rsidRDefault="00500315" w:rsidP="00500315">
      <w:r w:rsidRPr="00500315">
        <w:t>имеющий документ, удостоверяющий мою личность</w:t>
      </w:r>
    </w:p>
    <w:p w:rsidR="00500315" w:rsidRPr="00500315" w:rsidRDefault="00500315" w:rsidP="00500315"/>
    <w:p w:rsidR="00500315" w:rsidRPr="00500315" w:rsidRDefault="00500315" w:rsidP="00500315">
      <w:r w:rsidRPr="00500315">
        <w:t>_____________________________________________________________________________</w:t>
      </w:r>
    </w:p>
    <w:p w:rsidR="00500315" w:rsidRPr="00500315" w:rsidRDefault="00500315" w:rsidP="00500315">
      <w:r w:rsidRPr="00500315">
        <w:t xml:space="preserve">                                (вид документа, серия, номер, когда и каким органом выдан)</w:t>
      </w:r>
    </w:p>
    <w:p w:rsidR="00500315" w:rsidRPr="00500315" w:rsidRDefault="00500315" w:rsidP="00500315"/>
    <w:p w:rsidR="00500315" w:rsidRPr="00500315" w:rsidRDefault="00500315" w:rsidP="00500315">
      <w:r w:rsidRPr="00500315">
        <w:t>в соответствии с Федеральным законом «О персональных данных», настоящим подтверждаю свое согласие на обработку администрацией сельского поселения «Иоссер» (далее – Оператор) и передачу моих персональных данных, включающих: фамилию, имя, отчество, дату рождения, адрес проживания, контактный телефон, других персональных данных, содержащихся         в       моём       личном       деле,       в       целях      организации        работы</w:t>
      </w:r>
    </w:p>
    <w:p w:rsidR="00500315" w:rsidRPr="00500315" w:rsidRDefault="00500315" w:rsidP="00500315"/>
    <w:p w:rsidR="00500315" w:rsidRPr="00500315" w:rsidRDefault="00500315" w:rsidP="00500315">
      <w:r w:rsidRPr="00500315">
        <w:t>_____________________________________________________________________________</w:t>
      </w:r>
    </w:p>
    <w:p w:rsidR="00500315" w:rsidRPr="00500315" w:rsidRDefault="00500315" w:rsidP="00500315"/>
    <w:p w:rsidR="00500315" w:rsidRPr="00500315" w:rsidRDefault="00500315" w:rsidP="00500315">
      <w:r w:rsidRPr="00500315">
        <w:t>__________________________________________________________________________</w:t>
      </w:r>
      <w:proofErr w:type="gramStart"/>
      <w:r w:rsidRPr="00500315">
        <w:t>_  и</w:t>
      </w:r>
      <w:proofErr w:type="gramEnd"/>
    </w:p>
    <w:p w:rsidR="00500315" w:rsidRPr="00500315" w:rsidRDefault="00500315" w:rsidP="00500315">
      <w:r w:rsidRPr="00500315">
        <w:t>проверки достоверности и полноты представляемых мной сведений.</w:t>
      </w:r>
    </w:p>
    <w:p w:rsidR="00500315" w:rsidRPr="00500315" w:rsidRDefault="00500315" w:rsidP="00500315">
      <w:r w:rsidRPr="00500315">
        <w:t xml:space="preserve">            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передачу третьей стороне. Мои персональные данные вправе обрабатываться посредством внесения их в электронную базу данных, включения в списки (реестры) и отчётные формы, с соблюдением мер, обеспечивающих их защиту от несанкционированного доступа.</w:t>
      </w:r>
    </w:p>
    <w:p w:rsidR="00500315" w:rsidRPr="00500315" w:rsidRDefault="00500315" w:rsidP="00500315">
      <w:r w:rsidRPr="00500315">
        <w:t xml:space="preserve">            В случае изменения моих персональных данных обязуюсь в месячный срок сообщать об этом в администрацию сельского поселения «Иоссер».</w:t>
      </w:r>
    </w:p>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p w:rsidR="00500315" w:rsidRPr="00500315" w:rsidRDefault="00500315" w:rsidP="00500315">
      <w:r w:rsidRPr="00500315">
        <w:t>Настоящее согласие дано мной «_____</w:t>
      </w:r>
      <w:proofErr w:type="gramStart"/>
      <w:r w:rsidRPr="00500315">
        <w:t>_»_</w:t>
      </w:r>
      <w:proofErr w:type="gramEnd"/>
      <w:r w:rsidRPr="00500315">
        <w:t>___________________20______г.</w:t>
      </w:r>
    </w:p>
    <w:p w:rsidR="00500315" w:rsidRPr="00500315" w:rsidRDefault="00500315" w:rsidP="00500315"/>
    <w:p w:rsidR="00500315" w:rsidRPr="00500315" w:rsidRDefault="00500315" w:rsidP="00500315"/>
    <w:p w:rsidR="00500315" w:rsidRPr="00500315" w:rsidRDefault="00500315" w:rsidP="00500315">
      <w:r w:rsidRPr="00500315">
        <w:t>Подпись субъекта персональных данных __________________ ______________________</w:t>
      </w:r>
    </w:p>
    <w:p w:rsidR="00500315" w:rsidRPr="00500315" w:rsidRDefault="00500315" w:rsidP="00500315">
      <w:r w:rsidRPr="00500315">
        <w:t xml:space="preserve">                                                                                                 (</w:t>
      </w:r>
      <w:proofErr w:type="gramStart"/>
      <w:r w:rsidRPr="00500315">
        <w:t xml:space="preserve">подпись)   </w:t>
      </w:r>
      <w:proofErr w:type="gramEnd"/>
      <w:r w:rsidRPr="00500315">
        <w:t xml:space="preserve">                    (расшифровка подписи)                                                                                              </w:t>
      </w:r>
    </w:p>
    <w:p w:rsidR="00500315" w:rsidRPr="00500315" w:rsidRDefault="00500315" w:rsidP="00500315"/>
    <w:p w:rsidR="00500315" w:rsidRPr="00500315" w:rsidRDefault="00500315" w:rsidP="00500315"/>
    <w:p w:rsidR="00500315" w:rsidRPr="00500315" w:rsidRDefault="00500315" w:rsidP="00500315">
      <w:r w:rsidRPr="00500315">
        <w:t>ПРИЛОЖЕНИЕ № 2</w:t>
      </w:r>
    </w:p>
    <w:p w:rsidR="00500315" w:rsidRPr="00500315" w:rsidRDefault="00500315" w:rsidP="00500315">
      <w:r w:rsidRPr="00500315">
        <w:t>к Положению о порядке обработки персональных данных</w:t>
      </w:r>
    </w:p>
    <w:p w:rsidR="00500315" w:rsidRPr="00500315" w:rsidRDefault="00500315" w:rsidP="00500315">
      <w:r w:rsidRPr="00500315">
        <w:t>в администрации сельского поселения «Иоссер»</w:t>
      </w:r>
    </w:p>
    <w:p w:rsidR="00500315" w:rsidRPr="00500315" w:rsidRDefault="00500315" w:rsidP="00500315"/>
    <w:p w:rsidR="00500315" w:rsidRPr="00500315" w:rsidRDefault="00500315" w:rsidP="00500315"/>
    <w:p w:rsidR="00500315" w:rsidRPr="00500315" w:rsidRDefault="00500315" w:rsidP="00500315">
      <w:pPr>
        <w:rPr>
          <w:b/>
          <w:i/>
          <w:u w:val="single"/>
        </w:rPr>
      </w:pPr>
      <w:r w:rsidRPr="00500315">
        <w:rPr>
          <w:b/>
          <w:i/>
          <w:u w:val="single"/>
        </w:rPr>
        <w:t>Форма</w:t>
      </w:r>
    </w:p>
    <w:p w:rsidR="00500315" w:rsidRPr="00500315" w:rsidRDefault="00500315" w:rsidP="00500315"/>
    <w:p w:rsidR="00500315" w:rsidRPr="00500315" w:rsidRDefault="00500315" w:rsidP="00500315">
      <w:r w:rsidRPr="00500315">
        <w:t>ОБЯЗАТЕЛЬСТВО</w:t>
      </w:r>
    </w:p>
    <w:p w:rsidR="00500315" w:rsidRPr="00500315" w:rsidRDefault="00500315" w:rsidP="00500315">
      <w:r w:rsidRPr="00500315">
        <w:t>о неразглашении информации, содержащей персональные данные</w:t>
      </w:r>
    </w:p>
    <w:p w:rsidR="00500315" w:rsidRPr="00500315" w:rsidRDefault="00500315" w:rsidP="00500315"/>
    <w:p w:rsidR="00500315" w:rsidRPr="00500315" w:rsidRDefault="00500315" w:rsidP="00500315">
      <w:r w:rsidRPr="00500315">
        <w:t>Я, __________________________________________________________________,</w:t>
      </w:r>
    </w:p>
    <w:p w:rsidR="00500315" w:rsidRPr="00500315" w:rsidRDefault="00500315" w:rsidP="00500315">
      <w:r w:rsidRPr="00500315">
        <w:tab/>
        <w:t>(Ф.И.О. сотрудника)</w:t>
      </w:r>
    </w:p>
    <w:p w:rsidR="00500315" w:rsidRPr="00500315" w:rsidRDefault="00500315" w:rsidP="00500315">
      <w:r w:rsidRPr="00500315">
        <w:t>исполняющий (</w:t>
      </w:r>
      <w:proofErr w:type="spellStart"/>
      <w:proofErr w:type="gramStart"/>
      <w:r w:rsidRPr="00500315">
        <w:t>ая</w:t>
      </w:r>
      <w:proofErr w:type="spellEnd"/>
      <w:r w:rsidRPr="00500315">
        <w:t>)  должностные</w:t>
      </w:r>
      <w:proofErr w:type="gramEnd"/>
      <w:r w:rsidRPr="00500315">
        <w:t xml:space="preserve">   обязанности   по    замещаемой     должности</w:t>
      </w:r>
    </w:p>
    <w:p w:rsidR="00500315" w:rsidRPr="00500315" w:rsidRDefault="00500315" w:rsidP="00500315">
      <w:r w:rsidRPr="00500315">
        <w:t>_______________________________________________________________________________________________________________________________________,</w:t>
      </w:r>
    </w:p>
    <w:p w:rsidR="00500315" w:rsidRPr="00500315" w:rsidRDefault="00500315" w:rsidP="00500315">
      <w:r w:rsidRPr="00500315">
        <w:t>(должность, наименование структурного подразделения)</w:t>
      </w:r>
    </w:p>
    <w:p w:rsidR="00500315" w:rsidRPr="00500315" w:rsidRDefault="00500315" w:rsidP="00500315">
      <w:r w:rsidRPr="00500315">
        <w:t>предупреждён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w:t>
      </w:r>
    </w:p>
    <w:p w:rsidR="00500315" w:rsidRPr="00500315" w:rsidRDefault="00500315" w:rsidP="00500315">
      <w:r w:rsidRPr="00500315">
        <w:t xml:space="preserve">            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500315" w:rsidRPr="00500315" w:rsidRDefault="00500315" w:rsidP="00500315">
      <w:r w:rsidRPr="00500315">
        <w:t xml:space="preserve">            2. В случае попытки третьих лиц получить от меня информацию, содержащую персональные данные, сообщать непосредственному начальнику.</w:t>
      </w:r>
    </w:p>
    <w:p w:rsidR="00500315" w:rsidRPr="00500315" w:rsidRDefault="00500315" w:rsidP="00500315">
      <w:r w:rsidRPr="00500315">
        <w:t xml:space="preserve">            3. Не использовать информацию, содержащую персональные данные, с целью получения выгоды.</w:t>
      </w:r>
    </w:p>
    <w:p w:rsidR="00500315" w:rsidRPr="00500315" w:rsidRDefault="00500315" w:rsidP="00500315">
      <w:r w:rsidRPr="00500315">
        <w:t xml:space="preserve">            4. Выполнять требования нормативных правовых актов, регламентирующих вопросы защиты персональных данных.</w:t>
      </w:r>
    </w:p>
    <w:p w:rsidR="00500315" w:rsidRPr="00500315" w:rsidRDefault="00500315" w:rsidP="00500315">
      <w:r w:rsidRPr="00500315">
        <w:t xml:space="preserve">            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500315" w:rsidRPr="00500315" w:rsidRDefault="00500315" w:rsidP="00500315">
      <w:r w:rsidRPr="00500315">
        <w:t xml:space="preserve">            Я предупреждён (а) о том, что в случае нарушения данного обязательства буду привлечён (а) к дисциплинарной ответственности и/или иной ответственности в соответствии с законодательством Российской Федерации.</w:t>
      </w:r>
    </w:p>
    <w:p w:rsidR="00500315" w:rsidRPr="00500315" w:rsidRDefault="00500315" w:rsidP="00500315"/>
    <w:p w:rsidR="00500315" w:rsidRPr="00500315" w:rsidRDefault="00500315" w:rsidP="00500315"/>
    <w:p w:rsidR="00500315" w:rsidRPr="00500315" w:rsidRDefault="00500315" w:rsidP="00500315">
      <w:r w:rsidRPr="00500315">
        <w:lastRenderedPageBreak/>
        <w:t>____________________________________          _________________________</w:t>
      </w:r>
    </w:p>
    <w:p w:rsidR="00500315" w:rsidRPr="00500315" w:rsidRDefault="00500315" w:rsidP="00500315">
      <w:r w:rsidRPr="00500315">
        <w:t xml:space="preserve">                      (фамилия, </w:t>
      </w:r>
      <w:proofErr w:type="gramStart"/>
      <w:r w:rsidRPr="00500315">
        <w:t xml:space="preserve">инициалы)   </w:t>
      </w:r>
      <w:proofErr w:type="gramEnd"/>
      <w:r w:rsidRPr="00500315">
        <w:t xml:space="preserve">                                                       (подпись)</w:t>
      </w:r>
    </w:p>
    <w:p w:rsidR="00500315" w:rsidRPr="00500315" w:rsidRDefault="00500315" w:rsidP="00500315"/>
    <w:p w:rsidR="00500315" w:rsidRPr="00500315" w:rsidRDefault="00500315" w:rsidP="00500315">
      <w:r w:rsidRPr="00500315">
        <w:t>«_______</w:t>
      </w:r>
      <w:proofErr w:type="gramStart"/>
      <w:r w:rsidRPr="00500315">
        <w:t>_»_</w:t>
      </w:r>
      <w:proofErr w:type="gramEnd"/>
      <w:r w:rsidRPr="00500315">
        <w:t>_______________________20_______ г.</w:t>
      </w: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187E"/>
    <w:multiLevelType w:val="hybridMultilevel"/>
    <w:tmpl w:val="C53C415C"/>
    <w:lvl w:ilvl="0" w:tplc="81F86B10">
      <w:start w:val="1"/>
      <w:numFmt w:val="decimal"/>
      <w:lvlText w:val="%1."/>
      <w:lvlJc w:val="left"/>
      <w:pPr>
        <w:tabs>
          <w:tab w:val="num" w:pos="1200"/>
        </w:tabs>
        <w:ind w:left="1200" w:hanging="36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15:restartNumberingAfterBreak="0">
    <w:nsid w:val="536F0EB8"/>
    <w:multiLevelType w:val="hybridMultilevel"/>
    <w:tmpl w:val="3B3A9C6E"/>
    <w:lvl w:ilvl="0" w:tplc="A8680FAE">
      <w:start w:val="1"/>
      <w:numFmt w:val="decimal"/>
      <w:lvlText w:val="%1."/>
      <w:lvlJc w:val="left"/>
      <w:pPr>
        <w:tabs>
          <w:tab w:val="num" w:pos="720"/>
        </w:tabs>
        <w:ind w:left="720" w:hanging="360"/>
      </w:pPr>
      <w:rPr>
        <w:rFonts w:hint="default"/>
      </w:rPr>
    </w:lvl>
    <w:lvl w:ilvl="1" w:tplc="C1C65CC2">
      <w:numFmt w:val="none"/>
      <w:lvlText w:val=""/>
      <w:lvlJc w:val="left"/>
      <w:pPr>
        <w:tabs>
          <w:tab w:val="num" w:pos="360"/>
        </w:tabs>
      </w:pPr>
    </w:lvl>
    <w:lvl w:ilvl="2" w:tplc="0D78F228">
      <w:numFmt w:val="none"/>
      <w:lvlText w:val=""/>
      <w:lvlJc w:val="left"/>
      <w:pPr>
        <w:tabs>
          <w:tab w:val="num" w:pos="360"/>
        </w:tabs>
      </w:pPr>
    </w:lvl>
    <w:lvl w:ilvl="3" w:tplc="B3DC7C64">
      <w:numFmt w:val="none"/>
      <w:lvlText w:val=""/>
      <w:lvlJc w:val="left"/>
      <w:pPr>
        <w:tabs>
          <w:tab w:val="num" w:pos="360"/>
        </w:tabs>
      </w:pPr>
    </w:lvl>
    <w:lvl w:ilvl="4" w:tplc="A98E1B22">
      <w:numFmt w:val="none"/>
      <w:lvlText w:val=""/>
      <w:lvlJc w:val="left"/>
      <w:pPr>
        <w:tabs>
          <w:tab w:val="num" w:pos="360"/>
        </w:tabs>
      </w:pPr>
    </w:lvl>
    <w:lvl w:ilvl="5" w:tplc="4D0AD342">
      <w:numFmt w:val="none"/>
      <w:lvlText w:val=""/>
      <w:lvlJc w:val="left"/>
      <w:pPr>
        <w:tabs>
          <w:tab w:val="num" w:pos="360"/>
        </w:tabs>
      </w:pPr>
    </w:lvl>
    <w:lvl w:ilvl="6" w:tplc="3E06DDA8">
      <w:numFmt w:val="none"/>
      <w:lvlText w:val=""/>
      <w:lvlJc w:val="left"/>
      <w:pPr>
        <w:tabs>
          <w:tab w:val="num" w:pos="360"/>
        </w:tabs>
      </w:pPr>
    </w:lvl>
    <w:lvl w:ilvl="7" w:tplc="FD5ECC72">
      <w:numFmt w:val="none"/>
      <w:lvlText w:val=""/>
      <w:lvlJc w:val="left"/>
      <w:pPr>
        <w:tabs>
          <w:tab w:val="num" w:pos="360"/>
        </w:tabs>
      </w:pPr>
    </w:lvl>
    <w:lvl w:ilvl="8" w:tplc="E8F45C88">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15"/>
    <w:rsid w:val="002E0975"/>
    <w:rsid w:val="00500315"/>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01EB0-D77A-4A31-BDAC-2633A289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90A"/>
    <w:pPr>
      <w:spacing w:after="100" w:line="240" w:lineRule="auto"/>
      <w:ind w:firstLine="709"/>
      <w:jc w:val="both"/>
    </w:pPr>
    <w:rPr>
      <w:rFonts w:ascii="Times New Roman" w:hAnsi="Times New Roman"/>
      <w:sz w:val="26"/>
    </w:rPr>
  </w:style>
  <w:style w:type="paragraph" w:styleId="1">
    <w:name w:val="heading 1"/>
    <w:basedOn w:val="a"/>
    <w:next w:val="a"/>
    <w:link w:val="10"/>
    <w:uiPriority w:val="9"/>
    <w:qFormat/>
    <w:rsid w:val="00500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3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2019-07-31T11:07:00Z</dcterms:created>
  <dcterms:modified xsi:type="dcterms:W3CDTF">2019-07-31T11:07:00Z</dcterms:modified>
</cp:coreProperties>
</file>