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4D7" w:rsidRDefault="008144D7" w:rsidP="008144D7">
      <w:bookmarkStart w:id="0" w:name="_GoBack"/>
      <w:bookmarkEnd w:id="0"/>
    </w:p>
    <w:p w:rsidR="008144D7" w:rsidRDefault="008144D7" w:rsidP="008144D7">
      <w:pPr>
        <w:jc w:val="center"/>
        <w:rPr>
          <w:rFonts w:ascii="Times New Roman" w:hAnsi="Times New Roman"/>
          <w:sz w:val="26"/>
          <w:szCs w:val="26"/>
        </w:rPr>
      </w:pPr>
    </w:p>
    <w:p w:rsidR="008144D7" w:rsidRDefault="008144D7" w:rsidP="008144D7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8890" t="12065" r="13970" b="698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4D7" w:rsidRDefault="008144D7" w:rsidP="008144D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8144D7" w:rsidRDefault="008144D7" w:rsidP="008144D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:rsidR="008144D7" w:rsidRDefault="008144D7" w:rsidP="008144D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«ИОССЕР»</w:t>
                            </w:r>
                          </w:p>
                          <w:p w:rsidR="008144D7" w:rsidRDefault="008144D7" w:rsidP="008144D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144D7" w:rsidRDefault="008144D7" w:rsidP="008144D7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8144D7" w:rsidRDefault="008144D7" w:rsidP="008144D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6.3pt;margin-top:10.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OIzmULeAAAA&#10;CgEAAA8AAABkcnMvZG93bnJldi54bWxMj8FOwzAMhu9IvENkJC6IpQtaxbqm0zSBOG/jwi1rvLZa&#10;47RNtnY8PeYEN1v+9Pv78/XkWnHFITSeNMxnCQik0tuGKg2fh/fnVxAhGrKm9YQabhhgXdzf5Saz&#10;fqQdXvexEhxCITMa6hi7TMpQ1uhMmPkOiW8nPzgTeR0qaQczcrhrpUqSVDrTEH+oTYfbGsvz/uI0&#10;+PHt5jz2iXr6+nYf202/O6le68eHabMCEXGKfzD86rM6FOx09BeyQbQaFguVMqpBzbkTA8v0hYcj&#10;k2qZgCxy+b9C8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DiM5lC3gAAAAoBAAAP&#10;AAAAAAAAAAAAAAAAAJcEAABkcnMvZG93bnJldi54bWxQSwUGAAAAAAQABADzAAAAogUAAAAA&#10;" strokecolor="white">
                <v:textbox>
                  <w:txbxContent>
                    <w:p w:rsidR="008144D7" w:rsidRDefault="008144D7" w:rsidP="008144D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8144D7" w:rsidRDefault="008144D7" w:rsidP="008144D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:rsidR="008144D7" w:rsidRDefault="008144D7" w:rsidP="008144D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«ИОССЕР»</w:t>
                      </w:r>
                    </w:p>
                    <w:p w:rsidR="008144D7" w:rsidRDefault="008144D7" w:rsidP="008144D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8144D7" w:rsidRDefault="008144D7" w:rsidP="008144D7">
                      <w:pPr>
                        <w:pStyle w:val="1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8144D7" w:rsidRDefault="008144D7" w:rsidP="008144D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12065" r="8255" b="698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4D7" w:rsidRDefault="008144D7" w:rsidP="008144D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«ЙОССЕР»</w:t>
                            </w:r>
                          </w:p>
                          <w:p w:rsidR="008144D7" w:rsidRDefault="008144D7" w:rsidP="008144D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 ОВМОДЧОМИНСА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8144D7" w:rsidRDefault="008144D7" w:rsidP="008144D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«ЙОССЕР»</w:t>
                      </w:r>
                    </w:p>
                    <w:p w:rsidR="008144D7" w:rsidRDefault="008144D7" w:rsidP="008144D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СИКТ ОВМОДЧОМИНСА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8144D7" w:rsidRDefault="008144D7" w:rsidP="008144D7">
      <w:pPr>
        <w:jc w:val="center"/>
        <w:rPr>
          <w:rFonts w:ascii="Times New Roman" w:hAnsi="Times New Roman"/>
          <w:sz w:val="26"/>
          <w:szCs w:val="26"/>
        </w:rPr>
      </w:pPr>
    </w:p>
    <w:p w:rsidR="008144D7" w:rsidRDefault="008144D7" w:rsidP="008144D7">
      <w:pPr>
        <w:jc w:val="center"/>
        <w:rPr>
          <w:rFonts w:ascii="Times New Roman" w:hAnsi="Times New Roman"/>
          <w:sz w:val="26"/>
          <w:szCs w:val="26"/>
        </w:rPr>
      </w:pPr>
    </w:p>
    <w:p w:rsidR="008144D7" w:rsidRDefault="008144D7" w:rsidP="008144D7">
      <w:pPr>
        <w:rPr>
          <w:rFonts w:ascii="Times New Roman" w:hAnsi="Times New Roman"/>
          <w:sz w:val="26"/>
          <w:szCs w:val="26"/>
        </w:rPr>
      </w:pPr>
    </w:p>
    <w:p w:rsidR="008144D7" w:rsidRDefault="008144D7" w:rsidP="008144D7">
      <w:pPr>
        <w:tabs>
          <w:tab w:val="left" w:pos="6120"/>
        </w:tabs>
        <w:rPr>
          <w:sz w:val="24"/>
          <w:szCs w:val="24"/>
        </w:rPr>
      </w:pPr>
    </w:p>
    <w:p w:rsidR="008144D7" w:rsidRDefault="008144D7" w:rsidP="008144D7">
      <w:pPr>
        <w:tabs>
          <w:tab w:val="left" w:pos="32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8144D7" w:rsidRDefault="008144D7" w:rsidP="008144D7">
      <w:pPr>
        <w:tabs>
          <w:tab w:val="left" w:pos="3210"/>
        </w:tabs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ШУ</w:t>
      </w:r>
      <w:r>
        <w:rPr>
          <w:rFonts w:ascii="Times New Roman" w:hAnsi="Times New Roman"/>
          <w:sz w:val="48"/>
          <w:szCs w:val="48"/>
        </w:rPr>
        <w:t>ö</w:t>
      </w:r>
      <w:r>
        <w:rPr>
          <w:rFonts w:ascii="Times New Roman" w:hAnsi="Times New Roman"/>
          <w:b/>
        </w:rPr>
        <w:t>М</w:t>
      </w:r>
      <w:proofErr w:type="spellEnd"/>
    </w:p>
    <w:p w:rsidR="008144D7" w:rsidRDefault="008144D7" w:rsidP="008144D7">
      <w:pPr>
        <w:pStyle w:val="a4"/>
        <w:tabs>
          <w:tab w:val="right" w:pos="9638"/>
        </w:tabs>
        <w:jc w:val="both"/>
        <w:rPr>
          <w:sz w:val="28"/>
          <w:szCs w:val="28"/>
        </w:rPr>
      </w:pPr>
    </w:p>
    <w:p w:rsidR="008144D7" w:rsidRDefault="008144D7" w:rsidP="008144D7">
      <w:pPr>
        <w:pStyle w:val="a4"/>
        <w:tabs>
          <w:tab w:val="right" w:pos="963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</w:t>
      </w:r>
      <w:r>
        <w:rPr>
          <w:sz w:val="28"/>
          <w:szCs w:val="28"/>
          <w:u w:val="single"/>
        </w:rPr>
        <w:t xml:space="preserve">  </w:t>
      </w:r>
      <w:proofErr w:type="gramStart"/>
      <w:r>
        <w:rPr>
          <w:sz w:val="28"/>
          <w:szCs w:val="28"/>
          <w:u w:val="single"/>
        </w:rPr>
        <w:t>08  мая</w:t>
      </w:r>
      <w:proofErr w:type="gramEnd"/>
      <w:r>
        <w:rPr>
          <w:sz w:val="28"/>
          <w:szCs w:val="28"/>
          <w:u w:val="single"/>
        </w:rPr>
        <w:t xml:space="preserve">   2013 года  </w:t>
      </w:r>
      <w:r>
        <w:rPr>
          <w:sz w:val="28"/>
          <w:szCs w:val="28"/>
        </w:rPr>
        <w:t xml:space="preserve">                                                                        №   </w:t>
      </w:r>
      <w:r>
        <w:rPr>
          <w:sz w:val="28"/>
          <w:szCs w:val="28"/>
          <w:u w:val="single"/>
        </w:rPr>
        <w:t>37</w:t>
      </w:r>
    </w:p>
    <w:p w:rsidR="008144D7" w:rsidRDefault="008144D7" w:rsidP="008144D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пст. Иоссер Республика Коми</w:t>
      </w:r>
    </w:p>
    <w:p w:rsidR="008144D7" w:rsidRDefault="008144D7" w:rsidP="008144D7">
      <w:pPr>
        <w:jc w:val="both"/>
        <w:rPr>
          <w:b/>
          <w:bCs/>
        </w:rPr>
      </w:pPr>
    </w:p>
    <w:p w:rsidR="008144D7" w:rsidRPr="00F54715" w:rsidRDefault="008144D7" w:rsidP="008144D7">
      <w:pPr>
        <w:jc w:val="both"/>
        <w:rPr>
          <w:rFonts w:ascii="Times New Roman" w:hAnsi="Times New Roman"/>
          <w:b/>
          <w:sz w:val="24"/>
        </w:rPr>
      </w:pPr>
      <w:proofErr w:type="gramStart"/>
      <w:r w:rsidRPr="00F54715">
        <w:rPr>
          <w:rFonts w:ascii="Times New Roman" w:hAnsi="Times New Roman"/>
          <w:b/>
          <w:sz w:val="24"/>
        </w:rPr>
        <w:t>Об  утверждении</w:t>
      </w:r>
      <w:proofErr w:type="gramEnd"/>
      <w:r w:rsidRPr="00F54715">
        <w:rPr>
          <w:rFonts w:ascii="Times New Roman" w:hAnsi="Times New Roman"/>
          <w:b/>
          <w:sz w:val="24"/>
        </w:rPr>
        <w:t xml:space="preserve"> целевых показателей </w:t>
      </w:r>
    </w:p>
    <w:p w:rsidR="008144D7" w:rsidRPr="00F54715" w:rsidRDefault="008144D7" w:rsidP="008144D7">
      <w:pPr>
        <w:jc w:val="both"/>
        <w:rPr>
          <w:rFonts w:ascii="Times New Roman" w:hAnsi="Times New Roman"/>
          <w:b/>
          <w:sz w:val="24"/>
        </w:rPr>
      </w:pPr>
      <w:r w:rsidRPr="00F54715">
        <w:rPr>
          <w:rFonts w:ascii="Times New Roman" w:hAnsi="Times New Roman"/>
          <w:b/>
          <w:sz w:val="24"/>
        </w:rPr>
        <w:t>эффективности работы муниципального</w:t>
      </w:r>
    </w:p>
    <w:p w:rsidR="008144D7" w:rsidRPr="00F54715" w:rsidRDefault="008144D7" w:rsidP="008144D7">
      <w:pPr>
        <w:jc w:val="both"/>
        <w:rPr>
          <w:rFonts w:ascii="Times New Roman" w:hAnsi="Times New Roman"/>
          <w:b/>
          <w:sz w:val="24"/>
        </w:rPr>
      </w:pPr>
      <w:r w:rsidRPr="00F54715">
        <w:rPr>
          <w:rFonts w:ascii="Times New Roman" w:hAnsi="Times New Roman"/>
          <w:b/>
          <w:sz w:val="24"/>
        </w:rPr>
        <w:t>автономного учреждения культуры</w:t>
      </w:r>
    </w:p>
    <w:p w:rsidR="008144D7" w:rsidRPr="00F54715" w:rsidRDefault="008144D7" w:rsidP="008144D7">
      <w:pPr>
        <w:jc w:val="both"/>
        <w:rPr>
          <w:rFonts w:ascii="Times New Roman" w:hAnsi="Times New Roman"/>
          <w:b/>
          <w:sz w:val="24"/>
        </w:rPr>
      </w:pPr>
      <w:r w:rsidRPr="00F54715">
        <w:rPr>
          <w:rFonts w:ascii="Times New Roman" w:hAnsi="Times New Roman"/>
          <w:b/>
          <w:sz w:val="24"/>
        </w:rPr>
        <w:t xml:space="preserve">«Сельский Дом культуры» п. Иоссер </w:t>
      </w:r>
    </w:p>
    <w:p w:rsidR="008144D7" w:rsidRPr="00F54715" w:rsidRDefault="008144D7" w:rsidP="008144D7">
      <w:pPr>
        <w:jc w:val="both"/>
        <w:rPr>
          <w:rFonts w:ascii="Times New Roman" w:hAnsi="Times New Roman"/>
          <w:b/>
          <w:sz w:val="24"/>
        </w:rPr>
      </w:pPr>
      <w:r w:rsidRPr="00F54715">
        <w:rPr>
          <w:rFonts w:ascii="Times New Roman" w:hAnsi="Times New Roman"/>
          <w:b/>
          <w:sz w:val="24"/>
        </w:rPr>
        <w:t>в сфере культуры на территории</w:t>
      </w:r>
    </w:p>
    <w:p w:rsidR="008144D7" w:rsidRDefault="008144D7" w:rsidP="008144D7">
      <w:pPr>
        <w:jc w:val="both"/>
        <w:rPr>
          <w:rFonts w:ascii="Times New Roman" w:hAnsi="Times New Roman"/>
          <w:sz w:val="24"/>
        </w:rPr>
      </w:pPr>
      <w:r w:rsidRPr="00F54715">
        <w:rPr>
          <w:rFonts w:ascii="Times New Roman" w:hAnsi="Times New Roman"/>
          <w:b/>
          <w:sz w:val="24"/>
        </w:rPr>
        <w:t xml:space="preserve"> сельского поселения «Иоссер»</w:t>
      </w:r>
    </w:p>
    <w:p w:rsidR="008144D7" w:rsidRDefault="008144D7" w:rsidP="008144D7">
      <w:pPr>
        <w:jc w:val="both"/>
        <w:rPr>
          <w:rFonts w:ascii="Times New Roman" w:hAnsi="Times New Roman"/>
          <w:sz w:val="24"/>
        </w:rPr>
      </w:pPr>
    </w:p>
    <w:p w:rsidR="008144D7" w:rsidRPr="00F54715" w:rsidRDefault="008144D7" w:rsidP="008144D7">
      <w:pPr>
        <w:jc w:val="both"/>
        <w:rPr>
          <w:rFonts w:cs="Courier New"/>
          <w:sz w:val="24"/>
        </w:rPr>
      </w:pPr>
      <w:r>
        <w:rPr>
          <w:rFonts w:ascii="Times New Roman" w:hAnsi="Times New Roman"/>
          <w:sz w:val="24"/>
        </w:rPr>
        <w:t xml:space="preserve">          В соответствии с приказами Министерства культуры Республики Коми от 29 декабря 2012г. № 637-од «Об утверждении целевых показателей эффективности работы государственных учреждений культуры и искусства Республики Коми» и от 21 января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</w:rPr>
          <w:t>2013 г</w:t>
        </w:r>
      </w:smartTag>
      <w:r>
        <w:rPr>
          <w:rFonts w:ascii="Times New Roman" w:hAnsi="Times New Roman"/>
          <w:sz w:val="24"/>
        </w:rPr>
        <w:t xml:space="preserve">. № 18-од «О внесении изменений в приказ Министерства культуры Республики Коми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4"/>
          </w:rPr>
          <w:t>2012 г</w:t>
        </w:r>
      </w:smartTag>
      <w:r>
        <w:rPr>
          <w:rFonts w:ascii="Times New Roman" w:hAnsi="Times New Roman"/>
          <w:sz w:val="24"/>
        </w:rPr>
        <w:t xml:space="preserve">. № 637-од «Об утверждении целевых показателей эффективности работы государственных учреждений культуры и искусства Республики Коми», </w:t>
      </w:r>
      <w:r>
        <w:rPr>
          <w:rFonts w:cs="Courier New"/>
          <w:sz w:val="24"/>
        </w:rPr>
        <w:t>-</w:t>
      </w:r>
    </w:p>
    <w:p w:rsidR="008144D7" w:rsidRDefault="008144D7" w:rsidP="008144D7">
      <w:pPr>
        <w:jc w:val="both"/>
        <w:rPr>
          <w:rFonts w:ascii="Times New Roman" w:hAnsi="Times New Roman"/>
          <w:sz w:val="24"/>
        </w:rPr>
      </w:pPr>
    </w:p>
    <w:p w:rsidR="008144D7" w:rsidRPr="00F54715" w:rsidRDefault="008144D7" w:rsidP="008144D7">
      <w:pPr>
        <w:jc w:val="both"/>
        <w:rPr>
          <w:rFonts w:ascii="Times New Roman" w:hAnsi="Times New Roman"/>
          <w:b/>
          <w:sz w:val="24"/>
        </w:rPr>
      </w:pPr>
      <w:r w:rsidRPr="00F54715">
        <w:rPr>
          <w:rFonts w:ascii="Times New Roman" w:hAnsi="Times New Roman"/>
          <w:b/>
          <w:sz w:val="24"/>
        </w:rPr>
        <w:t>ПОСТАНОВЛЯЮ:</w:t>
      </w:r>
    </w:p>
    <w:p w:rsidR="008144D7" w:rsidRDefault="008144D7" w:rsidP="008144D7">
      <w:pPr>
        <w:jc w:val="both"/>
        <w:rPr>
          <w:rFonts w:ascii="Times New Roman" w:hAnsi="Times New Roman"/>
          <w:sz w:val="24"/>
        </w:rPr>
      </w:pPr>
    </w:p>
    <w:p w:rsidR="008144D7" w:rsidRDefault="008144D7" w:rsidP="008144D7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следующие целевые показатели эффективности работы муниципального автономного учреждения культуры «Сельский Дом культуры» п. Иоссер в сфере культуры на территории сельского поселения «Иоссер»:</w:t>
      </w:r>
    </w:p>
    <w:p w:rsidR="008144D7" w:rsidRDefault="008144D7" w:rsidP="008144D7">
      <w:pPr>
        <w:ind w:left="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- выполнение показателей муниципальных заданий;</w:t>
      </w:r>
    </w:p>
    <w:p w:rsidR="008144D7" w:rsidRDefault="008144D7" w:rsidP="008144D7">
      <w:pPr>
        <w:ind w:left="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- оценка качества финансового менеджмента;</w:t>
      </w:r>
    </w:p>
    <w:p w:rsidR="008144D7" w:rsidRDefault="008144D7" w:rsidP="008144D7">
      <w:pPr>
        <w:ind w:left="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- наличие(отсутствие) судебных решений, предписаний, представлений контрольно-надзорных органов;</w:t>
      </w:r>
    </w:p>
    <w:p w:rsidR="008144D7" w:rsidRDefault="008144D7" w:rsidP="008144D7">
      <w:pPr>
        <w:ind w:left="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- кадровая работа.</w:t>
      </w:r>
    </w:p>
    <w:p w:rsidR="008144D7" w:rsidRDefault="008144D7" w:rsidP="008144D7">
      <w:pPr>
        <w:ind w:left="75"/>
        <w:jc w:val="both"/>
        <w:rPr>
          <w:rFonts w:ascii="Times New Roman" w:hAnsi="Times New Roman"/>
          <w:sz w:val="24"/>
        </w:rPr>
      </w:pPr>
    </w:p>
    <w:p w:rsidR="008144D7" w:rsidRDefault="008144D7" w:rsidP="008144D7">
      <w:pPr>
        <w:ind w:left="75"/>
        <w:jc w:val="both"/>
        <w:rPr>
          <w:rFonts w:ascii="Times New Roman" w:hAnsi="Times New Roman"/>
          <w:sz w:val="24"/>
        </w:rPr>
      </w:pPr>
      <w:r w:rsidRPr="00F54715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sz w:val="24"/>
        </w:rPr>
        <w:t>. Утвердить:</w:t>
      </w:r>
    </w:p>
    <w:p w:rsidR="008144D7" w:rsidRDefault="008144D7" w:rsidP="008144D7">
      <w:pPr>
        <w:ind w:left="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- критерии оценки показателей эффективности работы муниципального автономного учреждения «Сельский Дом культуры» п. Иоссер согласно приложению № 1.</w:t>
      </w:r>
    </w:p>
    <w:p w:rsidR="008144D7" w:rsidRDefault="008144D7" w:rsidP="008144D7">
      <w:pPr>
        <w:ind w:left="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- шкалу оценки эффективности </w:t>
      </w:r>
      <w:proofErr w:type="gramStart"/>
      <w:r>
        <w:rPr>
          <w:rFonts w:ascii="Times New Roman" w:hAnsi="Times New Roman"/>
          <w:sz w:val="24"/>
        </w:rPr>
        <w:t>работы  муниципального</w:t>
      </w:r>
      <w:proofErr w:type="gramEnd"/>
      <w:r>
        <w:rPr>
          <w:rFonts w:ascii="Times New Roman" w:hAnsi="Times New Roman"/>
          <w:sz w:val="24"/>
        </w:rPr>
        <w:t xml:space="preserve"> автономного учреждения «Сельский Дом культуры» п. Иоссер для установления руководителю учреждения надбавок стимулирующего характера и премиальных выплат согласно приложению № 2.</w:t>
      </w:r>
    </w:p>
    <w:p w:rsidR="008144D7" w:rsidRDefault="008144D7" w:rsidP="008144D7">
      <w:pPr>
        <w:ind w:left="75"/>
        <w:jc w:val="both"/>
        <w:rPr>
          <w:rFonts w:ascii="Times New Roman" w:hAnsi="Times New Roman"/>
          <w:sz w:val="24"/>
        </w:rPr>
      </w:pPr>
    </w:p>
    <w:p w:rsidR="008144D7" w:rsidRDefault="008144D7" w:rsidP="008144D7">
      <w:pPr>
        <w:ind w:left="75"/>
        <w:jc w:val="both"/>
        <w:rPr>
          <w:rFonts w:ascii="Times New Roman" w:hAnsi="Times New Roman"/>
          <w:sz w:val="24"/>
        </w:rPr>
      </w:pPr>
      <w:r w:rsidRPr="00F54715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sz w:val="24"/>
        </w:rPr>
        <w:t xml:space="preserve">. Внести изменение в трудовой договор </w:t>
      </w:r>
      <w:proofErr w:type="gramStart"/>
      <w:r>
        <w:rPr>
          <w:rFonts w:ascii="Times New Roman" w:hAnsi="Times New Roman"/>
          <w:sz w:val="24"/>
        </w:rPr>
        <w:t>с  директором</w:t>
      </w:r>
      <w:proofErr w:type="gramEnd"/>
      <w:r>
        <w:rPr>
          <w:rFonts w:ascii="Times New Roman" w:hAnsi="Times New Roman"/>
          <w:sz w:val="24"/>
        </w:rPr>
        <w:t xml:space="preserve"> муниципального автономного учреждения культуры «Сельский Дом культуры» п. Иоссер.</w:t>
      </w:r>
    </w:p>
    <w:p w:rsidR="008144D7" w:rsidRDefault="008144D7" w:rsidP="008144D7">
      <w:pPr>
        <w:ind w:left="75"/>
        <w:jc w:val="both"/>
        <w:rPr>
          <w:rFonts w:ascii="Times New Roman" w:hAnsi="Times New Roman"/>
          <w:sz w:val="24"/>
        </w:rPr>
      </w:pPr>
    </w:p>
    <w:p w:rsidR="008144D7" w:rsidRDefault="008144D7" w:rsidP="008144D7">
      <w:pPr>
        <w:ind w:left="75"/>
        <w:jc w:val="both"/>
        <w:rPr>
          <w:rFonts w:ascii="Times New Roman" w:hAnsi="Times New Roman"/>
          <w:sz w:val="24"/>
        </w:rPr>
      </w:pPr>
      <w:r w:rsidRPr="00F54715">
        <w:rPr>
          <w:rFonts w:ascii="Times New Roman" w:hAnsi="Times New Roman"/>
          <w:b/>
          <w:sz w:val="24"/>
        </w:rPr>
        <w:t>4.</w:t>
      </w:r>
      <w:r>
        <w:rPr>
          <w:rFonts w:ascii="Times New Roman" w:hAnsi="Times New Roman"/>
          <w:sz w:val="24"/>
        </w:rPr>
        <w:t xml:space="preserve"> Директору муниципального автономного учреждения «Сельский Дом культуры» п. Иоссер ежеквартально, в срок до 10-го числа следующего за отчетным кварталом, </w:t>
      </w:r>
      <w:r>
        <w:rPr>
          <w:rFonts w:ascii="Times New Roman" w:hAnsi="Times New Roman"/>
          <w:sz w:val="24"/>
        </w:rPr>
        <w:lastRenderedPageBreak/>
        <w:t>предоставлять информацию о выполнении показателей эффективности работы муниципального автономного учреждения «Сельский Дом культуры» п. Иоссер в администрацию сельского поселения «Иоссер».</w:t>
      </w:r>
    </w:p>
    <w:p w:rsidR="008144D7" w:rsidRDefault="008144D7" w:rsidP="008144D7">
      <w:pPr>
        <w:ind w:left="75"/>
        <w:jc w:val="both"/>
        <w:rPr>
          <w:rFonts w:ascii="Times New Roman" w:hAnsi="Times New Roman"/>
          <w:sz w:val="24"/>
        </w:rPr>
      </w:pPr>
    </w:p>
    <w:p w:rsidR="008144D7" w:rsidRDefault="008144D7" w:rsidP="008144D7">
      <w:pPr>
        <w:ind w:left="75"/>
        <w:jc w:val="both"/>
        <w:rPr>
          <w:rFonts w:ascii="Times New Roman" w:hAnsi="Times New Roman"/>
          <w:sz w:val="24"/>
        </w:rPr>
      </w:pPr>
      <w:r w:rsidRPr="007C7E36">
        <w:rPr>
          <w:rFonts w:ascii="Times New Roman" w:hAnsi="Times New Roman"/>
          <w:b/>
          <w:sz w:val="24"/>
        </w:rPr>
        <w:t>5.</w:t>
      </w:r>
      <w:r>
        <w:rPr>
          <w:rFonts w:ascii="Times New Roman" w:hAnsi="Times New Roman"/>
          <w:sz w:val="24"/>
        </w:rPr>
        <w:t xml:space="preserve"> Настоящее постановление вступает в силу с 01 апреля 2013 года.</w:t>
      </w:r>
    </w:p>
    <w:p w:rsidR="008144D7" w:rsidRDefault="008144D7" w:rsidP="008144D7">
      <w:pPr>
        <w:ind w:left="75"/>
        <w:jc w:val="both"/>
        <w:rPr>
          <w:rFonts w:ascii="Times New Roman" w:hAnsi="Times New Roman"/>
          <w:sz w:val="24"/>
        </w:rPr>
      </w:pPr>
    </w:p>
    <w:p w:rsidR="008144D7" w:rsidRDefault="008144D7" w:rsidP="008144D7">
      <w:pPr>
        <w:ind w:left="75"/>
        <w:jc w:val="both"/>
        <w:rPr>
          <w:rFonts w:ascii="Times New Roman" w:hAnsi="Times New Roman"/>
          <w:sz w:val="24"/>
        </w:rPr>
      </w:pPr>
      <w:r w:rsidRPr="007C7E36">
        <w:rPr>
          <w:rFonts w:ascii="Times New Roman" w:hAnsi="Times New Roman"/>
          <w:b/>
          <w:sz w:val="24"/>
        </w:rPr>
        <w:t>6.</w:t>
      </w:r>
      <w:r>
        <w:rPr>
          <w:rFonts w:ascii="Times New Roman" w:hAnsi="Times New Roman"/>
          <w:sz w:val="24"/>
        </w:rPr>
        <w:t xml:space="preserve"> Контроль за исполнением данного постановления возложить на специалиста администрации сельского поселения «Иоссер» Т.В. Долинскую.</w:t>
      </w:r>
    </w:p>
    <w:p w:rsidR="008144D7" w:rsidRDefault="008144D7" w:rsidP="008144D7">
      <w:pPr>
        <w:ind w:left="75"/>
        <w:jc w:val="both"/>
        <w:rPr>
          <w:rFonts w:ascii="Times New Roman" w:hAnsi="Times New Roman"/>
          <w:sz w:val="24"/>
        </w:rPr>
      </w:pPr>
    </w:p>
    <w:p w:rsidR="008144D7" w:rsidRDefault="008144D7" w:rsidP="008144D7">
      <w:pPr>
        <w:ind w:left="75"/>
        <w:jc w:val="both"/>
        <w:rPr>
          <w:rFonts w:ascii="Times New Roman" w:hAnsi="Times New Roman"/>
          <w:sz w:val="24"/>
        </w:rPr>
      </w:pPr>
    </w:p>
    <w:p w:rsidR="008144D7" w:rsidRDefault="008144D7" w:rsidP="008144D7">
      <w:pPr>
        <w:ind w:left="75"/>
        <w:jc w:val="both"/>
        <w:rPr>
          <w:rFonts w:ascii="Times New Roman" w:hAnsi="Times New Roman"/>
          <w:sz w:val="24"/>
        </w:rPr>
      </w:pPr>
    </w:p>
    <w:p w:rsidR="008144D7" w:rsidRDefault="008144D7" w:rsidP="008144D7">
      <w:pPr>
        <w:ind w:lef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сельского поселения «</w:t>
      </w:r>
      <w:proofErr w:type="gramStart"/>
      <w:r>
        <w:rPr>
          <w:rFonts w:ascii="Times New Roman" w:hAnsi="Times New Roman"/>
          <w:sz w:val="24"/>
        </w:rPr>
        <w:t xml:space="preserve">Иоссер»   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                         Е.В. Гусак</w:t>
      </w:r>
      <w:r>
        <w:rPr>
          <w:rFonts w:ascii="Times New Roman" w:hAnsi="Times New Roman"/>
          <w:sz w:val="24"/>
        </w:rPr>
        <w:tab/>
      </w:r>
    </w:p>
    <w:p w:rsidR="008144D7" w:rsidRDefault="008144D7" w:rsidP="008144D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p w:rsidR="008144D7" w:rsidRDefault="008144D7" w:rsidP="008144D7">
      <w:pPr>
        <w:jc w:val="both"/>
        <w:rPr>
          <w:sz w:val="24"/>
        </w:rPr>
      </w:pPr>
    </w:p>
    <w:p w:rsidR="008144D7" w:rsidRDefault="008144D7" w:rsidP="008144D7">
      <w:pPr>
        <w:jc w:val="both"/>
        <w:rPr>
          <w:sz w:val="24"/>
        </w:rPr>
      </w:pPr>
    </w:p>
    <w:p w:rsidR="008144D7" w:rsidRDefault="008144D7" w:rsidP="008144D7">
      <w:pPr>
        <w:jc w:val="both"/>
        <w:rPr>
          <w:sz w:val="24"/>
        </w:rPr>
      </w:pPr>
    </w:p>
    <w:p w:rsidR="008144D7" w:rsidRDefault="008144D7" w:rsidP="008144D7">
      <w:pPr>
        <w:jc w:val="both"/>
        <w:rPr>
          <w:sz w:val="24"/>
        </w:rPr>
      </w:pPr>
    </w:p>
    <w:p w:rsidR="008144D7" w:rsidRDefault="008144D7" w:rsidP="008144D7">
      <w:pPr>
        <w:jc w:val="both"/>
        <w:rPr>
          <w:sz w:val="24"/>
        </w:rPr>
      </w:pPr>
    </w:p>
    <w:p w:rsidR="008144D7" w:rsidRDefault="008144D7" w:rsidP="008144D7">
      <w:pPr>
        <w:jc w:val="both"/>
        <w:rPr>
          <w:sz w:val="24"/>
        </w:rPr>
      </w:pPr>
    </w:p>
    <w:p w:rsidR="008144D7" w:rsidRDefault="008144D7" w:rsidP="008144D7">
      <w:pPr>
        <w:jc w:val="both"/>
        <w:rPr>
          <w:sz w:val="24"/>
        </w:rPr>
      </w:pPr>
    </w:p>
    <w:p w:rsidR="008144D7" w:rsidRDefault="008144D7" w:rsidP="008144D7">
      <w:pPr>
        <w:jc w:val="both"/>
      </w:pPr>
    </w:p>
    <w:p w:rsidR="008144D7" w:rsidRDefault="008144D7" w:rsidP="008144D7">
      <w:pPr>
        <w:jc w:val="both"/>
      </w:pPr>
    </w:p>
    <w:p w:rsidR="008144D7" w:rsidRDefault="008144D7" w:rsidP="008144D7">
      <w:pPr>
        <w:jc w:val="both"/>
      </w:pPr>
    </w:p>
    <w:p w:rsidR="008144D7" w:rsidRDefault="008144D7" w:rsidP="008144D7">
      <w:pPr>
        <w:jc w:val="both"/>
      </w:pPr>
    </w:p>
    <w:p w:rsidR="008144D7" w:rsidRDefault="008144D7" w:rsidP="008144D7"/>
    <w:p w:rsidR="008144D7" w:rsidRDefault="008144D7" w:rsidP="008144D7"/>
    <w:p w:rsidR="008144D7" w:rsidRDefault="008144D7" w:rsidP="008144D7"/>
    <w:p w:rsidR="008144D7" w:rsidRDefault="008144D7" w:rsidP="008144D7"/>
    <w:p w:rsidR="008144D7" w:rsidRDefault="008144D7" w:rsidP="008144D7"/>
    <w:p w:rsidR="008144D7" w:rsidRDefault="008144D7" w:rsidP="008144D7"/>
    <w:p w:rsidR="008144D7" w:rsidRDefault="008144D7" w:rsidP="008144D7"/>
    <w:p w:rsidR="008144D7" w:rsidRDefault="008144D7" w:rsidP="008144D7"/>
    <w:p w:rsidR="008144D7" w:rsidRDefault="008144D7" w:rsidP="008144D7"/>
    <w:p w:rsidR="008144D7" w:rsidRDefault="008144D7" w:rsidP="008144D7"/>
    <w:p w:rsidR="008144D7" w:rsidRDefault="008144D7" w:rsidP="008144D7"/>
    <w:p w:rsidR="008144D7" w:rsidRDefault="008144D7" w:rsidP="008144D7"/>
    <w:p w:rsidR="008144D7" w:rsidRDefault="008144D7" w:rsidP="008144D7"/>
    <w:p w:rsidR="008144D7" w:rsidRDefault="008144D7" w:rsidP="008144D7"/>
    <w:p w:rsidR="008144D7" w:rsidRDefault="008144D7" w:rsidP="008144D7"/>
    <w:p w:rsidR="008144D7" w:rsidRDefault="008144D7" w:rsidP="008144D7"/>
    <w:p w:rsidR="008144D7" w:rsidRDefault="008144D7" w:rsidP="008144D7"/>
    <w:p w:rsidR="008144D7" w:rsidRDefault="008144D7" w:rsidP="008144D7"/>
    <w:p w:rsidR="008144D7" w:rsidRDefault="008144D7" w:rsidP="008144D7"/>
    <w:p w:rsidR="008144D7" w:rsidRDefault="008144D7" w:rsidP="008144D7"/>
    <w:p w:rsidR="008144D7" w:rsidRDefault="008144D7" w:rsidP="008144D7"/>
    <w:p w:rsidR="008144D7" w:rsidRDefault="008144D7" w:rsidP="008144D7"/>
    <w:p w:rsidR="008144D7" w:rsidRDefault="008144D7" w:rsidP="008144D7"/>
    <w:p w:rsidR="008144D7" w:rsidRDefault="008144D7" w:rsidP="008144D7"/>
    <w:p w:rsidR="008144D7" w:rsidRDefault="008144D7" w:rsidP="008144D7"/>
    <w:p w:rsidR="008144D7" w:rsidRDefault="008144D7" w:rsidP="008144D7"/>
    <w:p w:rsidR="008144D7" w:rsidRDefault="008144D7" w:rsidP="008144D7"/>
    <w:p w:rsidR="008144D7" w:rsidRDefault="008144D7" w:rsidP="008144D7"/>
    <w:p w:rsidR="008144D7" w:rsidRDefault="008144D7" w:rsidP="008144D7">
      <w:pPr>
        <w:jc w:val="right"/>
        <w:rPr>
          <w:rFonts w:ascii="Times New Roman" w:hAnsi="Times New Roman"/>
        </w:rPr>
      </w:pPr>
    </w:p>
    <w:p w:rsidR="008144D7" w:rsidRPr="00C0603B" w:rsidRDefault="008144D7" w:rsidP="008144D7">
      <w:pPr>
        <w:jc w:val="right"/>
        <w:rPr>
          <w:rFonts w:ascii="Times New Roman" w:hAnsi="Times New Roman"/>
        </w:rPr>
      </w:pPr>
    </w:p>
    <w:p w:rsidR="008144D7" w:rsidRPr="00C0603B" w:rsidRDefault="008144D7" w:rsidP="008144D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ПРИЛОЖЕНИЕ</w:t>
      </w:r>
      <w:r w:rsidRPr="00C0603B">
        <w:rPr>
          <w:rFonts w:ascii="Times New Roman" w:hAnsi="Times New Roman"/>
          <w:sz w:val="24"/>
        </w:rPr>
        <w:t xml:space="preserve"> № 1</w:t>
      </w:r>
    </w:p>
    <w:p w:rsidR="008144D7" w:rsidRPr="00C0603B" w:rsidRDefault="008144D7" w:rsidP="008144D7">
      <w:pPr>
        <w:jc w:val="right"/>
        <w:rPr>
          <w:rFonts w:ascii="Times New Roman" w:hAnsi="Times New Roman"/>
          <w:sz w:val="24"/>
        </w:rPr>
      </w:pPr>
      <w:r w:rsidRPr="00C0603B">
        <w:rPr>
          <w:rFonts w:ascii="Times New Roman" w:hAnsi="Times New Roman"/>
          <w:sz w:val="24"/>
        </w:rPr>
        <w:t>к постановлению администрации</w:t>
      </w:r>
    </w:p>
    <w:p w:rsidR="008144D7" w:rsidRPr="00C0603B" w:rsidRDefault="008144D7" w:rsidP="008144D7">
      <w:pPr>
        <w:jc w:val="right"/>
        <w:rPr>
          <w:rFonts w:ascii="Times New Roman" w:hAnsi="Times New Roman"/>
          <w:sz w:val="24"/>
        </w:rPr>
      </w:pPr>
      <w:r w:rsidRPr="00C0603B">
        <w:rPr>
          <w:rFonts w:ascii="Times New Roman" w:hAnsi="Times New Roman"/>
          <w:sz w:val="24"/>
        </w:rPr>
        <w:t>сельского поселения «Иоссер»</w:t>
      </w:r>
    </w:p>
    <w:p w:rsidR="008144D7" w:rsidRPr="00C0603B" w:rsidRDefault="008144D7" w:rsidP="008144D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  <w:u w:val="single"/>
        </w:rPr>
        <w:t>08.05.2013.</w:t>
      </w:r>
      <w:r w:rsidRPr="00C0603B">
        <w:rPr>
          <w:rFonts w:ascii="Times New Roman" w:hAnsi="Times New Roman"/>
          <w:sz w:val="24"/>
        </w:rPr>
        <w:t xml:space="preserve"> № </w:t>
      </w:r>
      <w:r w:rsidRPr="00C0603B">
        <w:rPr>
          <w:rFonts w:ascii="Times New Roman" w:hAnsi="Times New Roman"/>
          <w:sz w:val="24"/>
          <w:u w:val="single"/>
        </w:rPr>
        <w:t>37</w:t>
      </w:r>
    </w:p>
    <w:p w:rsidR="008144D7" w:rsidRPr="00C0603B" w:rsidRDefault="008144D7" w:rsidP="008144D7">
      <w:pPr>
        <w:jc w:val="right"/>
        <w:rPr>
          <w:rFonts w:ascii="Times New Roman" w:hAnsi="Times New Roman"/>
          <w:sz w:val="24"/>
        </w:rPr>
      </w:pPr>
    </w:p>
    <w:p w:rsidR="008144D7" w:rsidRPr="00C0603B" w:rsidRDefault="008144D7" w:rsidP="008144D7">
      <w:pPr>
        <w:jc w:val="center"/>
        <w:rPr>
          <w:rFonts w:ascii="Times New Roman" w:hAnsi="Times New Roman"/>
          <w:b/>
          <w:sz w:val="24"/>
        </w:rPr>
      </w:pPr>
      <w:r w:rsidRPr="00C0603B">
        <w:rPr>
          <w:rFonts w:ascii="Times New Roman" w:hAnsi="Times New Roman"/>
          <w:b/>
          <w:sz w:val="24"/>
        </w:rPr>
        <w:t>Критерии оценки целевых показателей эффективности работы</w:t>
      </w:r>
    </w:p>
    <w:p w:rsidR="008144D7" w:rsidRPr="00C0603B" w:rsidRDefault="008144D7" w:rsidP="008144D7">
      <w:pPr>
        <w:jc w:val="center"/>
        <w:rPr>
          <w:rFonts w:ascii="Times New Roman" w:hAnsi="Times New Roman"/>
          <w:b/>
          <w:sz w:val="24"/>
        </w:rPr>
      </w:pPr>
      <w:r w:rsidRPr="00C0603B">
        <w:rPr>
          <w:rFonts w:ascii="Times New Roman" w:hAnsi="Times New Roman"/>
          <w:b/>
          <w:sz w:val="24"/>
        </w:rPr>
        <w:t>муниципального автономного учреждения кул</w:t>
      </w:r>
      <w:r>
        <w:rPr>
          <w:rFonts w:ascii="Times New Roman" w:hAnsi="Times New Roman"/>
          <w:b/>
          <w:sz w:val="24"/>
        </w:rPr>
        <w:t xml:space="preserve">ьтуры «Сельский Дом </w:t>
      </w:r>
      <w:proofErr w:type="gramStart"/>
      <w:r>
        <w:rPr>
          <w:rFonts w:ascii="Times New Roman" w:hAnsi="Times New Roman"/>
          <w:b/>
          <w:sz w:val="24"/>
        </w:rPr>
        <w:t xml:space="preserve">культуры» </w:t>
      </w:r>
      <w:r w:rsidRPr="00C0603B"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п.</w:t>
      </w:r>
      <w:r w:rsidRPr="00C0603B">
        <w:rPr>
          <w:rFonts w:ascii="Times New Roman" w:hAnsi="Times New Roman"/>
          <w:b/>
          <w:sz w:val="24"/>
        </w:rPr>
        <w:t>Иоссер</w:t>
      </w:r>
      <w:proofErr w:type="spellEnd"/>
      <w:proofErr w:type="gramEnd"/>
      <w:r w:rsidRPr="00C0603B">
        <w:rPr>
          <w:rFonts w:ascii="Times New Roman" w:hAnsi="Times New Roman"/>
          <w:b/>
          <w:sz w:val="24"/>
        </w:rPr>
        <w:t xml:space="preserve"> на территории сельского</w:t>
      </w:r>
    </w:p>
    <w:p w:rsidR="008144D7" w:rsidRPr="00C0603B" w:rsidRDefault="008144D7" w:rsidP="008144D7">
      <w:pPr>
        <w:jc w:val="center"/>
        <w:rPr>
          <w:rFonts w:ascii="Times New Roman" w:hAnsi="Times New Roman"/>
          <w:b/>
          <w:sz w:val="24"/>
        </w:rPr>
      </w:pPr>
      <w:r w:rsidRPr="00C0603B">
        <w:rPr>
          <w:rFonts w:ascii="Times New Roman" w:hAnsi="Times New Roman"/>
          <w:b/>
          <w:sz w:val="24"/>
        </w:rPr>
        <w:t>поселения «Иоссер»</w:t>
      </w:r>
    </w:p>
    <w:p w:rsidR="008144D7" w:rsidRPr="00C0603B" w:rsidRDefault="008144D7" w:rsidP="008144D7">
      <w:pPr>
        <w:jc w:val="center"/>
        <w:rPr>
          <w:rFonts w:ascii="Times New Roman" w:hAnsi="Times New Roman"/>
          <w:sz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98"/>
        <w:gridCol w:w="3219"/>
        <w:gridCol w:w="3912"/>
        <w:gridCol w:w="1516"/>
      </w:tblGrid>
      <w:tr w:rsidR="008144D7" w:rsidRPr="00C0603B" w:rsidTr="008E7C5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№</w:t>
            </w:r>
          </w:p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Показатель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Основание, расчет показателя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Оценка в баллах</w:t>
            </w:r>
          </w:p>
        </w:tc>
      </w:tr>
      <w:tr w:rsidR="008144D7" w:rsidRPr="00C0603B" w:rsidTr="008E7C5F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Выполнение показателей муниципального задания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1.</w:t>
            </w:r>
            <w:proofErr w:type="gramStart"/>
            <w:r w:rsidRPr="00C0603B">
              <w:rPr>
                <w:rFonts w:ascii="Times New Roman" w:hAnsi="Times New Roman"/>
                <w:sz w:val="24"/>
              </w:rPr>
              <w:t>1.Отчет</w:t>
            </w:r>
            <w:proofErr w:type="gramEnd"/>
            <w:r w:rsidRPr="00C0603B">
              <w:rPr>
                <w:rFonts w:ascii="Times New Roman" w:hAnsi="Times New Roman"/>
                <w:sz w:val="24"/>
              </w:rPr>
              <w:t xml:space="preserve"> об исполнении муниципального задания за 1,11,111,1У кварталы, год*</w:t>
            </w:r>
          </w:p>
          <w:p w:rsidR="008144D7" w:rsidRPr="00C0603B" w:rsidRDefault="008144D7" w:rsidP="008E7C5F">
            <w:pPr>
              <w:jc w:val="both"/>
              <w:rPr>
                <w:rFonts w:ascii="Times New Roman" w:hAnsi="Times New Roman"/>
                <w:sz w:val="24"/>
              </w:rPr>
            </w:pPr>
            <w:r w:rsidRPr="00C0603B">
              <w:rPr>
                <w:rFonts w:ascii="Times New Roman" w:hAnsi="Times New Roman"/>
                <w:sz w:val="24"/>
              </w:rPr>
              <w:t>Р=</w:t>
            </w:r>
            <w:proofErr w:type="spellStart"/>
            <w:r w:rsidRPr="00C0603B">
              <w:rPr>
                <w:rFonts w:ascii="Times New Roman" w:hAnsi="Times New Roman"/>
                <w:sz w:val="24"/>
              </w:rPr>
              <w:t>Рф</w:t>
            </w:r>
            <w:proofErr w:type="spellEnd"/>
            <w:r w:rsidRPr="00C0603B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C0603B">
              <w:rPr>
                <w:rFonts w:ascii="Times New Roman" w:hAnsi="Times New Roman"/>
                <w:sz w:val="24"/>
              </w:rPr>
              <w:t>Рп</w:t>
            </w:r>
            <w:proofErr w:type="spellEnd"/>
            <w:r w:rsidRPr="00C0603B">
              <w:rPr>
                <w:rFonts w:ascii="Times New Roman" w:hAnsi="Times New Roman"/>
                <w:sz w:val="24"/>
              </w:rPr>
              <w:t>*100(в%</w:t>
            </w:r>
            <w:proofErr w:type="gramStart"/>
            <w:r w:rsidRPr="00C0603B">
              <w:rPr>
                <w:rFonts w:ascii="Times New Roman" w:hAnsi="Times New Roman"/>
                <w:sz w:val="24"/>
              </w:rPr>
              <w:t>),где</w:t>
            </w:r>
            <w:proofErr w:type="gramEnd"/>
          </w:p>
          <w:p w:rsidR="008144D7" w:rsidRPr="00C0603B" w:rsidRDefault="008144D7" w:rsidP="008E7C5F">
            <w:pPr>
              <w:jc w:val="both"/>
              <w:rPr>
                <w:rFonts w:ascii="Times New Roman" w:hAnsi="Times New Roman"/>
                <w:sz w:val="24"/>
              </w:rPr>
            </w:pPr>
            <w:r w:rsidRPr="00C0603B">
              <w:rPr>
                <w:rFonts w:ascii="Times New Roman" w:hAnsi="Times New Roman"/>
                <w:sz w:val="24"/>
              </w:rPr>
              <w:t>Р-показатель муниципального задания;</w:t>
            </w:r>
          </w:p>
          <w:p w:rsidR="008144D7" w:rsidRPr="00C0603B" w:rsidRDefault="008144D7" w:rsidP="008E7C5F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0603B">
              <w:rPr>
                <w:rFonts w:ascii="Times New Roman" w:hAnsi="Times New Roman"/>
                <w:sz w:val="24"/>
              </w:rPr>
              <w:t>Рф</w:t>
            </w:r>
            <w:proofErr w:type="spellEnd"/>
            <w:r w:rsidRPr="00C0603B">
              <w:rPr>
                <w:rFonts w:ascii="Times New Roman" w:hAnsi="Times New Roman"/>
                <w:sz w:val="24"/>
              </w:rPr>
              <w:t>-фактическое исполнение показателя муниципального задания в отчетном финансовом году (квартале);</w:t>
            </w:r>
          </w:p>
          <w:p w:rsidR="008144D7" w:rsidRPr="00C0603B" w:rsidRDefault="008144D7" w:rsidP="008E7C5F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0603B">
              <w:rPr>
                <w:rFonts w:ascii="Times New Roman" w:hAnsi="Times New Roman"/>
                <w:sz w:val="24"/>
              </w:rPr>
              <w:t>Рп</w:t>
            </w:r>
            <w:proofErr w:type="spellEnd"/>
            <w:r w:rsidRPr="00C0603B">
              <w:rPr>
                <w:rFonts w:ascii="Times New Roman" w:hAnsi="Times New Roman"/>
                <w:sz w:val="24"/>
              </w:rPr>
              <w:t>-плановый показатель муниципального задания в отчетном финансовом году (квартале) в соответствии с муниципальным заданием.</w:t>
            </w:r>
          </w:p>
          <w:p w:rsidR="008144D7" w:rsidRPr="00C0603B" w:rsidRDefault="008144D7" w:rsidP="008E7C5F">
            <w:pPr>
              <w:jc w:val="both"/>
              <w:rPr>
                <w:rFonts w:ascii="Times New Roman" w:hAnsi="Times New Roman"/>
                <w:sz w:val="24"/>
              </w:rPr>
            </w:pPr>
            <w:r w:rsidRPr="00C0603B">
              <w:rPr>
                <w:rFonts w:ascii="Times New Roman" w:hAnsi="Times New Roman"/>
                <w:sz w:val="24"/>
              </w:rPr>
              <w:t>Расчет показателя производится по суммарной оценке показателей муниципального задания.</w:t>
            </w:r>
          </w:p>
          <w:p w:rsidR="008144D7" w:rsidRPr="00C0603B" w:rsidRDefault="008144D7" w:rsidP="008E7C5F">
            <w:pPr>
              <w:jc w:val="both"/>
              <w:rPr>
                <w:rFonts w:ascii="Times New Roman" w:hAnsi="Times New Roman"/>
                <w:sz w:val="24"/>
              </w:rPr>
            </w:pPr>
            <w:r w:rsidRPr="00C0603B">
              <w:rPr>
                <w:rFonts w:ascii="Times New Roman" w:hAnsi="Times New Roman"/>
                <w:sz w:val="24"/>
              </w:rPr>
              <w:t>Расчет</w:t>
            </w:r>
          </w:p>
          <w:p w:rsidR="008144D7" w:rsidRPr="00C0603B" w:rsidRDefault="008144D7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4D7" w:rsidRPr="00C0603B" w:rsidTr="008E7C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7" w:rsidRPr="00C0603B" w:rsidRDefault="008144D7" w:rsidP="008E7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7" w:rsidRPr="00C0603B" w:rsidRDefault="008144D7" w:rsidP="008E7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Р=100%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40</w:t>
            </w:r>
          </w:p>
        </w:tc>
      </w:tr>
      <w:tr w:rsidR="008144D7" w:rsidRPr="00C0603B" w:rsidTr="008E7C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7" w:rsidRPr="00C0603B" w:rsidRDefault="008144D7" w:rsidP="008E7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7" w:rsidRPr="00C0603B" w:rsidRDefault="008144D7" w:rsidP="008E7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95%</w:t>
            </w:r>
            <w:r w:rsidRPr="00C0603B">
              <w:rPr>
                <w:rFonts w:ascii="Times New Roman" w:eastAsia="Batang" w:hAnsi="Batang"/>
                <w:sz w:val="24"/>
              </w:rPr>
              <w:t>＜</w:t>
            </w:r>
            <w:r w:rsidRPr="00C0603B">
              <w:rPr>
                <w:rFonts w:ascii="Times New Roman" w:eastAsia="Batang" w:hAnsi="Times New Roman"/>
                <w:sz w:val="24"/>
              </w:rPr>
              <w:t>Р</w:t>
            </w:r>
            <w:r w:rsidRPr="00C0603B">
              <w:rPr>
                <w:rFonts w:ascii="Times New Roman" w:eastAsia="Batang" w:hAnsi="Batang"/>
                <w:sz w:val="24"/>
              </w:rPr>
              <w:t>＜</w:t>
            </w:r>
            <w:r w:rsidRPr="00C0603B">
              <w:rPr>
                <w:rFonts w:ascii="Times New Roman" w:eastAsia="Batang" w:hAnsi="Times New Roman"/>
                <w:sz w:val="24"/>
              </w:rPr>
              <w:t>100%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30</w:t>
            </w:r>
          </w:p>
        </w:tc>
      </w:tr>
      <w:tr w:rsidR="008144D7" w:rsidRPr="00C0603B" w:rsidTr="008E7C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7" w:rsidRPr="00C0603B" w:rsidRDefault="008144D7" w:rsidP="008E7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7" w:rsidRPr="00C0603B" w:rsidRDefault="008144D7" w:rsidP="008E7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90%</w:t>
            </w:r>
            <w:r w:rsidRPr="00C0603B">
              <w:rPr>
                <w:rFonts w:ascii="Times New Roman" w:eastAsia="Batang" w:hAnsi="Batang"/>
                <w:sz w:val="24"/>
              </w:rPr>
              <w:t>＜</w:t>
            </w:r>
            <w:r w:rsidRPr="00C0603B">
              <w:rPr>
                <w:rFonts w:ascii="Times New Roman" w:hAnsi="Times New Roman"/>
                <w:sz w:val="24"/>
              </w:rPr>
              <w:t>Р</w:t>
            </w:r>
            <w:r w:rsidRPr="00C0603B">
              <w:rPr>
                <w:rFonts w:ascii="Times New Roman" w:eastAsia="Batang" w:hAnsi="Batang"/>
                <w:sz w:val="24"/>
              </w:rPr>
              <w:t>＜</w:t>
            </w:r>
            <w:r w:rsidRPr="00C0603B">
              <w:rPr>
                <w:rFonts w:ascii="Times New Roman" w:hAnsi="Times New Roman"/>
                <w:sz w:val="24"/>
              </w:rPr>
              <w:t>95%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20</w:t>
            </w:r>
          </w:p>
        </w:tc>
      </w:tr>
      <w:tr w:rsidR="008144D7" w:rsidRPr="00C0603B" w:rsidTr="008E7C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7" w:rsidRPr="00C0603B" w:rsidRDefault="008144D7" w:rsidP="008E7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7" w:rsidRPr="00C0603B" w:rsidRDefault="008144D7" w:rsidP="008E7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Не менее 85%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4D7" w:rsidRPr="00C0603B" w:rsidTr="008E7C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7" w:rsidRPr="00C0603B" w:rsidRDefault="008144D7" w:rsidP="008E7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7" w:rsidRPr="00C0603B" w:rsidRDefault="008144D7" w:rsidP="008E7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144D7">
            <w:pPr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Отчет об исполнении государственного задания за год:</w:t>
            </w:r>
          </w:p>
          <w:p w:rsidR="008144D7" w:rsidRPr="00C0603B" w:rsidRDefault="008144D7" w:rsidP="008E7C5F">
            <w:pPr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Муниципальное задание выполнено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20</w:t>
            </w:r>
          </w:p>
        </w:tc>
      </w:tr>
      <w:tr w:rsidR="008144D7" w:rsidRPr="00C0603B" w:rsidTr="008E7C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7" w:rsidRPr="00C0603B" w:rsidRDefault="008144D7" w:rsidP="008E7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7" w:rsidRPr="00C0603B" w:rsidRDefault="008144D7" w:rsidP="008E7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Муниципальное задание не выполнено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0</w:t>
            </w:r>
          </w:p>
        </w:tc>
      </w:tr>
      <w:tr w:rsidR="008144D7" w:rsidRPr="00C0603B" w:rsidTr="008E7C5F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Оценка качества финансового менеджмента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2.1. Отклонение от плана формирования доходов от приносящей доход деятельности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4D7" w:rsidRPr="00C0603B" w:rsidTr="008E7C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7" w:rsidRPr="00C0603B" w:rsidRDefault="008144D7" w:rsidP="008E7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7" w:rsidRPr="00C0603B" w:rsidRDefault="008144D7" w:rsidP="008E7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Р</w:t>
            </w:r>
            <w:r w:rsidRPr="00C0603B">
              <w:rPr>
                <w:rFonts w:ascii="Times New Roman" w:eastAsia="Batang" w:hAnsi="Batang"/>
                <w:sz w:val="24"/>
              </w:rPr>
              <w:t>＞</w:t>
            </w:r>
            <w:r w:rsidRPr="00C0603B">
              <w:rPr>
                <w:rFonts w:ascii="Times New Roman" w:hAnsi="Times New Roman"/>
                <w:sz w:val="24"/>
              </w:rPr>
              <w:t>30%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0</w:t>
            </w:r>
          </w:p>
        </w:tc>
      </w:tr>
      <w:tr w:rsidR="008144D7" w:rsidRPr="00C0603B" w:rsidTr="008E7C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7" w:rsidRPr="00C0603B" w:rsidRDefault="008144D7" w:rsidP="008E7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7" w:rsidRPr="00C0603B" w:rsidRDefault="008144D7" w:rsidP="008E7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Р</w:t>
            </w:r>
            <w:r w:rsidRPr="00C0603B">
              <w:rPr>
                <w:rFonts w:ascii="Times New Roman" w:eastAsia="Batang" w:hAnsi="Times New Roman"/>
                <w:sz w:val="24"/>
              </w:rPr>
              <w:t>≤30%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30</w:t>
            </w:r>
          </w:p>
        </w:tc>
      </w:tr>
      <w:tr w:rsidR="008144D7" w:rsidRPr="00C0603B" w:rsidTr="008E7C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7" w:rsidRPr="00C0603B" w:rsidRDefault="008144D7" w:rsidP="008E7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7" w:rsidRPr="00C0603B" w:rsidRDefault="008144D7" w:rsidP="008E7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Р</w:t>
            </w:r>
            <w:r w:rsidRPr="00C0603B">
              <w:rPr>
                <w:rFonts w:ascii="Times New Roman" w:eastAsia="Batang" w:hAnsi="Times New Roman"/>
                <w:sz w:val="24"/>
              </w:rPr>
              <w:t>≤20%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40</w:t>
            </w:r>
          </w:p>
        </w:tc>
      </w:tr>
      <w:tr w:rsidR="008144D7" w:rsidRPr="00C0603B" w:rsidTr="008E7C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7" w:rsidRPr="00C0603B" w:rsidRDefault="008144D7" w:rsidP="008E7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7" w:rsidRPr="00C0603B" w:rsidRDefault="008144D7" w:rsidP="008E7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Р</w:t>
            </w:r>
            <w:r w:rsidRPr="00C0603B">
              <w:rPr>
                <w:rFonts w:ascii="Times New Roman" w:eastAsia="Batang" w:hAnsi="Times New Roman"/>
                <w:sz w:val="24"/>
              </w:rPr>
              <w:t>≤</w:t>
            </w:r>
            <w:r w:rsidRPr="00C0603B">
              <w:rPr>
                <w:rFonts w:ascii="Times New Roman" w:hAnsi="Times New Roman"/>
                <w:sz w:val="24"/>
              </w:rPr>
              <w:t>10-15%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45</w:t>
            </w:r>
          </w:p>
        </w:tc>
      </w:tr>
      <w:tr w:rsidR="008144D7" w:rsidRPr="00C0603B" w:rsidTr="008E7C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7" w:rsidRPr="00C0603B" w:rsidRDefault="008144D7" w:rsidP="008E7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7" w:rsidRPr="00C0603B" w:rsidRDefault="008144D7" w:rsidP="008E7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Р</w:t>
            </w:r>
            <w:r w:rsidRPr="00C0603B">
              <w:rPr>
                <w:rFonts w:ascii="Times New Roman" w:eastAsia="Batang" w:hAnsi="Times New Roman"/>
                <w:sz w:val="24"/>
              </w:rPr>
              <w:t>≤5%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50</w:t>
            </w:r>
          </w:p>
        </w:tc>
      </w:tr>
      <w:tr w:rsidR="008144D7" w:rsidRPr="00C0603B" w:rsidTr="008E7C5F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Наличие (отсутствие) судебных решений, предписаний, представлений контрольно-надзорных органов***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3.1Отсутствие судебных решений, предписаний, представлений</w:t>
            </w:r>
          </w:p>
          <w:p w:rsidR="008144D7" w:rsidRPr="00C0603B" w:rsidRDefault="008144D7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3.</w:t>
            </w:r>
            <w:proofErr w:type="gramStart"/>
            <w:r w:rsidRPr="00C0603B">
              <w:rPr>
                <w:rFonts w:ascii="Times New Roman" w:hAnsi="Times New Roman"/>
                <w:sz w:val="24"/>
              </w:rPr>
              <w:t>2.Наличие</w:t>
            </w:r>
            <w:proofErr w:type="gramEnd"/>
            <w:r w:rsidRPr="00C0603B">
              <w:rPr>
                <w:rFonts w:ascii="Times New Roman" w:hAnsi="Times New Roman"/>
                <w:sz w:val="24"/>
              </w:rPr>
              <w:t xml:space="preserve"> судебных решений, предписаний, представлений, устранение которых невозможно в рамках доходов учреждения;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0</w:t>
            </w:r>
          </w:p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8144D7" w:rsidRPr="00C0603B" w:rsidTr="008E7C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7" w:rsidRPr="00C0603B" w:rsidRDefault="008144D7" w:rsidP="008E7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7" w:rsidRPr="00C0603B" w:rsidRDefault="008144D7" w:rsidP="008E7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3.3. Наличие судебных решений, предписаний, представлений, устранение которых возможно в рамках доходов учреждения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0</w:t>
            </w:r>
          </w:p>
        </w:tc>
      </w:tr>
      <w:tr w:rsidR="008144D7" w:rsidRPr="00C0603B" w:rsidTr="008E7C5F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Кадровая работа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В соответствии с данными учреждения:</w:t>
            </w:r>
          </w:p>
          <w:p w:rsidR="008144D7" w:rsidRPr="00C0603B" w:rsidRDefault="008144D7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4.1. Соблюдение сроков аттестации работников учреждения за год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8144D7" w:rsidRPr="00C0603B" w:rsidTr="008E7C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7" w:rsidRPr="00C0603B" w:rsidRDefault="008144D7" w:rsidP="008E7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7" w:rsidRPr="00C0603B" w:rsidRDefault="008144D7" w:rsidP="008E7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Срок аттестации не соблюдены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0</w:t>
            </w:r>
          </w:p>
        </w:tc>
      </w:tr>
      <w:tr w:rsidR="008144D7" w:rsidRPr="00C0603B" w:rsidTr="008E7C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7" w:rsidRPr="00C0603B" w:rsidRDefault="008144D7" w:rsidP="008E7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7" w:rsidRPr="00C0603B" w:rsidRDefault="008144D7" w:rsidP="008E7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4.2. Удельный вес работников учреждения, прошедших повышение квалификации, переподготовку или стажировку, принявших участие в работе обучающих семинаров от общего количества работников учреждения, требующих повышения квалификации, переподготовки, за год:</w:t>
            </w:r>
          </w:p>
          <w:p w:rsidR="008144D7" w:rsidRPr="00C0603B" w:rsidRDefault="008144D7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90-100%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8144D7" w:rsidRPr="00C0603B" w:rsidTr="008E7C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7" w:rsidRPr="00C0603B" w:rsidRDefault="008144D7" w:rsidP="008E7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7" w:rsidRPr="00C0603B" w:rsidRDefault="008144D7" w:rsidP="008E7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60-89,9%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8144D7" w:rsidRPr="00C0603B" w:rsidTr="008E7C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7" w:rsidRPr="00C0603B" w:rsidRDefault="008144D7" w:rsidP="008E7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7" w:rsidRPr="00C0603B" w:rsidRDefault="008144D7" w:rsidP="008E7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50-59,9%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8144D7" w:rsidRPr="00C0603B" w:rsidTr="008E7C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7" w:rsidRPr="00C0603B" w:rsidRDefault="008144D7" w:rsidP="008E7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7" w:rsidRPr="00C0603B" w:rsidRDefault="008144D7" w:rsidP="008E7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20%-49,9%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4</w:t>
            </w:r>
          </w:p>
        </w:tc>
      </w:tr>
      <w:tr w:rsidR="008144D7" w:rsidRPr="00C0603B" w:rsidTr="008E7C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7" w:rsidRPr="00C0603B" w:rsidRDefault="008144D7" w:rsidP="008E7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7" w:rsidRPr="00C0603B" w:rsidRDefault="008144D7" w:rsidP="008E7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Менее 20%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2</w:t>
            </w:r>
          </w:p>
        </w:tc>
      </w:tr>
    </w:tbl>
    <w:p w:rsidR="008144D7" w:rsidRPr="00C0603B" w:rsidRDefault="008144D7" w:rsidP="008144D7">
      <w:pPr>
        <w:jc w:val="center"/>
        <w:rPr>
          <w:rFonts w:ascii="Times New Roman" w:hAnsi="Times New Roman"/>
          <w:sz w:val="24"/>
        </w:rPr>
      </w:pPr>
    </w:p>
    <w:p w:rsidR="008144D7" w:rsidRPr="00C0603B" w:rsidRDefault="008144D7" w:rsidP="008144D7">
      <w:pPr>
        <w:rPr>
          <w:rFonts w:ascii="Times New Roman" w:hAnsi="Times New Roman"/>
          <w:sz w:val="24"/>
        </w:rPr>
      </w:pPr>
      <w:r w:rsidRPr="00C0603B">
        <w:rPr>
          <w:rFonts w:ascii="Times New Roman" w:hAnsi="Times New Roman"/>
          <w:sz w:val="24"/>
        </w:rPr>
        <w:t xml:space="preserve">*Показатели исчисляются </w:t>
      </w:r>
      <w:r w:rsidRPr="00C0603B">
        <w:rPr>
          <w:rFonts w:ascii="Times New Roman" w:hAnsi="Times New Roman"/>
          <w:b/>
          <w:sz w:val="24"/>
        </w:rPr>
        <w:t xml:space="preserve">ежеквартально </w:t>
      </w:r>
      <w:r w:rsidRPr="00C0603B">
        <w:rPr>
          <w:rFonts w:ascii="Times New Roman" w:hAnsi="Times New Roman"/>
          <w:sz w:val="24"/>
        </w:rPr>
        <w:t>нарастающим итогом с начала финансового года, за исключением:</w:t>
      </w:r>
    </w:p>
    <w:p w:rsidR="008144D7" w:rsidRPr="00C0603B" w:rsidRDefault="008144D7" w:rsidP="008144D7">
      <w:pPr>
        <w:rPr>
          <w:rFonts w:ascii="Times New Roman" w:hAnsi="Times New Roman"/>
          <w:sz w:val="24"/>
        </w:rPr>
      </w:pPr>
      <w:r w:rsidRPr="00C0603B">
        <w:rPr>
          <w:rFonts w:ascii="Times New Roman" w:hAnsi="Times New Roman"/>
          <w:sz w:val="24"/>
        </w:rPr>
        <w:t>1) Показателей, исчисляемы по итогам выполнения государственного задания за год:</w:t>
      </w:r>
    </w:p>
    <w:p w:rsidR="008144D7" w:rsidRPr="00C0603B" w:rsidRDefault="008144D7" w:rsidP="008144D7">
      <w:pPr>
        <w:rPr>
          <w:rFonts w:ascii="Times New Roman" w:hAnsi="Times New Roman"/>
          <w:sz w:val="24"/>
        </w:rPr>
      </w:pPr>
      <w:r w:rsidRPr="00C0603B">
        <w:rPr>
          <w:rFonts w:ascii="Times New Roman" w:hAnsi="Times New Roman"/>
          <w:sz w:val="24"/>
        </w:rPr>
        <w:t>-показателя характеризующие качество государственной услуги (работы) – по государственному учреждению.</w:t>
      </w:r>
    </w:p>
    <w:p w:rsidR="008144D7" w:rsidRPr="00C0603B" w:rsidRDefault="008144D7" w:rsidP="008144D7">
      <w:pPr>
        <w:rPr>
          <w:rFonts w:ascii="Times New Roman" w:hAnsi="Times New Roman"/>
          <w:sz w:val="24"/>
        </w:rPr>
      </w:pPr>
      <w:r w:rsidRPr="00C0603B">
        <w:rPr>
          <w:rFonts w:ascii="Times New Roman" w:hAnsi="Times New Roman"/>
          <w:sz w:val="24"/>
        </w:rPr>
        <w:t xml:space="preserve">2) Показателей, исчисляемых по итогам выполнения государственного задания за </w:t>
      </w:r>
      <w:r w:rsidRPr="00C0603B">
        <w:rPr>
          <w:rFonts w:ascii="Times New Roman" w:hAnsi="Times New Roman"/>
          <w:b/>
          <w:sz w:val="24"/>
        </w:rPr>
        <w:t>отчетный финансовый год:</w:t>
      </w:r>
    </w:p>
    <w:p w:rsidR="008144D7" w:rsidRPr="00C0603B" w:rsidRDefault="008144D7" w:rsidP="008144D7">
      <w:pPr>
        <w:rPr>
          <w:rFonts w:ascii="Times New Roman" w:hAnsi="Times New Roman"/>
          <w:sz w:val="24"/>
        </w:rPr>
      </w:pPr>
      <w:r w:rsidRPr="00C0603B">
        <w:rPr>
          <w:rFonts w:ascii="Times New Roman" w:hAnsi="Times New Roman"/>
          <w:sz w:val="24"/>
        </w:rPr>
        <w:t>-число обучающихся по группам специальностей по каждой форме обучения,</w:t>
      </w:r>
    </w:p>
    <w:p w:rsidR="008144D7" w:rsidRPr="00C0603B" w:rsidRDefault="008144D7" w:rsidP="008144D7">
      <w:pPr>
        <w:rPr>
          <w:rFonts w:ascii="Times New Roman" w:hAnsi="Times New Roman"/>
          <w:sz w:val="24"/>
        </w:rPr>
      </w:pPr>
      <w:r w:rsidRPr="00C0603B">
        <w:rPr>
          <w:rFonts w:ascii="Times New Roman" w:hAnsi="Times New Roman"/>
          <w:sz w:val="24"/>
        </w:rPr>
        <w:t>-количество выпускников.</w:t>
      </w:r>
    </w:p>
    <w:p w:rsidR="008144D7" w:rsidRPr="00C0603B" w:rsidRDefault="008144D7" w:rsidP="008144D7">
      <w:pPr>
        <w:rPr>
          <w:rFonts w:ascii="Times New Roman" w:hAnsi="Times New Roman"/>
          <w:sz w:val="24"/>
        </w:rPr>
      </w:pPr>
      <w:r w:rsidRPr="00C0603B">
        <w:rPr>
          <w:rFonts w:ascii="Times New Roman" w:hAnsi="Times New Roman"/>
          <w:sz w:val="24"/>
        </w:rPr>
        <w:lastRenderedPageBreak/>
        <w:t>3)Показателей кадровой работы, исчисляемых за год:</w:t>
      </w:r>
    </w:p>
    <w:p w:rsidR="008144D7" w:rsidRPr="00C0603B" w:rsidRDefault="008144D7" w:rsidP="008144D7">
      <w:pPr>
        <w:rPr>
          <w:rFonts w:ascii="Times New Roman" w:hAnsi="Times New Roman"/>
          <w:sz w:val="24"/>
        </w:rPr>
      </w:pPr>
      <w:r w:rsidRPr="00C0603B">
        <w:rPr>
          <w:rFonts w:ascii="Times New Roman" w:hAnsi="Times New Roman"/>
          <w:sz w:val="24"/>
        </w:rPr>
        <w:t>-соблюдение сроков аттестации работников учреждения;</w:t>
      </w:r>
    </w:p>
    <w:p w:rsidR="008144D7" w:rsidRPr="00C0603B" w:rsidRDefault="008144D7" w:rsidP="008144D7">
      <w:pPr>
        <w:rPr>
          <w:rFonts w:ascii="Times New Roman" w:hAnsi="Times New Roman"/>
          <w:sz w:val="24"/>
        </w:rPr>
      </w:pPr>
      <w:r w:rsidRPr="00C0603B">
        <w:rPr>
          <w:rFonts w:ascii="Times New Roman" w:hAnsi="Times New Roman"/>
          <w:sz w:val="24"/>
        </w:rPr>
        <w:t>-удельный вес работников учреждения, прошедших повышение квалификации, переподготовку или стажировку, принявших участие в работе семинаров от общего количества работников учреждения, требующих повышения квалификации, переподготовки.</w:t>
      </w:r>
    </w:p>
    <w:p w:rsidR="008144D7" w:rsidRPr="00C0603B" w:rsidRDefault="008144D7" w:rsidP="008144D7">
      <w:pPr>
        <w:rPr>
          <w:rFonts w:ascii="Times New Roman" w:hAnsi="Times New Roman"/>
          <w:sz w:val="24"/>
        </w:rPr>
      </w:pPr>
      <w:r w:rsidRPr="00C0603B">
        <w:rPr>
          <w:rFonts w:ascii="Times New Roman" w:hAnsi="Times New Roman"/>
          <w:sz w:val="24"/>
        </w:rPr>
        <w:t xml:space="preserve">  При установлении критериев целевых показателей эффективности работы муниципального учреждения максимальный размер надбавок и премии (в%) не может не превышать </w:t>
      </w:r>
      <w:proofErr w:type="gramStart"/>
      <w:r w:rsidRPr="00C0603B">
        <w:rPr>
          <w:rFonts w:ascii="Times New Roman" w:hAnsi="Times New Roman"/>
          <w:sz w:val="24"/>
        </w:rPr>
        <w:t>%,указанные</w:t>
      </w:r>
      <w:proofErr w:type="gramEnd"/>
      <w:r w:rsidRPr="00C0603B">
        <w:rPr>
          <w:rFonts w:ascii="Times New Roman" w:hAnsi="Times New Roman"/>
          <w:sz w:val="24"/>
        </w:rPr>
        <w:t xml:space="preserve"> в Шкале оценки эффективности работы муниципального учреждения за отчетный год.</w:t>
      </w:r>
    </w:p>
    <w:p w:rsidR="008144D7" w:rsidRPr="00C0603B" w:rsidRDefault="008144D7" w:rsidP="008144D7">
      <w:pPr>
        <w:rPr>
          <w:rFonts w:ascii="Times New Roman" w:hAnsi="Times New Roman"/>
          <w:sz w:val="24"/>
        </w:rPr>
      </w:pPr>
      <w:r w:rsidRPr="00C0603B">
        <w:rPr>
          <w:rFonts w:ascii="Times New Roman" w:hAnsi="Times New Roman"/>
          <w:sz w:val="24"/>
        </w:rPr>
        <w:t>**Решение по пунктам 3.1.,3.2. по показателю «Наличие(отсутствие) судебных решений, предписаний, представлений контрольно-надзорных органов» применяется по каждому конкретному случаю.</w:t>
      </w:r>
    </w:p>
    <w:p w:rsidR="008144D7" w:rsidRPr="00C0603B" w:rsidRDefault="008144D7" w:rsidP="008144D7">
      <w:pPr>
        <w:rPr>
          <w:rFonts w:ascii="Times New Roman" w:hAnsi="Times New Roman"/>
          <w:sz w:val="24"/>
        </w:rPr>
      </w:pPr>
    </w:p>
    <w:p w:rsidR="008144D7" w:rsidRPr="00C0603B" w:rsidRDefault="008144D7" w:rsidP="008144D7">
      <w:pPr>
        <w:rPr>
          <w:rFonts w:ascii="Times New Roman" w:hAnsi="Times New Roman"/>
          <w:sz w:val="24"/>
        </w:rPr>
      </w:pPr>
    </w:p>
    <w:p w:rsidR="008144D7" w:rsidRPr="00C0603B" w:rsidRDefault="008144D7" w:rsidP="008144D7">
      <w:pPr>
        <w:rPr>
          <w:rFonts w:ascii="Times New Roman" w:hAnsi="Times New Roman"/>
          <w:sz w:val="24"/>
        </w:rPr>
      </w:pPr>
    </w:p>
    <w:p w:rsidR="008144D7" w:rsidRPr="00C0603B" w:rsidRDefault="008144D7" w:rsidP="008144D7">
      <w:pPr>
        <w:rPr>
          <w:rFonts w:ascii="Times New Roman" w:hAnsi="Times New Roman"/>
          <w:sz w:val="24"/>
        </w:rPr>
      </w:pPr>
    </w:p>
    <w:p w:rsidR="008144D7" w:rsidRPr="00C0603B" w:rsidRDefault="008144D7" w:rsidP="008144D7">
      <w:pPr>
        <w:rPr>
          <w:rFonts w:ascii="Times New Roman" w:hAnsi="Times New Roman"/>
          <w:sz w:val="24"/>
        </w:rPr>
      </w:pPr>
    </w:p>
    <w:p w:rsidR="008144D7" w:rsidRPr="00C0603B" w:rsidRDefault="008144D7" w:rsidP="008144D7">
      <w:pPr>
        <w:jc w:val="right"/>
        <w:rPr>
          <w:rFonts w:ascii="Times New Roman" w:hAnsi="Times New Roman"/>
          <w:sz w:val="24"/>
        </w:rPr>
      </w:pPr>
      <w:r w:rsidRPr="00C0603B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РИЛОЖЕНИЕ</w:t>
      </w:r>
      <w:r w:rsidRPr="00C0603B">
        <w:rPr>
          <w:rFonts w:ascii="Times New Roman" w:hAnsi="Times New Roman"/>
          <w:sz w:val="24"/>
        </w:rPr>
        <w:t xml:space="preserve"> №2</w:t>
      </w:r>
    </w:p>
    <w:p w:rsidR="008144D7" w:rsidRPr="00C0603B" w:rsidRDefault="008144D7" w:rsidP="008144D7">
      <w:pPr>
        <w:jc w:val="right"/>
        <w:rPr>
          <w:rFonts w:ascii="Times New Roman" w:hAnsi="Times New Roman"/>
          <w:sz w:val="24"/>
        </w:rPr>
      </w:pPr>
      <w:r w:rsidRPr="00C0603B">
        <w:rPr>
          <w:rFonts w:ascii="Times New Roman" w:hAnsi="Times New Roman"/>
          <w:sz w:val="24"/>
        </w:rPr>
        <w:t xml:space="preserve">к постановлению администрации </w:t>
      </w:r>
    </w:p>
    <w:p w:rsidR="008144D7" w:rsidRPr="00C0603B" w:rsidRDefault="008144D7" w:rsidP="008144D7">
      <w:pPr>
        <w:jc w:val="right"/>
        <w:rPr>
          <w:rFonts w:ascii="Times New Roman" w:hAnsi="Times New Roman"/>
          <w:sz w:val="24"/>
        </w:rPr>
      </w:pPr>
      <w:r w:rsidRPr="00C0603B">
        <w:rPr>
          <w:rFonts w:ascii="Times New Roman" w:hAnsi="Times New Roman"/>
          <w:sz w:val="24"/>
        </w:rPr>
        <w:t>сельского поселения «Иоссер»</w:t>
      </w:r>
    </w:p>
    <w:p w:rsidR="008144D7" w:rsidRPr="00C0603B" w:rsidRDefault="008144D7" w:rsidP="008144D7">
      <w:pPr>
        <w:jc w:val="right"/>
        <w:rPr>
          <w:rFonts w:ascii="Times New Roman" w:hAnsi="Times New Roman"/>
          <w:sz w:val="24"/>
        </w:rPr>
      </w:pPr>
      <w:r w:rsidRPr="00C0603B">
        <w:rPr>
          <w:rFonts w:ascii="Times New Roman" w:hAnsi="Times New Roman"/>
          <w:sz w:val="24"/>
        </w:rPr>
        <w:t xml:space="preserve">от 08 мая </w:t>
      </w:r>
      <w:smartTag w:uri="urn:schemas-microsoft-com:office:smarttags" w:element="metricconverter">
        <w:smartTagPr>
          <w:attr w:name="ProductID" w:val="2013 г"/>
        </w:smartTagPr>
        <w:r w:rsidRPr="00C0603B">
          <w:rPr>
            <w:rFonts w:ascii="Times New Roman" w:hAnsi="Times New Roman"/>
            <w:sz w:val="24"/>
          </w:rPr>
          <w:t>2013 г</w:t>
        </w:r>
      </w:smartTag>
      <w:r w:rsidRPr="00C0603B">
        <w:rPr>
          <w:rFonts w:ascii="Times New Roman" w:hAnsi="Times New Roman"/>
          <w:sz w:val="24"/>
        </w:rPr>
        <w:t>. № 37</w:t>
      </w:r>
    </w:p>
    <w:p w:rsidR="008144D7" w:rsidRPr="00C0603B" w:rsidRDefault="008144D7" w:rsidP="008144D7">
      <w:pPr>
        <w:jc w:val="right"/>
        <w:rPr>
          <w:rFonts w:ascii="Times New Roman" w:hAnsi="Times New Roman"/>
          <w:sz w:val="24"/>
        </w:rPr>
      </w:pPr>
    </w:p>
    <w:p w:rsidR="008144D7" w:rsidRPr="00C0603B" w:rsidRDefault="008144D7" w:rsidP="008144D7">
      <w:pPr>
        <w:jc w:val="center"/>
        <w:rPr>
          <w:rFonts w:ascii="Times New Roman" w:hAnsi="Times New Roman"/>
          <w:b/>
          <w:sz w:val="24"/>
        </w:rPr>
      </w:pPr>
      <w:r w:rsidRPr="00C0603B">
        <w:rPr>
          <w:rFonts w:ascii="Times New Roman" w:hAnsi="Times New Roman"/>
          <w:b/>
          <w:sz w:val="24"/>
        </w:rPr>
        <w:t xml:space="preserve">Шкала оценки эффективности работы муниципального автономного учреждения культуры «Сельский Дом культуры» п. Иоссер в сфере культуры для установления </w:t>
      </w:r>
      <w:proofErr w:type="gramStart"/>
      <w:r w:rsidRPr="00C0603B">
        <w:rPr>
          <w:rFonts w:ascii="Times New Roman" w:hAnsi="Times New Roman"/>
          <w:b/>
          <w:sz w:val="24"/>
        </w:rPr>
        <w:t>руководителю  муниципального</w:t>
      </w:r>
      <w:proofErr w:type="gramEnd"/>
      <w:r w:rsidRPr="00C0603B">
        <w:rPr>
          <w:rFonts w:ascii="Times New Roman" w:hAnsi="Times New Roman"/>
          <w:b/>
          <w:sz w:val="24"/>
        </w:rPr>
        <w:t xml:space="preserve"> автономного учреждения культуры «Сельский Дом культуры» п. Иоссер надбавок стимулирующего характера и премиальных выплат</w:t>
      </w:r>
    </w:p>
    <w:p w:rsidR="008144D7" w:rsidRPr="00C0603B" w:rsidRDefault="008144D7" w:rsidP="008144D7">
      <w:pPr>
        <w:jc w:val="center"/>
        <w:rPr>
          <w:rFonts w:ascii="Times New Roman" w:hAnsi="Times New Roman"/>
          <w:b/>
          <w:sz w:val="24"/>
        </w:rPr>
      </w:pPr>
      <w:r w:rsidRPr="00C0603B">
        <w:rPr>
          <w:rFonts w:ascii="Times New Roman" w:hAnsi="Times New Roman"/>
          <w:b/>
          <w:sz w:val="24"/>
        </w:rPr>
        <w:t>за отчётный год (квартал)</w:t>
      </w:r>
    </w:p>
    <w:p w:rsidR="008144D7" w:rsidRPr="00C0603B" w:rsidRDefault="008144D7" w:rsidP="008144D7">
      <w:pPr>
        <w:jc w:val="center"/>
        <w:rPr>
          <w:rFonts w:ascii="Times New Roman" w:hAnsi="Times New Roman"/>
          <w:sz w:val="24"/>
        </w:r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649"/>
        <w:gridCol w:w="3059"/>
        <w:gridCol w:w="1200"/>
        <w:gridCol w:w="2040"/>
        <w:gridCol w:w="1440"/>
        <w:gridCol w:w="1842"/>
      </w:tblGrid>
      <w:tr w:rsidR="008144D7" w:rsidRPr="00C0603B" w:rsidTr="008E7C5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№</w:t>
            </w:r>
          </w:p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Оценка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Баллы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Надбавка за интенсивность и высокие результаты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Надбавка за качество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Премия</w:t>
            </w:r>
          </w:p>
        </w:tc>
      </w:tr>
      <w:tr w:rsidR="008144D7" w:rsidRPr="00C0603B" w:rsidTr="008E7C5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Отлично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85-100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До200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До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До100%</w:t>
            </w:r>
          </w:p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месячного фонда</w:t>
            </w:r>
          </w:p>
        </w:tc>
      </w:tr>
      <w:tr w:rsidR="008144D7" w:rsidRPr="00C0603B" w:rsidTr="008E7C5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Хорошо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75-84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До 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До 180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До 80% месячного фонда</w:t>
            </w:r>
          </w:p>
        </w:tc>
      </w:tr>
      <w:tr w:rsidR="008144D7" w:rsidRPr="00C0603B" w:rsidTr="008E7C5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Удовлетворительно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55-74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До 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До 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-</w:t>
            </w:r>
          </w:p>
        </w:tc>
      </w:tr>
      <w:tr w:rsidR="008144D7" w:rsidRPr="00C0603B" w:rsidTr="008E7C5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Неудовлетворительно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54 и менее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D7" w:rsidRPr="00C0603B" w:rsidRDefault="008144D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3B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8144D7" w:rsidRPr="00C0603B" w:rsidRDefault="008144D7" w:rsidP="008144D7">
      <w:pPr>
        <w:jc w:val="center"/>
        <w:rPr>
          <w:rFonts w:ascii="Times New Roman" w:hAnsi="Times New Roman"/>
          <w:sz w:val="24"/>
        </w:rPr>
      </w:pPr>
    </w:p>
    <w:p w:rsidR="008144D7" w:rsidRPr="00C0603B" w:rsidRDefault="008144D7" w:rsidP="008144D7">
      <w:pPr>
        <w:rPr>
          <w:rFonts w:ascii="Times New Roman" w:hAnsi="Times New Roman"/>
          <w:b/>
          <w:sz w:val="24"/>
        </w:rPr>
      </w:pPr>
    </w:p>
    <w:p w:rsidR="008144D7" w:rsidRPr="00C0603B" w:rsidRDefault="008144D7" w:rsidP="008144D7">
      <w:pPr>
        <w:rPr>
          <w:rFonts w:ascii="Times New Roman" w:hAnsi="Times New Roman"/>
          <w:b/>
        </w:rPr>
      </w:pPr>
    </w:p>
    <w:p w:rsidR="008144D7" w:rsidRPr="00C0603B" w:rsidRDefault="008144D7" w:rsidP="008144D7">
      <w:pPr>
        <w:rPr>
          <w:rFonts w:ascii="Times New Roman" w:hAnsi="Times New Roman"/>
        </w:rPr>
      </w:pPr>
    </w:p>
    <w:p w:rsidR="008144D7" w:rsidRPr="00C0603B" w:rsidRDefault="008144D7" w:rsidP="008144D7">
      <w:pPr>
        <w:jc w:val="center"/>
        <w:rPr>
          <w:rFonts w:ascii="Times New Roman" w:hAnsi="Times New Roman"/>
        </w:rPr>
      </w:pPr>
      <w:r w:rsidRPr="00C0603B">
        <w:rPr>
          <w:rFonts w:ascii="Times New Roman" w:hAnsi="Times New Roman"/>
        </w:rPr>
        <w:t>_________________________________</w:t>
      </w:r>
    </w:p>
    <w:p w:rsidR="002E0975" w:rsidRDefault="002E0975"/>
    <w:sectPr w:rsidR="002E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B3BB8"/>
    <w:multiLevelType w:val="hybridMultilevel"/>
    <w:tmpl w:val="89A88100"/>
    <w:lvl w:ilvl="0" w:tplc="7518733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/>
      </w:rPr>
    </w:lvl>
    <w:lvl w:ilvl="1" w:tplc="706A17D0">
      <w:numFmt w:val="none"/>
      <w:lvlText w:val=""/>
      <w:lvlJc w:val="left"/>
      <w:pPr>
        <w:tabs>
          <w:tab w:val="num" w:pos="360"/>
        </w:tabs>
      </w:pPr>
    </w:lvl>
    <w:lvl w:ilvl="2" w:tplc="0C08E684">
      <w:numFmt w:val="none"/>
      <w:lvlText w:val=""/>
      <w:lvlJc w:val="left"/>
      <w:pPr>
        <w:tabs>
          <w:tab w:val="num" w:pos="360"/>
        </w:tabs>
      </w:pPr>
    </w:lvl>
    <w:lvl w:ilvl="3" w:tplc="19CCE734">
      <w:numFmt w:val="none"/>
      <w:lvlText w:val=""/>
      <w:lvlJc w:val="left"/>
      <w:pPr>
        <w:tabs>
          <w:tab w:val="num" w:pos="360"/>
        </w:tabs>
      </w:pPr>
    </w:lvl>
    <w:lvl w:ilvl="4" w:tplc="749620B4">
      <w:numFmt w:val="none"/>
      <w:lvlText w:val=""/>
      <w:lvlJc w:val="left"/>
      <w:pPr>
        <w:tabs>
          <w:tab w:val="num" w:pos="360"/>
        </w:tabs>
      </w:pPr>
    </w:lvl>
    <w:lvl w:ilvl="5" w:tplc="E0B048DC">
      <w:numFmt w:val="none"/>
      <w:lvlText w:val=""/>
      <w:lvlJc w:val="left"/>
      <w:pPr>
        <w:tabs>
          <w:tab w:val="num" w:pos="360"/>
        </w:tabs>
      </w:pPr>
    </w:lvl>
    <w:lvl w:ilvl="6" w:tplc="9F9807CE">
      <w:numFmt w:val="none"/>
      <w:lvlText w:val=""/>
      <w:lvlJc w:val="left"/>
      <w:pPr>
        <w:tabs>
          <w:tab w:val="num" w:pos="360"/>
        </w:tabs>
      </w:pPr>
    </w:lvl>
    <w:lvl w:ilvl="7" w:tplc="A44C7CEC">
      <w:numFmt w:val="none"/>
      <w:lvlText w:val=""/>
      <w:lvlJc w:val="left"/>
      <w:pPr>
        <w:tabs>
          <w:tab w:val="num" w:pos="360"/>
        </w:tabs>
      </w:pPr>
    </w:lvl>
    <w:lvl w:ilvl="8" w:tplc="FDD8045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D7"/>
    <w:rsid w:val="002E0975"/>
    <w:rsid w:val="008144D7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F31D2-1717-434E-960A-A1B46129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4D7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144D7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4D7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8144D7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Subtitle"/>
    <w:basedOn w:val="a"/>
    <w:link w:val="a5"/>
    <w:qFormat/>
    <w:rsid w:val="008144D7"/>
    <w:rPr>
      <w:rFonts w:ascii="Times New Roman" w:hAnsi="Times New Roman"/>
      <w:b/>
      <w:sz w:val="20"/>
      <w:szCs w:val="20"/>
    </w:rPr>
  </w:style>
  <w:style w:type="character" w:customStyle="1" w:styleId="a5">
    <w:name w:val="Подзаголовок Знак"/>
    <w:basedOn w:val="a0"/>
    <w:link w:val="a4"/>
    <w:rsid w:val="008144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6">
    <w:name w:val="Table Grid"/>
    <w:basedOn w:val="a1"/>
    <w:rsid w:val="00814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2019-07-31T11:29:00Z</dcterms:created>
  <dcterms:modified xsi:type="dcterms:W3CDTF">2019-07-31T11:29:00Z</dcterms:modified>
</cp:coreProperties>
</file>