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CEC" w:rsidRPr="004D7CEC" w:rsidRDefault="004D7CEC" w:rsidP="004D7CEC">
      <w:pPr>
        <w:jc w:val="center"/>
        <w:rPr>
          <w:rFonts w:ascii="Times New Roman" w:hAnsi="Times New Roman" w:cs="Times New Roman"/>
          <w:sz w:val="24"/>
          <w:szCs w:val="24"/>
        </w:rPr>
      </w:pPr>
      <w:r w:rsidRPr="004D7CEC">
        <w:rPr>
          <w:rFonts w:ascii="Times New Roman" w:hAnsi="Times New Roman" w:cs="Times New Roman"/>
          <w:sz w:val="24"/>
          <w:szCs w:val="24"/>
        </w:rPr>
        <w:t>Перечень объект</w:t>
      </w:r>
      <w:bookmarkStart w:id="0" w:name="_GoBack"/>
      <w:bookmarkEnd w:id="0"/>
      <w:r w:rsidRPr="004D7CEC">
        <w:rPr>
          <w:rFonts w:ascii="Times New Roman" w:hAnsi="Times New Roman" w:cs="Times New Roman"/>
          <w:sz w:val="24"/>
          <w:szCs w:val="24"/>
        </w:rPr>
        <w:t>ов контроля, учитываемых в рамках формирования ежегодного плана контрольных мероприятий, с указанием категории риска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97"/>
        <w:gridCol w:w="2176"/>
        <w:gridCol w:w="6597"/>
      </w:tblGrid>
      <w:tr w:rsidR="004D7CEC" w:rsidRPr="004D7CEC" w:rsidTr="00BD62FE">
        <w:trPr>
          <w:jc w:val="center"/>
        </w:trPr>
        <w:tc>
          <w:tcPr>
            <w:tcW w:w="0" w:type="auto"/>
          </w:tcPr>
          <w:p w:rsidR="004D7CEC" w:rsidRPr="004D7CEC" w:rsidRDefault="004D7CEC" w:rsidP="004D7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E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D7CE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D7CE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</w:tcPr>
          <w:p w:rsidR="004D7CEC" w:rsidRPr="004D7CEC" w:rsidRDefault="004D7CEC" w:rsidP="004D7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EC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0" w:type="auto"/>
          </w:tcPr>
          <w:p w:rsidR="004D7CEC" w:rsidRPr="004D7CEC" w:rsidRDefault="004D7CEC" w:rsidP="004D7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EC">
              <w:rPr>
                <w:rFonts w:ascii="Times New Roman" w:hAnsi="Times New Roman" w:cs="Times New Roman"/>
                <w:sz w:val="24"/>
                <w:szCs w:val="24"/>
              </w:rPr>
              <w:t>Информация об отнесении объекта к определенной категории риска</w:t>
            </w:r>
          </w:p>
        </w:tc>
      </w:tr>
      <w:tr w:rsidR="004D7CEC" w:rsidRPr="004D7CEC" w:rsidTr="00BD62FE">
        <w:trPr>
          <w:jc w:val="center"/>
        </w:trPr>
        <w:tc>
          <w:tcPr>
            <w:tcW w:w="0" w:type="auto"/>
          </w:tcPr>
          <w:p w:rsidR="004D7CEC" w:rsidRPr="004D7CEC" w:rsidRDefault="004D7CEC" w:rsidP="00BD6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D7CEC" w:rsidRPr="004D7CEC" w:rsidRDefault="004D7CEC" w:rsidP="00BD6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D7CEC" w:rsidRPr="004D7CEC" w:rsidRDefault="004D7CEC" w:rsidP="00BD6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CEC" w:rsidRPr="004D7CEC" w:rsidTr="00BD62FE">
        <w:trPr>
          <w:jc w:val="center"/>
        </w:trPr>
        <w:tc>
          <w:tcPr>
            <w:tcW w:w="0" w:type="auto"/>
          </w:tcPr>
          <w:p w:rsidR="004D7CEC" w:rsidRPr="004D7CEC" w:rsidRDefault="004D7CEC" w:rsidP="00BD6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D7CEC" w:rsidRPr="004D7CEC" w:rsidRDefault="004D7CEC" w:rsidP="00BD6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D7CEC" w:rsidRPr="004D7CEC" w:rsidRDefault="004D7CEC" w:rsidP="00BD6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CEC" w:rsidRPr="004D7CEC" w:rsidTr="00BD62FE">
        <w:trPr>
          <w:jc w:val="center"/>
        </w:trPr>
        <w:tc>
          <w:tcPr>
            <w:tcW w:w="0" w:type="auto"/>
          </w:tcPr>
          <w:p w:rsidR="004D7CEC" w:rsidRPr="004D7CEC" w:rsidRDefault="004D7CEC" w:rsidP="00BD6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D7CEC" w:rsidRPr="004D7CEC" w:rsidRDefault="004D7CEC" w:rsidP="00BD6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D7CEC" w:rsidRPr="004D7CEC" w:rsidRDefault="004D7CEC" w:rsidP="00BD6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CEC" w:rsidRPr="004D7CEC" w:rsidTr="00BD62FE">
        <w:trPr>
          <w:jc w:val="center"/>
        </w:trPr>
        <w:tc>
          <w:tcPr>
            <w:tcW w:w="0" w:type="auto"/>
          </w:tcPr>
          <w:p w:rsidR="004D7CEC" w:rsidRPr="004D7CEC" w:rsidRDefault="004D7CEC" w:rsidP="00BD6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D7CEC" w:rsidRPr="004D7CEC" w:rsidRDefault="004D7CEC" w:rsidP="00BD6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D7CEC" w:rsidRPr="004D7CEC" w:rsidRDefault="004D7CEC" w:rsidP="00BD6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CEC" w:rsidRPr="004D7CEC" w:rsidTr="00BD62FE">
        <w:trPr>
          <w:jc w:val="center"/>
        </w:trPr>
        <w:tc>
          <w:tcPr>
            <w:tcW w:w="0" w:type="auto"/>
          </w:tcPr>
          <w:p w:rsidR="004D7CEC" w:rsidRPr="004D7CEC" w:rsidRDefault="004D7CEC" w:rsidP="00BD6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D7CEC" w:rsidRPr="004D7CEC" w:rsidRDefault="004D7CEC" w:rsidP="00BD6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D7CEC" w:rsidRPr="004D7CEC" w:rsidRDefault="004D7CEC" w:rsidP="00BD6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CEC" w:rsidRPr="004D7CEC" w:rsidTr="00BD62FE">
        <w:trPr>
          <w:jc w:val="center"/>
        </w:trPr>
        <w:tc>
          <w:tcPr>
            <w:tcW w:w="0" w:type="auto"/>
          </w:tcPr>
          <w:p w:rsidR="004D7CEC" w:rsidRPr="004D7CEC" w:rsidRDefault="004D7CEC" w:rsidP="00BD6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D7CEC" w:rsidRPr="004D7CEC" w:rsidRDefault="004D7CEC" w:rsidP="00BD6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D7CEC" w:rsidRPr="004D7CEC" w:rsidRDefault="004D7CEC" w:rsidP="00BD6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CEC" w:rsidRPr="004D7CEC" w:rsidTr="00BD62FE">
        <w:trPr>
          <w:jc w:val="center"/>
        </w:trPr>
        <w:tc>
          <w:tcPr>
            <w:tcW w:w="0" w:type="auto"/>
          </w:tcPr>
          <w:p w:rsidR="004D7CEC" w:rsidRPr="004D7CEC" w:rsidRDefault="004D7CEC" w:rsidP="00BD6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D7CEC" w:rsidRPr="004D7CEC" w:rsidRDefault="004D7CEC" w:rsidP="00BD6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D7CEC" w:rsidRPr="004D7CEC" w:rsidRDefault="004D7CEC" w:rsidP="00BD6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CEC" w:rsidRPr="004D7CEC" w:rsidTr="00BD62FE">
        <w:trPr>
          <w:jc w:val="center"/>
        </w:trPr>
        <w:tc>
          <w:tcPr>
            <w:tcW w:w="0" w:type="auto"/>
          </w:tcPr>
          <w:p w:rsidR="004D7CEC" w:rsidRPr="004D7CEC" w:rsidRDefault="004D7CEC" w:rsidP="00BD6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D7CEC" w:rsidRPr="004D7CEC" w:rsidRDefault="004D7CEC" w:rsidP="00BD6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D7CEC" w:rsidRPr="004D7CEC" w:rsidRDefault="004D7CEC" w:rsidP="00BD6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CEC" w:rsidRPr="004D7CEC" w:rsidTr="00BD62FE">
        <w:trPr>
          <w:jc w:val="center"/>
        </w:trPr>
        <w:tc>
          <w:tcPr>
            <w:tcW w:w="0" w:type="auto"/>
          </w:tcPr>
          <w:p w:rsidR="004D7CEC" w:rsidRPr="004D7CEC" w:rsidRDefault="004D7CEC" w:rsidP="00BD6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D7CEC" w:rsidRPr="004D7CEC" w:rsidRDefault="004D7CEC" w:rsidP="00BD6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D7CEC" w:rsidRPr="004D7CEC" w:rsidRDefault="004D7CEC" w:rsidP="00BD6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7CEC" w:rsidRPr="004D7CEC" w:rsidRDefault="004D7CEC">
      <w:pPr>
        <w:rPr>
          <w:sz w:val="24"/>
          <w:szCs w:val="24"/>
        </w:rPr>
      </w:pPr>
    </w:p>
    <w:p w:rsidR="004D7CEC" w:rsidRDefault="004D7CEC"/>
    <w:p w:rsidR="004D7CEC" w:rsidRDefault="004D7CEC"/>
    <w:p w:rsidR="004D7CEC" w:rsidRDefault="004D7CEC"/>
    <w:p w:rsidR="004D7CEC" w:rsidRDefault="004D7CEC"/>
    <w:p w:rsidR="004D7CEC" w:rsidRDefault="004D7CEC"/>
    <w:p w:rsidR="004D7CEC" w:rsidRDefault="004D7CEC"/>
    <w:p w:rsidR="004D7CEC" w:rsidRDefault="004D7CEC"/>
    <w:p w:rsidR="004D7CEC" w:rsidRDefault="004D7CEC"/>
    <w:p w:rsidR="004D7CEC" w:rsidRDefault="004D7CEC"/>
    <w:sectPr w:rsidR="004D7CEC" w:rsidSect="00887D9B">
      <w:pgSz w:w="11906" w:h="16838" w:code="9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CEC"/>
    <w:rsid w:val="00302C8C"/>
    <w:rsid w:val="004D7CEC"/>
    <w:rsid w:val="0088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7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7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Abramchuk</dc:creator>
  <cp:lastModifiedBy>Abramchuk</cp:lastModifiedBy>
  <cp:revision>1</cp:revision>
  <dcterms:created xsi:type="dcterms:W3CDTF">2022-03-25T05:58:00Z</dcterms:created>
  <dcterms:modified xsi:type="dcterms:W3CDTF">2022-03-25T06:03:00Z</dcterms:modified>
</cp:coreProperties>
</file>