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35B" w:rsidRPr="00B825B4" w:rsidRDefault="00ED2F18" w:rsidP="009A635B">
      <w:pPr>
        <w:pStyle w:val="a4"/>
        <w:jc w:val="center"/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</w:pPr>
      <w:r w:rsidRPr="00B825B4"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>Программа семинара</w:t>
      </w:r>
    </w:p>
    <w:p w:rsidR="007010F0" w:rsidRPr="00B825B4" w:rsidRDefault="009A635B" w:rsidP="002910F3">
      <w:pPr>
        <w:pStyle w:val="a4"/>
        <w:ind w:left="-567" w:right="-427"/>
        <w:jc w:val="center"/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</w:pPr>
      <w:r w:rsidRPr="00B825B4"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>«</w:t>
      </w:r>
      <w:r w:rsidR="00260119"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>Налог на прибыль. НДФЛ. Реализация в информационных системах процесса налогового администрирования налога на прибыль, НДФЛ. Новое в законодательстве с 2015 года"</w:t>
      </w:r>
    </w:p>
    <w:p w:rsidR="007010F0" w:rsidRPr="00B825B4" w:rsidRDefault="00D160C7" w:rsidP="007010F0">
      <w:pPr>
        <w:pStyle w:val="a4"/>
        <w:jc w:val="center"/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>(</w:t>
      </w:r>
      <w:r w:rsidR="00082F34"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>2</w:t>
      </w:r>
      <w:r w:rsidR="00F77C07"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>3</w:t>
      </w:r>
      <w:r w:rsidR="00082F34"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>.0</w:t>
      </w:r>
      <w:r w:rsidR="00F77C07"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>6</w:t>
      </w:r>
      <w:r w:rsidR="0096467F"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>.2015 г. начало 10-0</w:t>
      </w:r>
      <w:r w:rsidR="007010F0" w:rsidRPr="00B825B4"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>0)</w:t>
      </w:r>
    </w:p>
    <w:tbl>
      <w:tblPr>
        <w:tblStyle w:val="1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691"/>
        <w:gridCol w:w="1436"/>
        <w:gridCol w:w="4507"/>
        <w:gridCol w:w="3714"/>
      </w:tblGrid>
      <w:tr w:rsidR="009F5AE9" w:rsidRPr="006A6170" w:rsidTr="002910F3">
        <w:trPr>
          <w:trHeight w:val="367"/>
        </w:trPr>
        <w:tc>
          <w:tcPr>
            <w:tcW w:w="691" w:type="dxa"/>
          </w:tcPr>
          <w:p w:rsidR="009F5AE9" w:rsidRPr="006A6170" w:rsidRDefault="000A18B5" w:rsidP="000A18B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6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  <w:r w:rsidRPr="006A6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436" w:type="dxa"/>
          </w:tcPr>
          <w:p w:rsidR="009F5AE9" w:rsidRPr="006A6170" w:rsidRDefault="000A18B5" w:rsidP="000A18B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6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Время</w:t>
            </w:r>
          </w:p>
        </w:tc>
        <w:tc>
          <w:tcPr>
            <w:tcW w:w="4507" w:type="dxa"/>
          </w:tcPr>
          <w:p w:rsidR="009F5AE9" w:rsidRPr="006A6170" w:rsidRDefault="000A18B5" w:rsidP="000A18B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6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</w:t>
            </w:r>
          </w:p>
        </w:tc>
        <w:tc>
          <w:tcPr>
            <w:tcW w:w="3714" w:type="dxa"/>
          </w:tcPr>
          <w:p w:rsidR="009F5AE9" w:rsidRPr="006A6170" w:rsidRDefault="000A18B5" w:rsidP="000A18B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6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Лектор</w:t>
            </w:r>
          </w:p>
        </w:tc>
      </w:tr>
      <w:tr w:rsidR="000A18B5" w:rsidRPr="006A6170" w:rsidTr="002910F3">
        <w:tc>
          <w:tcPr>
            <w:tcW w:w="691" w:type="dxa"/>
          </w:tcPr>
          <w:p w:rsidR="000A18B5" w:rsidRPr="006A6170" w:rsidRDefault="00133414" w:rsidP="001334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="000A18B5" w:rsidRPr="006A6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36" w:type="dxa"/>
          </w:tcPr>
          <w:p w:rsidR="000A18B5" w:rsidRPr="006A6170" w:rsidRDefault="000A18B5" w:rsidP="00133414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  <w:r w:rsidR="001334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00</w:t>
            </w:r>
            <w:r w:rsidRPr="006A6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-10.30</w:t>
            </w:r>
          </w:p>
        </w:tc>
        <w:tc>
          <w:tcPr>
            <w:tcW w:w="4507" w:type="dxa"/>
          </w:tcPr>
          <w:p w:rsidR="000A18B5" w:rsidRPr="006A6170" w:rsidRDefault="00133414" w:rsidP="00BA48A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6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Подключение.</w:t>
            </w:r>
            <w:r w:rsidRPr="00133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A18B5" w:rsidRPr="006A6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Открытие. Вступительное слово.</w:t>
            </w:r>
          </w:p>
        </w:tc>
        <w:tc>
          <w:tcPr>
            <w:tcW w:w="3714" w:type="dxa"/>
          </w:tcPr>
          <w:p w:rsidR="000A18B5" w:rsidRPr="006A6170" w:rsidRDefault="000A18B5" w:rsidP="00BA48A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Представитель </w:t>
            </w:r>
            <w:r w:rsidR="00260119" w:rsidRPr="006A6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ФГУП </w:t>
            </w:r>
            <w:r w:rsidRPr="006A6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ГНИВЦ ФНС России (Центр организации и координации учебно-методической работы)</w:t>
            </w:r>
          </w:p>
        </w:tc>
      </w:tr>
      <w:tr w:rsidR="000A18B5" w:rsidRPr="006A6170" w:rsidTr="002910F3">
        <w:tc>
          <w:tcPr>
            <w:tcW w:w="691" w:type="dxa"/>
          </w:tcPr>
          <w:p w:rsidR="000A18B5" w:rsidRPr="00133414" w:rsidRDefault="00133414" w:rsidP="00133414">
            <w:pPr>
              <w:spacing w:after="408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36" w:type="dxa"/>
          </w:tcPr>
          <w:p w:rsidR="000A18B5" w:rsidRPr="006A6170" w:rsidRDefault="000A18B5" w:rsidP="00BF37FD">
            <w:pPr>
              <w:spacing w:after="408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10.30-11.15</w:t>
            </w:r>
          </w:p>
        </w:tc>
        <w:tc>
          <w:tcPr>
            <w:tcW w:w="4507" w:type="dxa"/>
          </w:tcPr>
          <w:p w:rsidR="00082F34" w:rsidRPr="006A6170" w:rsidRDefault="00082F34" w:rsidP="00BA48A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A617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Новое в законодательстве с 2015 года. Новая форма декларации по налогу на прибыль организаций</w:t>
            </w:r>
          </w:p>
          <w:p w:rsidR="006A6170" w:rsidRPr="006A6170" w:rsidRDefault="00082F34" w:rsidP="006A617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A617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Обзор изменений по налогу на прибыль, вступивших в силу с 2015 г.</w:t>
            </w:r>
          </w:p>
          <w:p w:rsidR="000A18B5" w:rsidRPr="006A6170" w:rsidRDefault="00082F34" w:rsidP="006A617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A617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Новая форма декларации по налогу на прибыль.</w:t>
            </w:r>
          </w:p>
        </w:tc>
        <w:tc>
          <w:tcPr>
            <w:tcW w:w="3714" w:type="dxa"/>
          </w:tcPr>
          <w:p w:rsidR="000A18B5" w:rsidRPr="006A6170" w:rsidRDefault="00260119" w:rsidP="006A617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A617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Новоселов</w:t>
            </w:r>
            <w:r w:rsidR="006A6170" w:rsidRPr="006A617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B4160B" w:rsidRPr="006A617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Константин Викторович</w:t>
            </w:r>
            <w:r w:rsidR="000A18B5" w:rsidRPr="006A617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="00B4160B" w:rsidRPr="006A617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Заместитель начальника Контрольного управления ФНС России, Государственный советник Российской Федерации 2 класса</w:t>
            </w:r>
          </w:p>
        </w:tc>
      </w:tr>
      <w:tr w:rsidR="000A18B5" w:rsidRPr="006A6170" w:rsidTr="006A6170">
        <w:trPr>
          <w:trHeight w:val="1563"/>
        </w:trPr>
        <w:tc>
          <w:tcPr>
            <w:tcW w:w="691" w:type="dxa"/>
          </w:tcPr>
          <w:p w:rsidR="000A18B5" w:rsidRPr="006A6170" w:rsidRDefault="00133414" w:rsidP="000A18B5">
            <w:pPr>
              <w:spacing w:after="408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A18B5" w:rsidRPr="006A6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36" w:type="dxa"/>
          </w:tcPr>
          <w:p w:rsidR="000A18B5" w:rsidRPr="006A6170" w:rsidRDefault="000A18B5" w:rsidP="00BF37FD">
            <w:pPr>
              <w:shd w:val="clear" w:color="auto" w:fill="FFFFFF"/>
              <w:spacing w:after="408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11.15-12.00</w:t>
            </w:r>
          </w:p>
        </w:tc>
        <w:tc>
          <w:tcPr>
            <w:tcW w:w="4507" w:type="dxa"/>
          </w:tcPr>
          <w:p w:rsidR="000A18B5" w:rsidRPr="006A6170" w:rsidRDefault="00082F34" w:rsidP="00BA48A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A617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Новый порядок учета расхода процентов по долговым обязательствам с учетом Федерального закона № 32-ФЗ от 08.03.2015, уточнения в порядке начисления амортизации, выплаты при увольнении работников, изменения в Порядке направления работников в служебные командировки.</w:t>
            </w:r>
          </w:p>
        </w:tc>
        <w:tc>
          <w:tcPr>
            <w:tcW w:w="3714" w:type="dxa"/>
          </w:tcPr>
          <w:p w:rsidR="000A18B5" w:rsidRPr="006A6170" w:rsidRDefault="006A6170" w:rsidP="00BA48A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A617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Новоселов Константин Викторович</w:t>
            </w:r>
            <w:r w:rsidRPr="006A617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Заместитель начальника Контрольного управления ФНС России, Государственный советник Российской Федерации 2 класса</w:t>
            </w:r>
          </w:p>
        </w:tc>
      </w:tr>
      <w:bookmarkEnd w:id="0"/>
      <w:tr w:rsidR="000A18B5" w:rsidRPr="006A6170" w:rsidTr="002910F3">
        <w:trPr>
          <w:trHeight w:val="222"/>
        </w:trPr>
        <w:tc>
          <w:tcPr>
            <w:tcW w:w="691" w:type="dxa"/>
          </w:tcPr>
          <w:p w:rsidR="000A18B5" w:rsidRPr="006A6170" w:rsidRDefault="000A18B5" w:rsidP="000A18B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</w:tcPr>
          <w:p w:rsidR="000A18B5" w:rsidRPr="006A6170" w:rsidRDefault="000A18B5" w:rsidP="00BF37F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12.00-12.10</w:t>
            </w:r>
          </w:p>
        </w:tc>
        <w:tc>
          <w:tcPr>
            <w:tcW w:w="4507" w:type="dxa"/>
          </w:tcPr>
          <w:p w:rsidR="000A18B5" w:rsidRPr="006A6170" w:rsidRDefault="000A18B5" w:rsidP="00BA48A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A6170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Перерыв</w:t>
            </w:r>
          </w:p>
        </w:tc>
        <w:tc>
          <w:tcPr>
            <w:tcW w:w="3714" w:type="dxa"/>
          </w:tcPr>
          <w:p w:rsidR="000A18B5" w:rsidRPr="006A6170" w:rsidRDefault="000A18B5" w:rsidP="00BA48A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18B5" w:rsidRPr="006A6170" w:rsidTr="002910F3">
        <w:tc>
          <w:tcPr>
            <w:tcW w:w="691" w:type="dxa"/>
          </w:tcPr>
          <w:p w:rsidR="000A18B5" w:rsidRPr="006A6170" w:rsidRDefault="00133414" w:rsidP="000A18B5">
            <w:pPr>
              <w:spacing w:after="408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0A18B5" w:rsidRPr="006A6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36" w:type="dxa"/>
          </w:tcPr>
          <w:p w:rsidR="000A18B5" w:rsidRPr="006A6170" w:rsidRDefault="000A18B5" w:rsidP="00BF37FD">
            <w:pP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6A617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12.10-13.00</w:t>
            </w:r>
          </w:p>
        </w:tc>
        <w:tc>
          <w:tcPr>
            <w:tcW w:w="4507" w:type="dxa"/>
          </w:tcPr>
          <w:p w:rsidR="000A18B5" w:rsidRPr="006A6170" w:rsidRDefault="00082F34" w:rsidP="00BA48A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A617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Последние разъяснения Минфина России и ФНС России по сложным вопросам исчисления налога на прибыль организаций. </w:t>
            </w:r>
          </w:p>
        </w:tc>
        <w:tc>
          <w:tcPr>
            <w:tcW w:w="3714" w:type="dxa"/>
          </w:tcPr>
          <w:p w:rsidR="000A18B5" w:rsidRPr="006A6170" w:rsidRDefault="006A6170" w:rsidP="00BA48A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A617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Новоселов Константин Викторович</w:t>
            </w:r>
            <w:r w:rsidRPr="006A617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Заместитель начальника Контрольного управления ФНС России, Государственный советник Российской Федерации 2 класса</w:t>
            </w:r>
          </w:p>
        </w:tc>
      </w:tr>
      <w:tr w:rsidR="000A18B5" w:rsidRPr="006A6170" w:rsidTr="002910F3">
        <w:tc>
          <w:tcPr>
            <w:tcW w:w="691" w:type="dxa"/>
          </w:tcPr>
          <w:p w:rsidR="000A18B5" w:rsidRPr="006A6170" w:rsidRDefault="000A18B5" w:rsidP="000A18B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</w:tcPr>
          <w:p w:rsidR="000A18B5" w:rsidRPr="006A6170" w:rsidRDefault="000A18B5" w:rsidP="00BF37FD">
            <w:pP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6A617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13.00-14.00</w:t>
            </w:r>
          </w:p>
        </w:tc>
        <w:tc>
          <w:tcPr>
            <w:tcW w:w="4507" w:type="dxa"/>
          </w:tcPr>
          <w:p w:rsidR="000A18B5" w:rsidRPr="006A6170" w:rsidRDefault="000A18B5" w:rsidP="00BA48A8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A6170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3714" w:type="dxa"/>
          </w:tcPr>
          <w:p w:rsidR="000A18B5" w:rsidRPr="006A6170" w:rsidRDefault="000A18B5" w:rsidP="00BA48A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18B5" w:rsidRPr="006A6170" w:rsidTr="002910F3">
        <w:tc>
          <w:tcPr>
            <w:tcW w:w="691" w:type="dxa"/>
          </w:tcPr>
          <w:p w:rsidR="000A18B5" w:rsidRPr="006A6170" w:rsidRDefault="00133414" w:rsidP="000A18B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0A18B5" w:rsidRPr="006A6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36" w:type="dxa"/>
          </w:tcPr>
          <w:p w:rsidR="000A18B5" w:rsidRPr="006A6170" w:rsidRDefault="000A18B5" w:rsidP="00BF37FD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14.00-14.45</w:t>
            </w:r>
          </w:p>
        </w:tc>
        <w:tc>
          <w:tcPr>
            <w:tcW w:w="4507" w:type="dxa"/>
          </w:tcPr>
          <w:p w:rsidR="00082F34" w:rsidRPr="006A6170" w:rsidRDefault="00082F34" w:rsidP="00BA48A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A617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Основные изменения законодательства о налогах и сборах в части НДФЛ</w:t>
            </w:r>
          </w:p>
          <w:p w:rsidR="00082F34" w:rsidRPr="006A6170" w:rsidRDefault="00082F34" w:rsidP="00BA48A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A617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Налогообложение доходов физических лиц от продажи имущества</w:t>
            </w:r>
          </w:p>
          <w:p w:rsidR="000A18B5" w:rsidRPr="006A6170" w:rsidRDefault="000A18B5" w:rsidP="00BA48A8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4" w:type="dxa"/>
          </w:tcPr>
          <w:p w:rsidR="000A18B5" w:rsidRPr="006A6170" w:rsidRDefault="00B4160B" w:rsidP="006A617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A617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r w:rsidR="00260119" w:rsidRPr="006A617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олков</w:t>
            </w:r>
            <w:r w:rsidR="006A6170" w:rsidRPr="006A617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A617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Владислав Дмитриевич </w:t>
            </w:r>
            <w:r w:rsidRPr="006A617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Начальник отдела налогообложения доходов физических лиц Управления налогообложения имущества и доходов физических лиц ФНС России, Советник государственной гражданской службы Российской Федерации 1 класса</w:t>
            </w:r>
          </w:p>
        </w:tc>
      </w:tr>
      <w:tr w:rsidR="000A18B5" w:rsidRPr="006A6170" w:rsidTr="002910F3">
        <w:tc>
          <w:tcPr>
            <w:tcW w:w="691" w:type="dxa"/>
          </w:tcPr>
          <w:p w:rsidR="000A18B5" w:rsidRPr="006A6170" w:rsidRDefault="00133414" w:rsidP="000A18B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0A18B5" w:rsidRPr="006A6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36" w:type="dxa"/>
          </w:tcPr>
          <w:p w:rsidR="000A18B5" w:rsidRPr="006A6170" w:rsidRDefault="000A18B5" w:rsidP="00192C0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14.45-15.</w:t>
            </w:r>
            <w:r w:rsidR="00192C0A" w:rsidRPr="006A6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6A6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07" w:type="dxa"/>
          </w:tcPr>
          <w:p w:rsidR="00082F34" w:rsidRPr="006A6170" w:rsidRDefault="00082F34" w:rsidP="00BA48A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A617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Предоставление налоговых вычетов по НДФЛ</w:t>
            </w:r>
          </w:p>
          <w:p w:rsidR="000A18B5" w:rsidRPr="006A6170" w:rsidRDefault="00082F34" w:rsidP="00BA48A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A617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Отдельные вопросы удержания НДФЛ налоговыми агентами</w:t>
            </w:r>
          </w:p>
        </w:tc>
        <w:tc>
          <w:tcPr>
            <w:tcW w:w="3714" w:type="dxa"/>
          </w:tcPr>
          <w:p w:rsidR="000A18B5" w:rsidRPr="006A6170" w:rsidRDefault="006A6170" w:rsidP="00BA48A8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A617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Волков Владислав Дмитриевич </w:t>
            </w:r>
            <w:r w:rsidRPr="006A617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Начальник отдела налогообложения доходов физических лиц Управления налогообложения имущества и доходов физических лиц ФНС России, Советник государственной гражданской службы Российской Федерации 1 класса</w:t>
            </w:r>
          </w:p>
        </w:tc>
      </w:tr>
      <w:tr w:rsidR="000A18B5" w:rsidRPr="006A6170" w:rsidTr="002910F3">
        <w:tc>
          <w:tcPr>
            <w:tcW w:w="691" w:type="dxa"/>
          </w:tcPr>
          <w:p w:rsidR="000A18B5" w:rsidRPr="006A6170" w:rsidRDefault="000A18B5" w:rsidP="000A18B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</w:tcPr>
          <w:p w:rsidR="000A18B5" w:rsidRPr="006A6170" w:rsidRDefault="000A18B5" w:rsidP="00767D9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A6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  <w:r w:rsidR="00192C0A" w:rsidRPr="006A6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6A6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5-1</w:t>
            </w:r>
            <w:r w:rsidR="00192C0A" w:rsidRPr="006A6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6A6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767D90" w:rsidRPr="006A617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45</w:t>
            </w:r>
          </w:p>
        </w:tc>
        <w:tc>
          <w:tcPr>
            <w:tcW w:w="4507" w:type="dxa"/>
          </w:tcPr>
          <w:p w:rsidR="000A18B5" w:rsidRPr="006A6170" w:rsidRDefault="000A18B5" w:rsidP="00BA48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6170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Перерыв</w:t>
            </w:r>
          </w:p>
        </w:tc>
        <w:tc>
          <w:tcPr>
            <w:tcW w:w="3714" w:type="dxa"/>
          </w:tcPr>
          <w:p w:rsidR="000A18B5" w:rsidRPr="006A6170" w:rsidRDefault="000A18B5" w:rsidP="00BA48A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7D90" w:rsidRPr="006A6170" w:rsidTr="002910F3">
        <w:tc>
          <w:tcPr>
            <w:tcW w:w="691" w:type="dxa"/>
          </w:tcPr>
          <w:p w:rsidR="00767D90" w:rsidRPr="006A6170" w:rsidRDefault="00133414" w:rsidP="00767D9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767D90" w:rsidRPr="006A6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36" w:type="dxa"/>
          </w:tcPr>
          <w:p w:rsidR="00767D90" w:rsidRPr="006A6170" w:rsidRDefault="00767D90" w:rsidP="00767D9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  <w:r w:rsidRPr="006A617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45</w:t>
            </w:r>
            <w:r w:rsidRPr="006A6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-16.05</w:t>
            </w:r>
          </w:p>
        </w:tc>
        <w:tc>
          <w:tcPr>
            <w:tcW w:w="4507" w:type="dxa"/>
          </w:tcPr>
          <w:p w:rsidR="00767D90" w:rsidRPr="006A6170" w:rsidRDefault="00767D90" w:rsidP="00BA48A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A617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Программное обеспечение для обмена электронными документами по телекоммуникационным каналам связи при взаимодействии с государственными органами.</w:t>
            </w:r>
          </w:p>
        </w:tc>
        <w:tc>
          <w:tcPr>
            <w:tcW w:w="3714" w:type="dxa"/>
          </w:tcPr>
          <w:p w:rsidR="00767D90" w:rsidRPr="006A6170" w:rsidRDefault="00260119" w:rsidP="00BA48A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6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Представители спец операторов связи</w:t>
            </w:r>
          </w:p>
        </w:tc>
      </w:tr>
      <w:tr w:rsidR="00767D90" w:rsidRPr="006A6170" w:rsidTr="002910F3">
        <w:tc>
          <w:tcPr>
            <w:tcW w:w="691" w:type="dxa"/>
          </w:tcPr>
          <w:p w:rsidR="00767D90" w:rsidRPr="006A6170" w:rsidRDefault="00133414" w:rsidP="00767D9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767D90" w:rsidRPr="006A6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36" w:type="dxa"/>
          </w:tcPr>
          <w:p w:rsidR="00767D90" w:rsidRPr="006A6170" w:rsidRDefault="00767D90" w:rsidP="00767D90">
            <w:pPr>
              <w:pStyle w:val="Default"/>
              <w:rPr>
                <w:sz w:val="20"/>
                <w:szCs w:val="20"/>
                <w:lang w:eastAsia="ru-RU"/>
              </w:rPr>
            </w:pPr>
            <w:r w:rsidRPr="006A6170">
              <w:rPr>
                <w:sz w:val="20"/>
                <w:szCs w:val="20"/>
                <w:lang w:eastAsia="ru-RU"/>
              </w:rPr>
              <w:t>16.0</w:t>
            </w:r>
            <w:r w:rsidRPr="006A6170">
              <w:rPr>
                <w:sz w:val="20"/>
                <w:szCs w:val="20"/>
                <w:lang w:val="en-US" w:eastAsia="ru-RU"/>
              </w:rPr>
              <w:t>5</w:t>
            </w:r>
            <w:r w:rsidRPr="006A6170">
              <w:rPr>
                <w:sz w:val="20"/>
                <w:szCs w:val="20"/>
                <w:lang w:eastAsia="ru-RU"/>
              </w:rPr>
              <w:t>-16.3</w:t>
            </w:r>
            <w:r w:rsidRPr="006A6170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4507" w:type="dxa"/>
          </w:tcPr>
          <w:p w:rsidR="00767D90" w:rsidRPr="006A6170" w:rsidRDefault="00767D90" w:rsidP="00BA48A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A617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кабинет налогоплательщика</w:t>
            </w:r>
            <w:r w:rsidR="00260119" w:rsidRPr="006A617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ЮЛ, ФЛ.</w:t>
            </w:r>
          </w:p>
          <w:p w:rsidR="00260119" w:rsidRPr="006A6170" w:rsidRDefault="00260119" w:rsidP="00BA48A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A617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Реализация Федерального закона </w:t>
            </w:r>
            <w:r w:rsidR="00BA48A8" w:rsidRPr="006A617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 347-ФЗ от 04.11.2014 года "О внесении изменений в части первую и вторую Налогового кодекса Российской Федерации"</w:t>
            </w:r>
          </w:p>
        </w:tc>
        <w:tc>
          <w:tcPr>
            <w:tcW w:w="3714" w:type="dxa"/>
          </w:tcPr>
          <w:p w:rsidR="00767D90" w:rsidRPr="006A6170" w:rsidRDefault="00767D90" w:rsidP="006A617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617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Павлов Сергей Андреевич</w:t>
            </w:r>
            <w:r w:rsidRPr="006A617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ведущий специалист Группы общесистемного обеспечения Центра организации и координации учено-методической работы ФГУП ГНИВЦ ФНС России</w:t>
            </w:r>
          </w:p>
        </w:tc>
      </w:tr>
      <w:tr w:rsidR="00767D90" w:rsidRPr="006A6170" w:rsidTr="002910F3">
        <w:tc>
          <w:tcPr>
            <w:tcW w:w="691" w:type="dxa"/>
          </w:tcPr>
          <w:p w:rsidR="00767D90" w:rsidRPr="006A6170" w:rsidRDefault="00133414" w:rsidP="00767D9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436" w:type="dxa"/>
          </w:tcPr>
          <w:p w:rsidR="00767D90" w:rsidRPr="006A6170" w:rsidRDefault="00767D90" w:rsidP="00767D90">
            <w:pPr>
              <w:pStyle w:val="Default"/>
              <w:rPr>
                <w:sz w:val="20"/>
                <w:szCs w:val="20"/>
                <w:lang w:eastAsia="ru-RU"/>
              </w:rPr>
            </w:pPr>
            <w:r w:rsidRPr="006A6170">
              <w:rPr>
                <w:sz w:val="20"/>
                <w:szCs w:val="20"/>
                <w:lang w:eastAsia="ru-RU"/>
              </w:rPr>
              <w:t>16.3</w:t>
            </w:r>
            <w:r w:rsidRPr="006A6170">
              <w:rPr>
                <w:sz w:val="20"/>
                <w:szCs w:val="20"/>
                <w:lang w:val="en-US" w:eastAsia="ru-RU"/>
              </w:rPr>
              <w:t>0</w:t>
            </w:r>
            <w:r w:rsidRPr="006A6170">
              <w:rPr>
                <w:sz w:val="20"/>
                <w:szCs w:val="20"/>
                <w:lang w:eastAsia="ru-RU"/>
              </w:rPr>
              <w:t>- 17.00</w:t>
            </w:r>
          </w:p>
        </w:tc>
        <w:tc>
          <w:tcPr>
            <w:tcW w:w="4507" w:type="dxa"/>
          </w:tcPr>
          <w:p w:rsidR="00767D90" w:rsidRPr="006A6170" w:rsidRDefault="00767D90" w:rsidP="00260119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617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Круглый стол. Ответы на вопросы</w:t>
            </w:r>
          </w:p>
        </w:tc>
        <w:tc>
          <w:tcPr>
            <w:tcW w:w="3714" w:type="dxa"/>
          </w:tcPr>
          <w:p w:rsidR="00767D90" w:rsidRPr="006A6170" w:rsidRDefault="00767D90" w:rsidP="00767D9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B755C" w:rsidRDefault="00133414" w:rsidP="00260119"/>
    <w:sectPr w:rsidR="006B755C" w:rsidSect="00260119">
      <w:pgSz w:w="11906" w:h="16838"/>
      <w:pgMar w:top="567" w:right="851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106"/>
    <w:rsid w:val="00016645"/>
    <w:rsid w:val="00022B75"/>
    <w:rsid w:val="00082F34"/>
    <w:rsid w:val="000A18B5"/>
    <w:rsid w:val="000C091B"/>
    <w:rsid w:val="00110106"/>
    <w:rsid w:val="00133414"/>
    <w:rsid w:val="00192C0A"/>
    <w:rsid w:val="001A5889"/>
    <w:rsid w:val="00260119"/>
    <w:rsid w:val="002910F3"/>
    <w:rsid w:val="002E2E95"/>
    <w:rsid w:val="00353329"/>
    <w:rsid w:val="00366CAB"/>
    <w:rsid w:val="003D4EA6"/>
    <w:rsid w:val="003F7997"/>
    <w:rsid w:val="00415F9E"/>
    <w:rsid w:val="005941CA"/>
    <w:rsid w:val="005B1EB1"/>
    <w:rsid w:val="005F3FDA"/>
    <w:rsid w:val="006A6170"/>
    <w:rsid w:val="006E2807"/>
    <w:rsid w:val="007010F0"/>
    <w:rsid w:val="0070368D"/>
    <w:rsid w:val="00767D90"/>
    <w:rsid w:val="00810693"/>
    <w:rsid w:val="008576FC"/>
    <w:rsid w:val="00887F20"/>
    <w:rsid w:val="008E4B90"/>
    <w:rsid w:val="0090165E"/>
    <w:rsid w:val="0096467F"/>
    <w:rsid w:val="00995D0C"/>
    <w:rsid w:val="009A635B"/>
    <w:rsid w:val="009F5AE9"/>
    <w:rsid w:val="00B4160B"/>
    <w:rsid w:val="00B41CB2"/>
    <w:rsid w:val="00B709CC"/>
    <w:rsid w:val="00B825B4"/>
    <w:rsid w:val="00B83B8A"/>
    <w:rsid w:val="00B96145"/>
    <w:rsid w:val="00BA48A8"/>
    <w:rsid w:val="00BF06B5"/>
    <w:rsid w:val="00D07141"/>
    <w:rsid w:val="00D160C7"/>
    <w:rsid w:val="00DA4ECC"/>
    <w:rsid w:val="00DD5587"/>
    <w:rsid w:val="00DF0083"/>
    <w:rsid w:val="00DF100B"/>
    <w:rsid w:val="00EC5C74"/>
    <w:rsid w:val="00ED2F18"/>
    <w:rsid w:val="00EE53F8"/>
    <w:rsid w:val="00F07BA7"/>
    <w:rsid w:val="00F228EE"/>
    <w:rsid w:val="00F5013E"/>
    <w:rsid w:val="00F77C07"/>
    <w:rsid w:val="00FD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14C422-521B-4200-BAE4-5EF7447C6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35B"/>
  </w:style>
  <w:style w:type="paragraph" w:styleId="4">
    <w:name w:val="heading 4"/>
    <w:aliases w:val="Заголовок 4 Знак Знак Знак Знак Знак Знак Знак Знак Знак Знак Знак,Заголовок 4 Знак Знак Знак Знак Знак Знак Знак Знак Знак Знак Знак Знак Знак,Заголовок 4 Знак Знак Знак Знак Знак Знак Знак Знак"/>
    <w:basedOn w:val="a"/>
    <w:next w:val="a"/>
    <w:link w:val="41"/>
    <w:qFormat/>
    <w:rsid w:val="00B4160B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9A63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A635B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9A63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A63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 Знак Знак Знак Знак Знак"/>
    <w:basedOn w:val="a"/>
    <w:rsid w:val="00082F34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styleId="a6">
    <w:name w:val="No Spacing"/>
    <w:uiPriority w:val="1"/>
    <w:qFormat/>
    <w:rsid w:val="00995D0C"/>
    <w:pPr>
      <w:spacing w:after="0" w:line="240" w:lineRule="auto"/>
    </w:pPr>
  </w:style>
  <w:style w:type="character" w:customStyle="1" w:styleId="40">
    <w:name w:val="Заголовок 4 Знак"/>
    <w:basedOn w:val="a0"/>
    <w:uiPriority w:val="9"/>
    <w:semiHidden/>
    <w:rsid w:val="00B4160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41">
    <w:name w:val="Заголовок 4 Знак1"/>
    <w:aliases w:val="Заголовок 4 Знак Знак Знак Знак Знак Знак Знак Знак Знак Знак Знак Знак,Заголовок 4 Знак Знак Знак Знак Знак Знак Знак Знак Знак Знак Знак Знак Знак Знак,Заголовок 4 Знак Знак Знак Знак Знак Знак Знак Знак Знак"/>
    <w:basedOn w:val="a0"/>
    <w:link w:val="4"/>
    <w:locked/>
    <w:rsid w:val="00B4160B"/>
    <w:rPr>
      <w:rFonts w:ascii="Times New Roman" w:eastAsia="Times New Roman" w:hAnsi="Times New Roman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Богословская Наталья Олеговна</dc:creator>
  <cp:lastModifiedBy>Момотова Наталья Викторовна</cp:lastModifiedBy>
  <cp:revision>7</cp:revision>
  <dcterms:created xsi:type="dcterms:W3CDTF">2015-04-09T07:03:00Z</dcterms:created>
  <dcterms:modified xsi:type="dcterms:W3CDTF">2015-04-09T07:33:00Z</dcterms:modified>
</cp:coreProperties>
</file>