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0B" w:rsidRPr="00394468" w:rsidRDefault="00822CA3" w:rsidP="00822CA3">
      <w:pPr>
        <w:jc w:val="both"/>
        <w:rPr>
          <w:sz w:val="28"/>
          <w:szCs w:val="28"/>
        </w:rPr>
      </w:pPr>
      <w:r>
        <w:t xml:space="preserve">  </w:t>
      </w:r>
      <w:r>
        <w:tab/>
      </w:r>
      <w:r w:rsidRPr="00394468">
        <w:rPr>
          <w:sz w:val="28"/>
          <w:szCs w:val="28"/>
        </w:rPr>
        <w:t>12 марта 2014 года состоялось совещание директоров общеобразовательных и дошкольных учреждений Княжпогостского района при  и.о. заведующего отделом образования и молодёжной политики администрации МР «Княжпогостский»  совместно с представителями ГИБДД ОМВД России по Княжпогостскому району, где руководителям образовательных организаций было предложено  рассмотреть вопрос о приобретении светоотражающих</w:t>
      </w:r>
      <w:r w:rsidR="00394468" w:rsidRPr="00394468">
        <w:rPr>
          <w:sz w:val="28"/>
          <w:szCs w:val="28"/>
        </w:rPr>
        <w:t xml:space="preserve"> жилетов для детей, так как светоотражающие детские сигнальные жилеты позволяют обеспечить безопасность детей на прогулке, при выезде на экскурсии. </w:t>
      </w:r>
      <w:r w:rsidR="00394468">
        <w:rPr>
          <w:sz w:val="28"/>
          <w:szCs w:val="28"/>
        </w:rPr>
        <w:t xml:space="preserve">Благодаря яркому сигнальному цвету ткани, ребёнок будет хорошо заметен водителям при дневном свете, а светоотражающие полосы позволяют обозначить ребёнка в сумерках в вечернее время суток. Подобные жилеты значительно повышают видимость. Учитывая, что жилеты изготавливаются из фоновых и световозвращающих материалов. </w:t>
      </w:r>
      <w:r w:rsidR="001F1F54">
        <w:rPr>
          <w:sz w:val="28"/>
          <w:szCs w:val="28"/>
        </w:rPr>
        <w:t xml:space="preserve">08.05.2014 года МАДОУ «Детский сад №10 комбинированного вида» в составе организованной группы детей в количестве 100 человек, в сопровождении </w:t>
      </w:r>
      <w:r w:rsidR="00C03EE2">
        <w:rPr>
          <w:sz w:val="28"/>
          <w:szCs w:val="28"/>
        </w:rPr>
        <w:t>воспитателей и сотрудников ГИБДД по Княжпогостскому району в специальных световозвращающих</w:t>
      </w:r>
      <w:r w:rsidR="0052790C">
        <w:rPr>
          <w:sz w:val="28"/>
          <w:szCs w:val="28"/>
        </w:rPr>
        <w:t xml:space="preserve"> детских жилетах проследовали в сквер Памяти к скульптуре погибшим воинам </w:t>
      </w:r>
      <w:r w:rsidR="00A764A8">
        <w:rPr>
          <w:sz w:val="28"/>
          <w:szCs w:val="28"/>
        </w:rPr>
        <w:t>Великой Отечественной войне «Ни</w:t>
      </w:r>
      <w:r w:rsidR="0052790C">
        <w:rPr>
          <w:sz w:val="28"/>
          <w:szCs w:val="28"/>
        </w:rPr>
        <w:t>кто не забыт», где дети возложили цветы к подножью монумента.  Подобные мероприятия организованных групп детей с использованием жилетов будет проходить на постоянной основе</w:t>
      </w:r>
      <w:r w:rsidR="00F95224">
        <w:rPr>
          <w:sz w:val="28"/>
          <w:szCs w:val="28"/>
        </w:rPr>
        <w:t xml:space="preserve">, так как </w:t>
      </w:r>
      <w:r w:rsidR="00247442">
        <w:rPr>
          <w:sz w:val="28"/>
          <w:szCs w:val="28"/>
        </w:rPr>
        <w:t xml:space="preserve"> это приоритетное направление пропаганды безопасности дорожного движения несовершеннолетними.</w:t>
      </w:r>
      <w:bookmarkStart w:id="0" w:name="_GoBack"/>
      <w:bookmarkEnd w:id="0"/>
    </w:p>
    <w:sectPr w:rsidR="00B97E0B" w:rsidRPr="00394468" w:rsidSect="0032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CA3"/>
    <w:rsid w:val="001F1F54"/>
    <w:rsid w:val="00247442"/>
    <w:rsid w:val="003243E3"/>
    <w:rsid w:val="00394468"/>
    <w:rsid w:val="0052790C"/>
    <w:rsid w:val="00822CA3"/>
    <w:rsid w:val="00A764A8"/>
    <w:rsid w:val="00B97E0B"/>
    <w:rsid w:val="00C03EE2"/>
    <w:rsid w:val="00F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F34CC-AEA3-44FB-A06E-D621A2B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Gibdd2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Gibdd1</dc:creator>
  <cp:keywords/>
  <dc:description/>
  <cp:lastModifiedBy>Alieva</cp:lastModifiedBy>
  <cp:revision>7</cp:revision>
  <dcterms:created xsi:type="dcterms:W3CDTF">2014-05-08T10:03:00Z</dcterms:created>
  <dcterms:modified xsi:type="dcterms:W3CDTF">2014-05-14T15:35:00Z</dcterms:modified>
</cp:coreProperties>
</file>