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3" w:rsidRDefault="00973065" w:rsidP="00973065">
      <w:pPr>
        <w:spacing w:line="276" w:lineRule="auto"/>
        <w:ind w:firstLine="576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Результаты </w:t>
      </w:r>
    </w:p>
    <w:p w:rsidR="00991533" w:rsidRDefault="00991533" w:rsidP="00973065">
      <w:pPr>
        <w:spacing w:line="276" w:lineRule="auto"/>
        <w:ind w:firstLine="576"/>
        <w:jc w:val="center"/>
        <w:rPr>
          <w:b/>
          <w:spacing w:val="-4"/>
          <w:sz w:val="24"/>
          <w:szCs w:val="26"/>
        </w:rPr>
      </w:pPr>
      <w:r>
        <w:rPr>
          <w:b/>
          <w:sz w:val="24"/>
          <w:szCs w:val="26"/>
        </w:rPr>
        <w:t xml:space="preserve">анализа результатов анкетирования </w:t>
      </w:r>
      <w:r>
        <w:rPr>
          <w:b/>
          <w:spacing w:val="-4"/>
          <w:sz w:val="24"/>
          <w:szCs w:val="26"/>
        </w:rPr>
        <w:t>участников образовательного процесса (</w:t>
      </w:r>
      <w:r w:rsidR="00973065">
        <w:rPr>
          <w:b/>
          <w:spacing w:val="-4"/>
          <w:sz w:val="24"/>
          <w:szCs w:val="26"/>
        </w:rPr>
        <w:t>родителей (законных представителей) обучающихся</w:t>
      </w:r>
      <w:r>
        <w:rPr>
          <w:b/>
          <w:spacing w:val="-4"/>
          <w:sz w:val="24"/>
          <w:szCs w:val="26"/>
        </w:rPr>
        <w:t>)</w:t>
      </w:r>
      <w:r w:rsidR="00973065">
        <w:rPr>
          <w:b/>
          <w:spacing w:val="-4"/>
          <w:sz w:val="24"/>
          <w:szCs w:val="26"/>
        </w:rPr>
        <w:t xml:space="preserve"> </w:t>
      </w:r>
      <w:r>
        <w:rPr>
          <w:b/>
          <w:spacing w:val="-4"/>
          <w:sz w:val="24"/>
          <w:szCs w:val="26"/>
        </w:rPr>
        <w:t xml:space="preserve"> педагогических работников </w:t>
      </w:r>
    </w:p>
    <w:p w:rsidR="00973065" w:rsidRDefault="00991533" w:rsidP="00973065">
      <w:pPr>
        <w:spacing w:line="276" w:lineRule="auto"/>
        <w:ind w:firstLine="576"/>
        <w:jc w:val="center"/>
        <w:rPr>
          <w:b/>
          <w:spacing w:val="-4"/>
          <w:sz w:val="24"/>
          <w:szCs w:val="26"/>
        </w:rPr>
      </w:pPr>
      <w:r>
        <w:rPr>
          <w:b/>
          <w:spacing w:val="-4"/>
          <w:sz w:val="24"/>
          <w:szCs w:val="26"/>
        </w:rPr>
        <w:t xml:space="preserve">с целью формирования независимой оценки качества образовательной деятельности организаций, осуществляющих образовательную деятельность </w:t>
      </w:r>
      <w:r w:rsidR="0055594E">
        <w:rPr>
          <w:b/>
          <w:spacing w:val="-4"/>
          <w:sz w:val="24"/>
          <w:szCs w:val="26"/>
        </w:rPr>
        <w:t>в 2016 году.</w:t>
      </w:r>
    </w:p>
    <w:p w:rsidR="00991533" w:rsidRDefault="00991533" w:rsidP="00973065">
      <w:pPr>
        <w:spacing w:line="276" w:lineRule="auto"/>
        <w:ind w:firstLine="576"/>
        <w:jc w:val="center"/>
        <w:rPr>
          <w:b/>
          <w:sz w:val="24"/>
          <w:szCs w:val="24"/>
        </w:rPr>
      </w:pPr>
    </w:p>
    <w:p w:rsidR="00973065" w:rsidRPr="00D833AC" w:rsidRDefault="00973065" w:rsidP="00D833AC">
      <w:pPr>
        <w:ind w:firstLine="708"/>
        <w:jc w:val="both"/>
        <w:rPr>
          <w:sz w:val="24"/>
          <w:szCs w:val="24"/>
        </w:rPr>
      </w:pPr>
      <w:r w:rsidRPr="00D833AC">
        <w:rPr>
          <w:sz w:val="24"/>
          <w:szCs w:val="24"/>
        </w:rPr>
        <w:t xml:space="preserve">В </w:t>
      </w:r>
      <w:r w:rsidR="00991533" w:rsidRPr="00D833AC">
        <w:rPr>
          <w:sz w:val="24"/>
          <w:szCs w:val="24"/>
        </w:rPr>
        <w:t xml:space="preserve">анкетировании </w:t>
      </w:r>
      <w:r w:rsidR="00D833AC" w:rsidRPr="00D833AC">
        <w:rPr>
          <w:sz w:val="24"/>
          <w:szCs w:val="24"/>
        </w:rPr>
        <w:t xml:space="preserve">приняли участие </w:t>
      </w:r>
      <w:r w:rsidRPr="00D833AC">
        <w:rPr>
          <w:sz w:val="24"/>
          <w:szCs w:val="24"/>
        </w:rPr>
        <w:t>родители (законные представители) учащихся</w:t>
      </w:r>
      <w:r w:rsidR="00991533" w:rsidRPr="00D833AC">
        <w:rPr>
          <w:b/>
          <w:spacing w:val="-4"/>
          <w:sz w:val="24"/>
          <w:szCs w:val="24"/>
        </w:rPr>
        <w:t xml:space="preserve"> </w:t>
      </w:r>
      <w:r w:rsidR="00991533" w:rsidRPr="00D833AC">
        <w:rPr>
          <w:spacing w:val="-4"/>
          <w:sz w:val="24"/>
          <w:szCs w:val="24"/>
        </w:rPr>
        <w:t>и педагогические работники</w:t>
      </w:r>
      <w:r w:rsidRPr="00D833AC">
        <w:rPr>
          <w:sz w:val="24"/>
          <w:szCs w:val="24"/>
        </w:rPr>
        <w:t xml:space="preserve"> МБОУ</w:t>
      </w:r>
      <w:r w:rsidR="00D833AC" w:rsidRPr="00D833AC">
        <w:rPr>
          <w:sz w:val="24"/>
          <w:szCs w:val="24"/>
        </w:rPr>
        <w:t xml:space="preserve"> «Средняя общеобразовательная школа» </w:t>
      </w:r>
      <w:proofErr w:type="gramStart"/>
      <w:r w:rsidR="00D833AC" w:rsidRPr="00D833AC">
        <w:rPr>
          <w:sz w:val="24"/>
          <w:szCs w:val="24"/>
        </w:rPr>
        <w:t>с</w:t>
      </w:r>
      <w:proofErr w:type="gramEnd"/>
      <w:r w:rsidR="00D833AC" w:rsidRPr="00D833AC">
        <w:rPr>
          <w:sz w:val="24"/>
          <w:szCs w:val="24"/>
        </w:rPr>
        <w:t xml:space="preserve">. Шошка и МБОУ  «Средняя общеобразовательная школа» с. </w:t>
      </w:r>
      <w:proofErr w:type="spellStart"/>
      <w:r w:rsidR="00D833AC" w:rsidRPr="00D833AC">
        <w:rPr>
          <w:sz w:val="24"/>
          <w:szCs w:val="24"/>
        </w:rPr>
        <w:t>Серегово</w:t>
      </w:r>
      <w:proofErr w:type="spellEnd"/>
      <w:r w:rsidR="00D833AC" w:rsidRPr="00D833AC">
        <w:rPr>
          <w:sz w:val="24"/>
          <w:szCs w:val="24"/>
        </w:rPr>
        <w:t xml:space="preserve">. </w:t>
      </w:r>
      <w:r w:rsidRPr="00D833AC">
        <w:rPr>
          <w:sz w:val="24"/>
          <w:szCs w:val="24"/>
        </w:rPr>
        <w:t xml:space="preserve">Всего -  </w:t>
      </w:r>
      <w:r w:rsidR="00D833AC" w:rsidRPr="00BD6783">
        <w:rPr>
          <w:b/>
          <w:sz w:val="24"/>
          <w:szCs w:val="24"/>
        </w:rPr>
        <w:t>60 респондентов</w:t>
      </w:r>
      <w:r w:rsidR="003A3C42">
        <w:rPr>
          <w:b/>
          <w:sz w:val="24"/>
          <w:szCs w:val="24"/>
        </w:rPr>
        <w:t>, из них 20 педагогических работников школ, 40 родителей (законных представителей) обучающихся</w:t>
      </w:r>
      <w:r w:rsidR="00D833AC" w:rsidRPr="00D833AC">
        <w:rPr>
          <w:sz w:val="24"/>
          <w:szCs w:val="24"/>
        </w:rPr>
        <w:t>.</w:t>
      </w:r>
    </w:p>
    <w:p w:rsidR="00D833AC" w:rsidRDefault="00D833AC" w:rsidP="00973065">
      <w:pPr>
        <w:ind w:firstLine="708"/>
        <w:jc w:val="right"/>
        <w:rPr>
          <w:sz w:val="22"/>
        </w:rPr>
      </w:pPr>
    </w:p>
    <w:p w:rsidR="00E343B8" w:rsidRDefault="00973065" w:rsidP="00973065">
      <w:pPr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Качество работы общеобразовательных организаций</w:t>
      </w:r>
      <w:r w:rsidR="003E0921">
        <w:rPr>
          <w:sz w:val="24"/>
        </w:rPr>
        <w:t xml:space="preserve"> в целом положительно оценили </w:t>
      </w:r>
      <w:r w:rsidR="003E0921" w:rsidRPr="00803645">
        <w:rPr>
          <w:b/>
          <w:sz w:val="24"/>
        </w:rPr>
        <w:t>83,9</w:t>
      </w:r>
      <w:r w:rsidRPr="00803645">
        <w:rPr>
          <w:b/>
          <w:sz w:val="24"/>
        </w:rPr>
        <w:t>%</w:t>
      </w:r>
      <w:r w:rsidR="003E0921">
        <w:rPr>
          <w:sz w:val="24"/>
        </w:rPr>
        <w:t xml:space="preserve"> респондентов.</w:t>
      </w:r>
      <w:r>
        <w:rPr>
          <w:sz w:val="24"/>
        </w:rPr>
        <w:t xml:space="preserve">  Недовольны качеством работы </w:t>
      </w:r>
      <w:r w:rsidRPr="00803645">
        <w:rPr>
          <w:b/>
          <w:sz w:val="24"/>
        </w:rPr>
        <w:t>2,4%,</w:t>
      </w:r>
      <w:r>
        <w:rPr>
          <w:sz w:val="24"/>
        </w:rPr>
        <w:t xml:space="preserve"> остальные респонденты затруднились ответить на поставленный вопрос. </w:t>
      </w:r>
    </w:p>
    <w:p w:rsidR="006E7CB0" w:rsidRDefault="00803645" w:rsidP="006E7CB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</w:rPr>
        <w:t>Важной составляющей в определении качества предоставления образовательных услуг для родителей является возможность получения компетентного ответа со стороны сотрудников общеобразовательной организации, в т.ч. через официальный сайт, телефон, электронную по</w:t>
      </w:r>
      <w:r w:rsidR="00B32809">
        <w:rPr>
          <w:sz w:val="24"/>
        </w:rPr>
        <w:t xml:space="preserve">чту </w:t>
      </w:r>
      <w:r>
        <w:rPr>
          <w:sz w:val="24"/>
        </w:rPr>
        <w:t xml:space="preserve">образовательной организации. Результаты опроса подтверждают, что такая возможность в общеобразовательных организациях в целом создана, и </w:t>
      </w:r>
      <w:r w:rsidRPr="006E7CB0">
        <w:rPr>
          <w:b/>
          <w:sz w:val="24"/>
        </w:rPr>
        <w:t>78%</w:t>
      </w:r>
      <w:r>
        <w:rPr>
          <w:sz w:val="24"/>
        </w:rPr>
        <w:t xml:space="preserve"> респондентов считают</w:t>
      </w:r>
      <w:r w:rsidR="006E7CB0">
        <w:rPr>
          <w:sz w:val="24"/>
        </w:rPr>
        <w:t xml:space="preserve">, что </w:t>
      </w:r>
      <w:r w:rsidR="006E7CB0" w:rsidRPr="008736E5">
        <w:rPr>
          <w:sz w:val="24"/>
          <w:szCs w:val="24"/>
        </w:rPr>
        <w:t xml:space="preserve">информация </w:t>
      </w:r>
      <w:r w:rsidR="006E7CB0">
        <w:rPr>
          <w:sz w:val="24"/>
          <w:szCs w:val="24"/>
        </w:rPr>
        <w:t xml:space="preserve">на официальном сайте </w:t>
      </w:r>
      <w:r w:rsidR="006E7CB0" w:rsidRPr="008736E5">
        <w:rPr>
          <w:sz w:val="24"/>
          <w:szCs w:val="24"/>
        </w:rPr>
        <w:t>представлена полностью, за исключением незначительных недостатков</w:t>
      </w:r>
      <w:r w:rsidR="006E7CB0">
        <w:rPr>
          <w:sz w:val="24"/>
          <w:szCs w:val="24"/>
        </w:rPr>
        <w:t>.</w:t>
      </w:r>
      <w:r>
        <w:rPr>
          <w:sz w:val="24"/>
        </w:rPr>
        <w:t xml:space="preserve"> </w:t>
      </w:r>
      <w:r w:rsidR="006E7CB0">
        <w:rPr>
          <w:sz w:val="24"/>
        </w:rPr>
        <w:t xml:space="preserve"> Вместе с тем </w:t>
      </w:r>
      <w:r w:rsidR="006E7CB0" w:rsidRPr="006E7CB0">
        <w:rPr>
          <w:b/>
          <w:sz w:val="24"/>
        </w:rPr>
        <w:t>43 %</w:t>
      </w:r>
      <w:r w:rsidR="006E7CB0">
        <w:rPr>
          <w:sz w:val="24"/>
        </w:rPr>
        <w:t xml:space="preserve"> респондентов считают, что образовательными организациями не </w:t>
      </w:r>
      <w:r w:rsidR="006E7CB0">
        <w:rPr>
          <w:sz w:val="24"/>
          <w:szCs w:val="24"/>
        </w:rPr>
        <w:t>обеспечена</w:t>
      </w:r>
      <w:r w:rsidR="006E7CB0">
        <w:rPr>
          <w:sz w:val="24"/>
        </w:rPr>
        <w:t xml:space="preserve"> </w:t>
      </w:r>
      <w:r w:rsidR="006E7CB0" w:rsidRPr="00854678">
        <w:rPr>
          <w:sz w:val="24"/>
          <w:szCs w:val="24"/>
        </w:rPr>
        <w:t xml:space="preserve">доступность сведений о ходе рассмотрения обращения граждан </w:t>
      </w:r>
      <w:r w:rsidR="006E7CB0">
        <w:rPr>
          <w:sz w:val="24"/>
          <w:szCs w:val="24"/>
        </w:rPr>
        <w:t xml:space="preserve">и </w:t>
      </w:r>
      <w:r w:rsidR="006E7CB0" w:rsidRPr="00854678">
        <w:rPr>
          <w:sz w:val="24"/>
          <w:szCs w:val="24"/>
        </w:rPr>
        <w:t>техническая возможность получения сведений о ходе рассмотрения обращения граждан в режиме реального времени</w:t>
      </w:r>
      <w:r w:rsidR="006E7CB0">
        <w:rPr>
          <w:sz w:val="24"/>
          <w:szCs w:val="24"/>
        </w:rPr>
        <w:t>.</w:t>
      </w:r>
    </w:p>
    <w:p w:rsidR="00E9569A" w:rsidRPr="00E9569A" w:rsidRDefault="00E9569A" w:rsidP="00E9569A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9569A">
        <w:rPr>
          <w:rFonts w:ascii="Times New Roman" w:hAnsi="Times New Roman"/>
          <w:sz w:val="24"/>
          <w:szCs w:val="24"/>
        </w:rPr>
        <w:t xml:space="preserve">Критические данные получены в ходе анкетирования по </w:t>
      </w:r>
      <w:r>
        <w:rPr>
          <w:rFonts w:ascii="Times New Roman" w:hAnsi="Times New Roman"/>
          <w:sz w:val="24"/>
          <w:szCs w:val="24"/>
        </w:rPr>
        <w:t>показателям, характеризующим</w:t>
      </w:r>
      <w:r w:rsidRPr="00E9569A">
        <w:rPr>
          <w:rFonts w:ascii="Times New Roman" w:hAnsi="Times New Roman"/>
          <w:sz w:val="24"/>
          <w:szCs w:val="24"/>
        </w:rPr>
        <w:t xml:space="preserve">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>
        <w:rPr>
          <w:rFonts w:ascii="Times New Roman" w:hAnsi="Times New Roman"/>
          <w:sz w:val="24"/>
          <w:szCs w:val="24"/>
        </w:rPr>
        <w:t xml:space="preserve">. Только </w:t>
      </w:r>
      <w:r w:rsidRPr="00E9569A">
        <w:rPr>
          <w:rFonts w:ascii="Times New Roman" w:hAnsi="Times New Roman"/>
          <w:b/>
          <w:sz w:val="24"/>
          <w:szCs w:val="24"/>
        </w:rPr>
        <w:t>54%</w:t>
      </w:r>
      <w:r>
        <w:rPr>
          <w:rFonts w:ascii="Times New Roman" w:hAnsi="Times New Roman"/>
          <w:sz w:val="24"/>
          <w:szCs w:val="24"/>
        </w:rPr>
        <w:t xml:space="preserve"> респондентов считают, </w:t>
      </w:r>
      <w:r w:rsidR="00B32809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>в образовательной организации созданы комфортные условия для обучения.</w:t>
      </w:r>
    </w:p>
    <w:p w:rsidR="007C4404" w:rsidRDefault="00DF6DE4" w:rsidP="00DF6DE4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Опрос показал, что одним из сам</w:t>
      </w:r>
      <w:r w:rsidR="00B32809">
        <w:rPr>
          <w:sz w:val="24"/>
        </w:rPr>
        <w:t>ых проблемных вопросов, влияющих</w:t>
      </w:r>
      <w:r>
        <w:rPr>
          <w:sz w:val="24"/>
        </w:rPr>
        <w:t xml:space="preserve"> на качество предоставления образовательных услуг, на сегодняшний день  является материал</w:t>
      </w:r>
      <w:r w:rsidR="00B32809">
        <w:rPr>
          <w:sz w:val="24"/>
        </w:rPr>
        <w:t xml:space="preserve">ьно-техническое обеспечение </w:t>
      </w:r>
      <w:r>
        <w:rPr>
          <w:sz w:val="24"/>
        </w:rPr>
        <w:t>образовательных организаций. Данное направление имеет особую</w:t>
      </w:r>
      <w:r w:rsidR="00B32809">
        <w:rPr>
          <w:sz w:val="24"/>
        </w:rPr>
        <w:t xml:space="preserve"> важность в период перехода </w:t>
      </w:r>
      <w:r>
        <w:rPr>
          <w:sz w:val="24"/>
        </w:rPr>
        <w:t xml:space="preserve">образовательных организаций на новые федеральные образовательные стандарты. </w:t>
      </w:r>
      <w:proofErr w:type="gramStart"/>
      <w:r>
        <w:rPr>
          <w:sz w:val="24"/>
        </w:rPr>
        <w:t>Удовлетворены</w:t>
      </w:r>
      <w:proofErr w:type="gramEnd"/>
      <w:r>
        <w:rPr>
          <w:sz w:val="24"/>
        </w:rPr>
        <w:t xml:space="preserve"> материа</w:t>
      </w:r>
      <w:r w:rsidR="00B32809">
        <w:rPr>
          <w:sz w:val="24"/>
        </w:rPr>
        <w:t xml:space="preserve">льно-техническим оснащением </w:t>
      </w:r>
      <w:r>
        <w:rPr>
          <w:sz w:val="24"/>
        </w:rPr>
        <w:t xml:space="preserve">образовательных организаций </w:t>
      </w:r>
      <w:r w:rsidRPr="00DF6DE4">
        <w:rPr>
          <w:b/>
          <w:sz w:val="24"/>
        </w:rPr>
        <w:t>79,1%</w:t>
      </w:r>
      <w:r>
        <w:rPr>
          <w:sz w:val="24"/>
        </w:rPr>
        <w:t xml:space="preserve"> опрошенных.</w:t>
      </w:r>
      <w:r w:rsidR="007C4404">
        <w:rPr>
          <w:sz w:val="24"/>
        </w:rPr>
        <w:t xml:space="preserve"> </w:t>
      </w:r>
    </w:p>
    <w:p w:rsidR="00DF6DE4" w:rsidRDefault="007C4404" w:rsidP="00DF6DE4">
      <w:pPr>
        <w:spacing w:line="276" w:lineRule="auto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Также, </w:t>
      </w:r>
      <w:r w:rsidRPr="007C4404">
        <w:rPr>
          <w:b/>
          <w:sz w:val="24"/>
        </w:rPr>
        <w:t>35 %</w:t>
      </w:r>
      <w:r>
        <w:rPr>
          <w:sz w:val="24"/>
        </w:rPr>
        <w:t xml:space="preserve"> опрошенных считают, что  в образовательных организациях не созданы достаточные условия для охраны и укрепления здоровья обучающихся.</w:t>
      </w:r>
      <w:proofErr w:type="gramEnd"/>
    </w:p>
    <w:p w:rsidR="007C4404" w:rsidRDefault="007C4404" w:rsidP="007C4404">
      <w:pPr>
        <w:spacing w:line="28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Направленностью и количеством предлагаемых к реализации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 удовлетворены только </w:t>
      </w:r>
      <w:r w:rsidRPr="007C4404">
        <w:rPr>
          <w:b/>
          <w:sz w:val="24"/>
          <w:szCs w:val="24"/>
        </w:rPr>
        <w:t>46%</w:t>
      </w:r>
      <w:r>
        <w:rPr>
          <w:sz w:val="24"/>
          <w:szCs w:val="24"/>
        </w:rPr>
        <w:t xml:space="preserve"> респондентов.</w:t>
      </w:r>
      <w:proofErr w:type="gramEnd"/>
    </w:p>
    <w:p w:rsidR="00440496" w:rsidRDefault="00440496" w:rsidP="007C4404">
      <w:pPr>
        <w:spacing w:line="28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Удовлетворенность возможностью</w:t>
      </w:r>
      <w:r w:rsidRPr="002668CC">
        <w:rPr>
          <w:sz w:val="24"/>
          <w:szCs w:val="24"/>
        </w:rPr>
        <w:t xml:space="preserve">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</w:t>
      </w:r>
      <w:r w:rsidRPr="002668CC">
        <w:rPr>
          <w:sz w:val="24"/>
          <w:szCs w:val="24"/>
        </w:rPr>
        <w:lastRenderedPageBreak/>
        <w:t>спортивных мероприятиях, в том числе в официальных спортивных соревнования</w:t>
      </w:r>
      <w:r>
        <w:rPr>
          <w:sz w:val="24"/>
          <w:szCs w:val="24"/>
        </w:rPr>
        <w:t xml:space="preserve">х, других массовых мероприятиях составила </w:t>
      </w:r>
      <w:r w:rsidRPr="00440496">
        <w:rPr>
          <w:b/>
          <w:sz w:val="24"/>
          <w:szCs w:val="24"/>
        </w:rPr>
        <w:t>58%.</w:t>
      </w:r>
    </w:p>
    <w:p w:rsidR="00087FDB" w:rsidRDefault="00087FDB" w:rsidP="00C01F15">
      <w:pPr>
        <w:spacing w:line="264" w:lineRule="auto"/>
        <w:ind w:firstLine="709"/>
        <w:jc w:val="both"/>
        <w:rPr>
          <w:sz w:val="24"/>
          <w:szCs w:val="24"/>
        </w:rPr>
      </w:pPr>
      <w:r w:rsidRPr="00C01F15">
        <w:rPr>
          <w:sz w:val="24"/>
          <w:szCs w:val="24"/>
        </w:rPr>
        <w:t xml:space="preserve">Наиболее благополучная ситуация по  оценке доброжелательности и вежливости работников организации. Уважительное отношение сотрудников образовательной организации к себе и своим детям ощущают </w:t>
      </w:r>
      <w:r w:rsidRPr="00C01F15">
        <w:rPr>
          <w:b/>
          <w:sz w:val="24"/>
          <w:szCs w:val="24"/>
        </w:rPr>
        <w:t>89,4%</w:t>
      </w:r>
      <w:r w:rsidRPr="00C01F15">
        <w:rPr>
          <w:sz w:val="24"/>
          <w:szCs w:val="24"/>
        </w:rPr>
        <w:t xml:space="preserve"> опрошенных. </w:t>
      </w:r>
    </w:p>
    <w:p w:rsidR="00973065" w:rsidRDefault="00C01F15" w:rsidP="00C01F15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  <w:t xml:space="preserve">Большинство респондентов уверены, что компетентность и профессионализм  сотрудников является одним из главных условий качества предоставляемых общеобразовательными организациями  образовательных услуг. </w:t>
      </w:r>
      <w:r w:rsidR="00B32809" w:rsidRPr="00C01F15">
        <w:rPr>
          <w:b/>
          <w:sz w:val="24"/>
        </w:rPr>
        <w:t>95,6%</w:t>
      </w:r>
      <w:r w:rsidR="00B32809">
        <w:rPr>
          <w:sz w:val="24"/>
        </w:rPr>
        <w:t xml:space="preserve"> респондентов</w:t>
      </w:r>
      <w:r w:rsidR="00B32809" w:rsidRPr="00B32809">
        <w:rPr>
          <w:sz w:val="24"/>
        </w:rPr>
        <w:t xml:space="preserve"> </w:t>
      </w:r>
      <w:r w:rsidR="00B32809">
        <w:rPr>
          <w:sz w:val="24"/>
        </w:rPr>
        <w:t xml:space="preserve">считают сотрудников своей </w:t>
      </w:r>
      <w:r w:rsidR="00973065">
        <w:rPr>
          <w:sz w:val="24"/>
        </w:rPr>
        <w:t>образо</w:t>
      </w:r>
      <w:r>
        <w:rPr>
          <w:sz w:val="24"/>
        </w:rPr>
        <w:t>вательной организации</w:t>
      </w:r>
      <w:r w:rsidR="00B32809" w:rsidRPr="00B32809">
        <w:rPr>
          <w:sz w:val="24"/>
        </w:rPr>
        <w:t xml:space="preserve"> </w:t>
      </w:r>
      <w:r w:rsidR="00B32809">
        <w:rPr>
          <w:sz w:val="24"/>
        </w:rPr>
        <w:t>компетентными и высокопрофессиональными</w:t>
      </w:r>
      <w:r w:rsidR="00973065">
        <w:rPr>
          <w:sz w:val="24"/>
        </w:rPr>
        <w:t xml:space="preserve">. </w:t>
      </w:r>
    </w:p>
    <w:p w:rsidR="00973065" w:rsidRPr="00C01F15" w:rsidRDefault="00C01F15" w:rsidP="00C01F15">
      <w:pPr>
        <w:tabs>
          <w:tab w:val="left" w:pos="709"/>
        </w:tabs>
        <w:jc w:val="both"/>
        <w:rPr>
          <w:b/>
          <w:sz w:val="22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Г</w:t>
      </w:r>
      <w:r w:rsidR="00973065">
        <w:rPr>
          <w:sz w:val="24"/>
          <w:szCs w:val="24"/>
        </w:rPr>
        <w:t>отовность рекомендовать школу родственникам и знакомым – один из важных показателей качества работы образовательных организаций. Такие рекомендации, по ре</w:t>
      </w:r>
      <w:r>
        <w:rPr>
          <w:sz w:val="24"/>
          <w:szCs w:val="24"/>
        </w:rPr>
        <w:t xml:space="preserve">зультатам опроса, готовы дать </w:t>
      </w:r>
      <w:r w:rsidRPr="0055594E">
        <w:rPr>
          <w:b/>
          <w:sz w:val="24"/>
          <w:szCs w:val="24"/>
        </w:rPr>
        <w:t>84</w:t>
      </w:r>
      <w:r w:rsidR="00973065" w:rsidRPr="0055594E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опрошенных</w:t>
      </w:r>
      <w:r w:rsidR="00973065">
        <w:rPr>
          <w:sz w:val="24"/>
          <w:szCs w:val="24"/>
        </w:rPr>
        <w:t xml:space="preserve">, </w:t>
      </w:r>
      <w:r w:rsidR="00973065" w:rsidRPr="0055594E">
        <w:rPr>
          <w:b/>
          <w:sz w:val="24"/>
          <w:szCs w:val="24"/>
        </w:rPr>
        <w:t>4,7%</w:t>
      </w:r>
      <w:r w:rsidR="00973065">
        <w:rPr>
          <w:sz w:val="24"/>
          <w:szCs w:val="24"/>
        </w:rPr>
        <w:t xml:space="preserve"> - такие рекомендации </w:t>
      </w:r>
      <w:proofErr w:type="gramStart"/>
      <w:r w:rsidR="00973065">
        <w:rPr>
          <w:sz w:val="24"/>
          <w:szCs w:val="24"/>
        </w:rPr>
        <w:t>дать</w:t>
      </w:r>
      <w:proofErr w:type="gramEnd"/>
      <w:r w:rsidR="00973065">
        <w:rPr>
          <w:sz w:val="24"/>
          <w:szCs w:val="24"/>
        </w:rPr>
        <w:t xml:space="preserve"> не готовы, остальные затруднились ответить на поставленный вопрос.</w:t>
      </w:r>
    </w:p>
    <w:p w:rsidR="00973065" w:rsidRDefault="00973065" w:rsidP="0097306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Полученные в ходе опроса данные об </w:t>
      </w:r>
      <w:r>
        <w:rPr>
          <w:spacing w:val="-4"/>
          <w:sz w:val="24"/>
          <w:szCs w:val="24"/>
        </w:rPr>
        <w:t xml:space="preserve">удовлетворённости </w:t>
      </w:r>
      <w:r>
        <w:rPr>
          <w:sz w:val="24"/>
          <w:szCs w:val="24"/>
        </w:rPr>
        <w:t xml:space="preserve">родителей (законных представителей) учащихся </w:t>
      </w:r>
      <w:r>
        <w:rPr>
          <w:spacing w:val="-4"/>
          <w:sz w:val="24"/>
          <w:szCs w:val="24"/>
        </w:rPr>
        <w:t xml:space="preserve">качеством предоставляемых услуг подтверждают </w:t>
      </w:r>
      <w:r w:rsidR="00C01F15">
        <w:rPr>
          <w:spacing w:val="-4"/>
          <w:sz w:val="24"/>
          <w:szCs w:val="24"/>
        </w:rPr>
        <w:t xml:space="preserve">хорошее </w:t>
      </w:r>
      <w:r>
        <w:rPr>
          <w:spacing w:val="-4"/>
          <w:sz w:val="24"/>
          <w:szCs w:val="24"/>
        </w:rPr>
        <w:t>качество работы образовательных организаций. Вместе с тем выявленные проблемы требуют детального анализа со стороны руководителей и корр</w:t>
      </w:r>
      <w:r w:rsidR="00C01F15">
        <w:rPr>
          <w:spacing w:val="-4"/>
          <w:sz w:val="24"/>
          <w:szCs w:val="24"/>
        </w:rPr>
        <w:t xml:space="preserve">ектировки программ развития </w:t>
      </w:r>
      <w:r>
        <w:rPr>
          <w:spacing w:val="-4"/>
          <w:sz w:val="24"/>
          <w:szCs w:val="24"/>
        </w:rPr>
        <w:t>образовательных организаций.</w:t>
      </w:r>
    </w:p>
    <w:p w:rsidR="00F97203" w:rsidRPr="0055594E" w:rsidRDefault="00F97203" w:rsidP="0055594E">
      <w:pPr>
        <w:spacing w:line="276" w:lineRule="auto"/>
        <w:jc w:val="both"/>
        <w:rPr>
          <w:spacing w:val="-4"/>
          <w:sz w:val="24"/>
          <w:szCs w:val="24"/>
        </w:rPr>
      </w:pPr>
    </w:p>
    <w:sectPr w:rsidR="00F97203" w:rsidRPr="0055594E" w:rsidSect="00F9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E66"/>
    <w:multiLevelType w:val="hybridMultilevel"/>
    <w:tmpl w:val="DB723F56"/>
    <w:lvl w:ilvl="0" w:tplc="86DC2DC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408B"/>
    <w:multiLevelType w:val="hybridMultilevel"/>
    <w:tmpl w:val="A802FF12"/>
    <w:lvl w:ilvl="0" w:tplc="23F8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F1D2D"/>
    <w:multiLevelType w:val="hybridMultilevel"/>
    <w:tmpl w:val="FE0A5FA2"/>
    <w:lvl w:ilvl="0" w:tplc="23F8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C03FE"/>
    <w:multiLevelType w:val="hybridMultilevel"/>
    <w:tmpl w:val="8F681D4A"/>
    <w:lvl w:ilvl="0" w:tplc="23F85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65"/>
    <w:rsid w:val="00087FDB"/>
    <w:rsid w:val="000D0DBA"/>
    <w:rsid w:val="003A3C42"/>
    <w:rsid w:val="003E0921"/>
    <w:rsid w:val="00440496"/>
    <w:rsid w:val="004759D4"/>
    <w:rsid w:val="004A39BD"/>
    <w:rsid w:val="004C7E36"/>
    <w:rsid w:val="0055594E"/>
    <w:rsid w:val="006E7CB0"/>
    <w:rsid w:val="007869F8"/>
    <w:rsid w:val="007A5ABC"/>
    <w:rsid w:val="007C4404"/>
    <w:rsid w:val="00803645"/>
    <w:rsid w:val="00973065"/>
    <w:rsid w:val="00991533"/>
    <w:rsid w:val="00B32809"/>
    <w:rsid w:val="00BD6783"/>
    <w:rsid w:val="00C01F15"/>
    <w:rsid w:val="00D833AC"/>
    <w:rsid w:val="00DF6DE4"/>
    <w:rsid w:val="00E343B8"/>
    <w:rsid w:val="00E9569A"/>
    <w:rsid w:val="00F9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BD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569A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5</cp:revision>
  <cp:lastPrinted>2016-12-14T09:05:00Z</cp:lastPrinted>
  <dcterms:created xsi:type="dcterms:W3CDTF">2016-12-13T10:07:00Z</dcterms:created>
  <dcterms:modified xsi:type="dcterms:W3CDTF">2016-12-14T11:58:00Z</dcterms:modified>
</cp:coreProperties>
</file>