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1EB5D" w14:textId="08AC68C8" w:rsidR="009E73F7" w:rsidRDefault="001A263B" w:rsidP="00F35555">
      <w:pPr>
        <w:jc w:val="center"/>
        <w:rPr>
          <w:rFonts w:ascii="Times New Roman" w:hAnsi="Times New Roman" w:cs="Times New Roman"/>
          <w:sz w:val="26"/>
          <w:szCs w:val="26"/>
        </w:rPr>
      </w:pPr>
      <w:r w:rsidRPr="009E73F7">
        <w:rPr>
          <w:rFonts w:ascii="Times New Roman" w:hAnsi="Times New Roman" w:cs="Times New Roman"/>
          <w:i/>
          <w:sz w:val="26"/>
          <w:szCs w:val="26"/>
        </w:rPr>
        <w:t>План мероприятий по улучшению качества питьевой воды</w:t>
      </w:r>
      <w:r w:rsidR="00F037D5">
        <w:rPr>
          <w:rFonts w:ascii="Times New Roman" w:hAnsi="Times New Roman" w:cs="Times New Roman"/>
          <w:i/>
          <w:sz w:val="26"/>
          <w:szCs w:val="26"/>
        </w:rPr>
        <w:t xml:space="preserve"> на территории сельских поселений МР "Княжпогостский" </w:t>
      </w:r>
      <w:r w:rsidRPr="009E73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5ABC">
        <w:rPr>
          <w:rFonts w:ascii="Times New Roman" w:hAnsi="Times New Roman" w:cs="Times New Roman"/>
          <w:i/>
          <w:sz w:val="26"/>
          <w:szCs w:val="26"/>
        </w:rPr>
        <w:t>на</w:t>
      </w:r>
      <w:r w:rsidRPr="009E73F7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D80C0A">
        <w:rPr>
          <w:rFonts w:ascii="Times New Roman" w:hAnsi="Times New Roman" w:cs="Times New Roman"/>
          <w:i/>
          <w:sz w:val="26"/>
          <w:szCs w:val="26"/>
        </w:rPr>
        <w:t>20</w:t>
      </w:r>
      <w:r w:rsidRPr="009E73F7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bookmarkStart w:id="0" w:name="_GoBack"/>
      <w:bookmarkEnd w:id="0"/>
    </w:p>
    <w:p w14:paraId="69AF2AA5" w14:textId="77777777" w:rsidR="009E73F7" w:rsidRPr="00417C0C" w:rsidRDefault="009E73F7" w:rsidP="009E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7C0C">
        <w:rPr>
          <w:rFonts w:ascii="Times New Roman" w:hAnsi="Times New Roman" w:cs="Times New Roman"/>
          <w:sz w:val="26"/>
          <w:szCs w:val="26"/>
        </w:rPr>
        <w:t>Информация</w:t>
      </w:r>
    </w:p>
    <w:p w14:paraId="0003F04F" w14:textId="77777777" w:rsidR="009E73F7" w:rsidRPr="00417C0C" w:rsidRDefault="009E73F7" w:rsidP="009E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7C0C">
        <w:rPr>
          <w:rFonts w:ascii="Times New Roman" w:hAnsi="Times New Roman" w:cs="Times New Roman"/>
          <w:sz w:val="26"/>
          <w:szCs w:val="26"/>
        </w:rPr>
        <w:t xml:space="preserve"> о результатах проверки Управлени</w:t>
      </w:r>
      <w:r w:rsidR="00F037D5">
        <w:rPr>
          <w:rFonts w:ascii="Times New Roman" w:hAnsi="Times New Roman" w:cs="Times New Roman"/>
          <w:sz w:val="26"/>
          <w:szCs w:val="26"/>
        </w:rPr>
        <w:t>ем</w:t>
      </w:r>
      <w:r w:rsidRPr="00417C0C">
        <w:rPr>
          <w:rFonts w:ascii="Times New Roman" w:hAnsi="Times New Roman" w:cs="Times New Roman"/>
          <w:sz w:val="26"/>
          <w:szCs w:val="26"/>
        </w:rPr>
        <w:t xml:space="preserve"> Роспотребнадзор</w:t>
      </w:r>
      <w:r w:rsidR="00F037D5">
        <w:rPr>
          <w:rFonts w:ascii="Times New Roman" w:hAnsi="Times New Roman" w:cs="Times New Roman"/>
          <w:sz w:val="26"/>
          <w:szCs w:val="26"/>
        </w:rPr>
        <w:t>а</w:t>
      </w:r>
      <w:r w:rsidRPr="00417C0C">
        <w:rPr>
          <w:rFonts w:ascii="Times New Roman" w:hAnsi="Times New Roman" w:cs="Times New Roman"/>
          <w:sz w:val="26"/>
          <w:szCs w:val="26"/>
        </w:rPr>
        <w:t xml:space="preserve"> по РК в Княжпогостском районе качества питьевой воды после водоподготовки</w:t>
      </w:r>
    </w:p>
    <w:p w14:paraId="3226BD8C" w14:textId="77777777" w:rsidR="009E73F7" w:rsidRDefault="009E73F7" w:rsidP="009E7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27C34" w14:textId="77777777" w:rsidR="009E73F7" w:rsidRPr="009E73F7" w:rsidRDefault="009E73F7" w:rsidP="009E73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1590"/>
        <w:gridCol w:w="1623"/>
        <w:gridCol w:w="1623"/>
        <w:gridCol w:w="1623"/>
        <w:gridCol w:w="1623"/>
        <w:gridCol w:w="1623"/>
      </w:tblGrid>
      <w:tr w:rsidR="00417C0C" w:rsidRPr="00417C0C" w14:paraId="523A1FCF" w14:textId="77777777" w:rsidTr="00417C0C">
        <w:trPr>
          <w:trHeight w:val="9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E1B" w14:textId="77777777"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7BE" w14:textId="77777777"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железа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4E7" w14:textId="77777777"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марганца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CCE" w14:textId="77777777"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бора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A1E" w14:textId="77777777"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Цветность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1BFA" w14:textId="77777777"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Мутность (по каолину) </w:t>
            </w:r>
          </w:p>
        </w:tc>
      </w:tr>
      <w:tr w:rsidR="00417C0C" w:rsidRPr="00417C0C" w14:paraId="0419471F" w14:textId="77777777" w:rsidTr="00417C0C">
        <w:trPr>
          <w:trHeight w:val="15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7CF" w14:textId="77777777" w:rsidR="00417C0C" w:rsidRPr="00417C0C" w:rsidRDefault="00417C0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Тракт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159" w14:textId="77777777" w:rsidR="00417C0C" w:rsidRPr="00417C0C" w:rsidRDefault="00417C0C" w:rsidP="00D8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ПДК - 0,3 мг/л Среднегодовая концентрация - 0,</w:t>
            </w:r>
            <w:r w:rsidR="007C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24E" w14:textId="77777777" w:rsidR="00417C0C" w:rsidRPr="00417C0C" w:rsidRDefault="00417C0C" w:rsidP="007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ПДК - 0,1 мг/л Среднегодовая концентрация - 0,01 мг/л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568" w14:textId="77777777" w:rsidR="00417C0C" w:rsidRPr="00417C0C" w:rsidRDefault="00417C0C" w:rsidP="00D8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- 0,05 мг/л </w:t>
            </w:r>
            <w:r w:rsidR="007C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концентрация - 2,</w:t>
            </w:r>
            <w:r w:rsidR="00D80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647" w14:textId="77777777" w:rsidR="00417C0C" w:rsidRPr="00417C0C" w:rsidRDefault="00417C0C" w:rsidP="00D8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- 20 градусов Среднегодовая концентрация 1</w:t>
            </w:r>
            <w:r w:rsidR="00D80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градусов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F010" w14:textId="77777777" w:rsidR="00417C0C" w:rsidRPr="00417C0C" w:rsidRDefault="00417C0C" w:rsidP="007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- 1,5 мг/л Среднегодовая концентрация 0,</w:t>
            </w:r>
            <w:r w:rsidR="007C0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мг/л</w:t>
            </w:r>
          </w:p>
        </w:tc>
      </w:tr>
    </w:tbl>
    <w:p w14:paraId="58CA114E" w14:textId="77777777" w:rsidR="00F037D5" w:rsidRDefault="00F037D5" w:rsidP="00F037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B06D223" w14:textId="77777777" w:rsidR="00D80C0A" w:rsidRDefault="0080242E" w:rsidP="007C07D3">
      <w:pPr>
        <w:tabs>
          <w:tab w:val="left" w:pos="0"/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07D3" w:rsidRPr="007C07D3">
        <w:rPr>
          <w:rFonts w:ascii="Times New Roman" w:hAnsi="Times New Roman" w:cs="Times New Roman"/>
          <w:sz w:val="26"/>
          <w:szCs w:val="26"/>
        </w:rPr>
        <w:tab/>
        <w:t>В целях улучшения качества питьевой воды в пст. Тракт ресурсоснабжающей организацией, АО «КТЭК», в рамках мероприятий по подготовке к отопительному сезону 201</w:t>
      </w:r>
      <w:r w:rsidR="00D80C0A">
        <w:rPr>
          <w:rFonts w:ascii="Times New Roman" w:hAnsi="Times New Roman" w:cs="Times New Roman"/>
          <w:sz w:val="26"/>
          <w:szCs w:val="26"/>
        </w:rPr>
        <w:t>9-2020</w:t>
      </w:r>
      <w:r w:rsidR="007C07D3" w:rsidRPr="007C07D3">
        <w:rPr>
          <w:rFonts w:ascii="Times New Roman" w:hAnsi="Times New Roman" w:cs="Times New Roman"/>
          <w:sz w:val="26"/>
          <w:szCs w:val="26"/>
        </w:rPr>
        <w:t xml:space="preserve"> годов, в 201</w:t>
      </w:r>
      <w:r w:rsidR="00D80C0A">
        <w:rPr>
          <w:rFonts w:ascii="Times New Roman" w:hAnsi="Times New Roman" w:cs="Times New Roman"/>
          <w:sz w:val="26"/>
          <w:szCs w:val="26"/>
        </w:rPr>
        <w:t>9</w:t>
      </w:r>
      <w:r w:rsidR="007C07D3" w:rsidRPr="007C07D3">
        <w:rPr>
          <w:rFonts w:ascii="Times New Roman" w:hAnsi="Times New Roman" w:cs="Times New Roman"/>
          <w:sz w:val="26"/>
          <w:szCs w:val="26"/>
        </w:rPr>
        <w:t xml:space="preserve"> году были проведен</w:t>
      </w:r>
      <w:r w:rsidR="00D80C0A">
        <w:rPr>
          <w:rFonts w:ascii="Times New Roman" w:hAnsi="Times New Roman" w:cs="Times New Roman"/>
          <w:sz w:val="26"/>
          <w:szCs w:val="26"/>
        </w:rPr>
        <w:t>а замена 200 метров ветхих тепловых сетей.</w:t>
      </w:r>
    </w:p>
    <w:p w14:paraId="2FB88074" w14:textId="77777777" w:rsidR="00D80C0A" w:rsidRDefault="00D80C0A" w:rsidP="007C07D3">
      <w:pPr>
        <w:tabs>
          <w:tab w:val="left" w:pos="0"/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Кроме того, администрацией МР «Княжпогостский» разработано техническое задание в части установки водоочистной станции на сетях централизованного водоснабжения в пст. Тракт. Данное техническое задание </w:t>
      </w:r>
      <w:r w:rsidR="00E702DE">
        <w:rPr>
          <w:rFonts w:ascii="Times New Roman" w:hAnsi="Times New Roman" w:cs="Times New Roman"/>
          <w:sz w:val="26"/>
          <w:szCs w:val="26"/>
        </w:rPr>
        <w:t xml:space="preserve">в декабре месяце 2019 года </w:t>
      </w:r>
      <w:r>
        <w:rPr>
          <w:rFonts w:ascii="Times New Roman" w:hAnsi="Times New Roman" w:cs="Times New Roman"/>
          <w:sz w:val="26"/>
          <w:szCs w:val="26"/>
        </w:rPr>
        <w:t>направлено в ресурсоснабжающую организацию АО «КТЭК» для разработки плана мероприятий и инвестиционной программы, в рамках которой АО «КТЭК» произведет установку водоочистной станции в пст. Тракт.</w:t>
      </w:r>
    </w:p>
    <w:p w14:paraId="54249FA8" w14:textId="77777777" w:rsidR="00D80C0A" w:rsidRDefault="00D80C0A" w:rsidP="007C07D3">
      <w:pPr>
        <w:tabs>
          <w:tab w:val="left" w:pos="0"/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Также администрацией МР «Княжпогостский» </w:t>
      </w:r>
      <w:r w:rsidR="00013DA1">
        <w:rPr>
          <w:rFonts w:ascii="Times New Roman" w:hAnsi="Times New Roman" w:cs="Times New Roman"/>
          <w:sz w:val="26"/>
          <w:szCs w:val="26"/>
        </w:rPr>
        <w:t>в 2019 году разработана</w:t>
      </w:r>
      <w:r>
        <w:rPr>
          <w:rFonts w:ascii="Times New Roman" w:hAnsi="Times New Roman" w:cs="Times New Roman"/>
          <w:sz w:val="26"/>
          <w:szCs w:val="26"/>
        </w:rPr>
        <w:t xml:space="preserve"> и утвержден</w:t>
      </w:r>
      <w:r w:rsidR="00013D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схем</w:t>
      </w:r>
      <w:r w:rsidR="00013D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водоснабжения и водоотведения СП «Тракт»</w:t>
      </w:r>
      <w:r w:rsidR="00013DA1">
        <w:rPr>
          <w:rFonts w:ascii="Times New Roman" w:hAnsi="Times New Roman" w:cs="Times New Roman"/>
          <w:sz w:val="26"/>
          <w:szCs w:val="26"/>
        </w:rPr>
        <w:t>.</w:t>
      </w:r>
    </w:p>
    <w:sectPr w:rsidR="00D80C0A" w:rsidSect="00E6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63B"/>
    <w:rsid w:val="00013DA1"/>
    <w:rsid w:val="00184C42"/>
    <w:rsid w:val="001A263B"/>
    <w:rsid w:val="001F4B6C"/>
    <w:rsid w:val="00417C0C"/>
    <w:rsid w:val="00510A49"/>
    <w:rsid w:val="005B2DA3"/>
    <w:rsid w:val="006E1D94"/>
    <w:rsid w:val="007C07D3"/>
    <w:rsid w:val="007F3DBC"/>
    <w:rsid w:val="007F6CF0"/>
    <w:rsid w:val="0080242E"/>
    <w:rsid w:val="00863EBC"/>
    <w:rsid w:val="0086461A"/>
    <w:rsid w:val="009E73F7"/>
    <w:rsid w:val="00A476AD"/>
    <w:rsid w:val="00AE1C05"/>
    <w:rsid w:val="00B46218"/>
    <w:rsid w:val="00BE0D6B"/>
    <w:rsid w:val="00C64225"/>
    <w:rsid w:val="00D80C0A"/>
    <w:rsid w:val="00D93B59"/>
    <w:rsid w:val="00E65E45"/>
    <w:rsid w:val="00E702DE"/>
    <w:rsid w:val="00EE5ABC"/>
    <w:rsid w:val="00F037D5"/>
    <w:rsid w:val="00F35555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1947"/>
  <w15:docId w15:val="{2FC5FD55-DCF5-4EED-A7EC-4C408184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Alieva</cp:lastModifiedBy>
  <cp:revision>5</cp:revision>
  <cp:lastPrinted>2020-02-27T12:54:00Z</cp:lastPrinted>
  <dcterms:created xsi:type="dcterms:W3CDTF">2020-02-27T12:56:00Z</dcterms:created>
  <dcterms:modified xsi:type="dcterms:W3CDTF">2020-03-03T09:54:00Z</dcterms:modified>
</cp:coreProperties>
</file>