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AD" w:rsidRDefault="008213AD" w:rsidP="000C7D91">
      <w:pPr>
        <w:ind w:firstLine="851"/>
        <w:rPr>
          <w:sz w:val="28"/>
          <w:szCs w:val="28"/>
        </w:rPr>
      </w:pPr>
      <w:r w:rsidRPr="000C7D91">
        <w:rPr>
          <w:sz w:val="28"/>
          <w:szCs w:val="28"/>
        </w:rPr>
        <w:t>Документы для государственной регистрации в электронном виде!</w:t>
      </w:r>
      <w:r w:rsidRPr="000C7D91">
        <w:rPr>
          <w:sz w:val="28"/>
          <w:szCs w:val="28"/>
        </w:rPr>
        <w:br/>
      </w:r>
      <w:r w:rsidRPr="000C7D91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0C7D91">
        <w:rPr>
          <w:sz w:val="28"/>
          <w:szCs w:val="28"/>
        </w:rPr>
        <w:t>Сегодня юридические лица Республики Коми могут направлять электронные документы для государственной регистрации юридических лиц с использованием информационно-телекоммуникационных сетей общего пользования, в том числе сети Интернет, включая единый портал государственных и</w:t>
      </w:r>
      <w:r>
        <w:rPr>
          <w:sz w:val="28"/>
          <w:szCs w:val="28"/>
        </w:rPr>
        <w:t xml:space="preserve"> </w:t>
      </w:r>
      <w:r w:rsidRPr="000C7D91">
        <w:rPr>
          <w:sz w:val="28"/>
          <w:szCs w:val="28"/>
        </w:rPr>
        <w:t>муниципальных услуг. </w:t>
      </w:r>
      <w:r w:rsidRPr="000C7D91">
        <w:rPr>
          <w:sz w:val="28"/>
          <w:szCs w:val="28"/>
        </w:rPr>
        <w:br/>
      </w:r>
      <w:r w:rsidRPr="000C7D91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0C7D91">
        <w:rPr>
          <w:b/>
          <w:sz w:val="28"/>
          <w:szCs w:val="28"/>
          <w:u w:val="single"/>
        </w:rPr>
        <w:t>Государственная регистрация</w:t>
      </w:r>
      <w:r w:rsidRPr="000C7D91">
        <w:rPr>
          <w:sz w:val="28"/>
          <w:szCs w:val="28"/>
        </w:rPr>
        <w:t xml:space="preserve"> – это внесение в государственные реестры (Единый государственный реестр юридических лиц (ЕГРЮЛ) сведений о создании, реорганизации и ликвидации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предпринимателей». К иным сведениям относятся: внесение изменений в сведения, содержащиеся в ЕГРЮЛ, внесение изменений в учредительные документы и др.</w:t>
      </w:r>
      <w:r w:rsidRPr="000C7D91">
        <w:rPr>
          <w:sz w:val="28"/>
          <w:szCs w:val="28"/>
        </w:rPr>
        <w:br/>
      </w:r>
      <w:r w:rsidRPr="000C7D91">
        <w:rPr>
          <w:sz w:val="28"/>
          <w:szCs w:val="28"/>
        </w:rPr>
        <w:br/>
        <w:t xml:space="preserve">Государственная регистрация в электронном виде </w:t>
      </w:r>
      <w:proofErr w:type="gramStart"/>
      <w:r w:rsidRPr="000C7D91">
        <w:rPr>
          <w:sz w:val="28"/>
          <w:szCs w:val="28"/>
        </w:rPr>
        <w:t>это:</w:t>
      </w:r>
      <w:r w:rsidRPr="000C7D91">
        <w:rPr>
          <w:sz w:val="28"/>
          <w:szCs w:val="28"/>
        </w:rPr>
        <w:br/>
        <w:t>1.Быстро.</w:t>
      </w:r>
      <w:r w:rsidRPr="000C7D91">
        <w:rPr>
          <w:sz w:val="28"/>
          <w:szCs w:val="28"/>
        </w:rPr>
        <w:br/>
        <w:t>2.Удобно.</w:t>
      </w:r>
      <w:r w:rsidRPr="000C7D91">
        <w:rPr>
          <w:sz w:val="28"/>
          <w:szCs w:val="28"/>
        </w:rPr>
        <w:br/>
        <w:t>3.Экономно.</w:t>
      </w:r>
      <w:r w:rsidRPr="000C7D91">
        <w:rPr>
          <w:sz w:val="28"/>
          <w:szCs w:val="28"/>
        </w:rPr>
        <w:br/>
      </w:r>
      <w:r w:rsidRPr="000C7D91">
        <w:rPr>
          <w:b/>
          <w:color w:val="FF0000"/>
          <w:sz w:val="28"/>
          <w:szCs w:val="28"/>
          <w:u w:val="single"/>
        </w:rPr>
        <w:t>Заявителю</w:t>
      </w:r>
      <w:proofErr w:type="gramEnd"/>
      <w:r w:rsidRPr="000C7D91">
        <w:rPr>
          <w:b/>
          <w:color w:val="FF0000"/>
          <w:sz w:val="28"/>
          <w:szCs w:val="28"/>
          <w:u w:val="single"/>
        </w:rPr>
        <w:t xml:space="preserve"> НЕ НУЖНО </w:t>
      </w:r>
      <w:r w:rsidRPr="000C7D91">
        <w:rPr>
          <w:b/>
          <w:color w:val="FF0000"/>
          <w:sz w:val="28"/>
          <w:szCs w:val="28"/>
          <w:u w:val="single"/>
        </w:rPr>
        <w:br/>
      </w:r>
      <w:r w:rsidRPr="000C7D91">
        <w:rPr>
          <w:sz w:val="28"/>
          <w:szCs w:val="28"/>
        </w:rPr>
        <w:t xml:space="preserve">- посещать регистрирующий орган (в Республике Коми – это Единый регистрационный центр в ИФНС России по </w:t>
      </w:r>
      <w:proofErr w:type="spellStart"/>
      <w:r w:rsidRPr="000C7D91">
        <w:rPr>
          <w:sz w:val="28"/>
          <w:szCs w:val="28"/>
        </w:rPr>
        <w:t>г.Сыктывкару</w:t>
      </w:r>
      <w:proofErr w:type="spellEnd"/>
      <w:r w:rsidRPr="000C7D91">
        <w:rPr>
          <w:sz w:val="28"/>
          <w:szCs w:val="28"/>
        </w:rPr>
        <w:t>). Документы для государственной регистрации можно направить с компьютера, имеющего выход с сеть Интернет,</w:t>
      </w:r>
      <w:r w:rsidRPr="000C7D91">
        <w:rPr>
          <w:sz w:val="28"/>
          <w:szCs w:val="28"/>
        </w:rPr>
        <w:br/>
        <w:t>- нотариально заверять свою подпись. Документы для государственной регистрации подписываются усиленной квалифицированной электронной подписью.</w:t>
      </w:r>
      <w:r w:rsidRPr="000C7D9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0C7D91">
        <w:rPr>
          <w:sz w:val="28"/>
          <w:szCs w:val="28"/>
        </w:rPr>
        <w:t>Бесплатное программное обеспечение, позволяющее подготовить электронные документы, размещено на сайте ФНС России </w:t>
      </w:r>
      <w:hyperlink r:id="rId5" w:tgtFrame="_blank" w:history="1">
        <w:r w:rsidRPr="000C7D91">
          <w:rPr>
            <w:rStyle w:val="a6"/>
            <w:sz w:val="28"/>
            <w:szCs w:val="28"/>
          </w:rPr>
          <w:t>www.nalog.ru</w:t>
        </w:r>
      </w:hyperlink>
      <w:r w:rsidRPr="000C7D91">
        <w:rPr>
          <w:sz w:val="28"/>
          <w:szCs w:val="28"/>
        </w:rPr>
        <w:t> в разделе «Подача документов в электронном виде на государственную регистрацию». Подготовленные электронные документы будут соответствовать требованиям к их оформлению, установленным приказом ФНС России от 25.01.2012 №ММВ-7-6/25@. </w:t>
      </w:r>
    </w:p>
    <w:p w:rsidR="008213AD" w:rsidRDefault="008213AD" w:rsidP="000C7D91">
      <w:pPr>
        <w:ind w:firstLine="851"/>
        <w:rPr>
          <w:sz w:val="28"/>
          <w:szCs w:val="28"/>
        </w:rPr>
      </w:pPr>
      <w:r w:rsidRPr="000C7D9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0C7D91">
        <w:rPr>
          <w:sz w:val="28"/>
          <w:szCs w:val="28"/>
        </w:rPr>
        <w:t>Порядок направления документов в регистрирующие органы утвержден приказом ФНС России от 12.08.2011 № ЯК-7-6/489@. С этим порядком следует ОБЯЗАТЕЛЬНО ознакомиться и действовать в соответствии с ним при подготовке электронных документов.</w:t>
      </w:r>
    </w:p>
    <w:p w:rsidR="008213AD" w:rsidRDefault="008213AD" w:rsidP="000C7D91">
      <w:pPr>
        <w:ind w:firstLine="851"/>
        <w:rPr>
          <w:sz w:val="28"/>
          <w:szCs w:val="28"/>
        </w:rPr>
      </w:pPr>
      <w:r w:rsidRPr="000C7D91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0C7D91">
        <w:rPr>
          <w:sz w:val="28"/>
          <w:szCs w:val="28"/>
        </w:rPr>
        <w:t>Документы для государственной регистрации в электронном виде можно представить самостоятельно (при наличии усиленной квалифицированной электронной подписи).</w:t>
      </w:r>
    </w:p>
    <w:p w:rsidR="008213AD" w:rsidRDefault="008213AD" w:rsidP="000C7D91">
      <w:pPr>
        <w:ind w:firstLine="851"/>
        <w:rPr>
          <w:sz w:val="28"/>
          <w:szCs w:val="28"/>
        </w:rPr>
      </w:pPr>
      <w:r w:rsidRPr="000C7D91">
        <w:rPr>
          <w:sz w:val="28"/>
          <w:szCs w:val="28"/>
        </w:rPr>
        <w:lastRenderedPageBreak/>
        <w:br/>
      </w:r>
      <w:r>
        <w:rPr>
          <w:sz w:val="28"/>
          <w:szCs w:val="28"/>
        </w:rPr>
        <w:t xml:space="preserve">        </w:t>
      </w:r>
      <w:r w:rsidRPr="000C7D91">
        <w:rPr>
          <w:sz w:val="28"/>
          <w:szCs w:val="28"/>
        </w:rPr>
        <w:t>При наличии у заявителя усиленной квалифицированной электронной подписи нужно подготовить электронные документы, необходимые для государственной регистрации, подписать эти документы личной усиленной квалифицированной электронной подписью и направить их в регистрирующий орган через сайт ФНС России или единый портал государственных и муниципальных услуг.</w:t>
      </w:r>
    </w:p>
    <w:p w:rsidR="008213AD" w:rsidRDefault="008213AD" w:rsidP="000C7D91">
      <w:pPr>
        <w:ind w:firstLine="851"/>
        <w:rPr>
          <w:sz w:val="28"/>
          <w:szCs w:val="28"/>
        </w:rPr>
      </w:pPr>
      <w:r w:rsidRPr="000C7D91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0C7D91">
        <w:rPr>
          <w:sz w:val="28"/>
          <w:szCs w:val="28"/>
        </w:rPr>
        <w:t>Документы, подлежащие формированию регистрирующим органом в связи с внесением записи в ЕГРЮЛ, либо решение об отказе в государственной регистрации формируются в виде файлов, подписываются электронной подписью регистрирующего органа. Оформление этих документов на бумажном носителе осуществляется при указании на необходимость и способ их получения в бумажном виде при направлении электронных документов в регистрирующий орган.</w:t>
      </w:r>
      <w:r w:rsidRPr="000C7D91">
        <w:rPr>
          <w:sz w:val="28"/>
          <w:szCs w:val="28"/>
        </w:rPr>
        <w:br/>
      </w:r>
    </w:p>
    <w:p w:rsidR="008213AD" w:rsidRDefault="008213AD" w:rsidP="000C7D91">
      <w:pPr>
        <w:ind w:firstLine="851"/>
        <w:rPr>
          <w:sz w:val="28"/>
          <w:szCs w:val="28"/>
        </w:rPr>
      </w:pPr>
      <w:r w:rsidRPr="000C7D91">
        <w:rPr>
          <w:sz w:val="28"/>
          <w:szCs w:val="28"/>
        </w:rPr>
        <w:t>При принятии решения о государственной регистрации юридического лица представленный в регистрирующий орган файл, содержащий учредительный документ юридического лица, подписывается электронной подписью регистрирующего органа и направляется заявителю одновременно с документами, сформированными регистрирующим органом в связи с внесением записи в ЕГРЮЛ. Оформление представленного в регистрирующий орган в электронной форме учредительного документа юридического лица на бумажном носителе осуществляется при указании на необходимость получения и способ получения экземпляра учредительного документа юридического лица на бумажном носителе при направлении электронных документов в регистрирующий орган.</w:t>
      </w:r>
    </w:p>
    <w:p w:rsidR="008213AD" w:rsidRPr="001E5E09" w:rsidRDefault="008213AD" w:rsidP="000C7D91">
      <w:pPr>
        <w:ind w:firstLine="851"/>
        <w:rPr>
          <w:sz w:val="28"/>
          <w:szCs w:val="28"/>
        </w:rPr>
      </w:pPr>
      <w:r w:rsidRPr="000C7D9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0C7D91">
        <w:rPr>
          <w:sz w:val="28"/>
          <w:szCs w:val="28"/>
        </w:rPr>
        <w:t>Адресованные заявителю электронные документы могут быть получены на сайте Федеральной налоговой службы в разделе "Подача документов в электронном виде на государственную регистрацию" в подразделе "Информирование о результатах обработки направленных в регистрирующий орган документов" или едином портале государственных и муниципальных услуг в соответствующем разделе ФНС России при указании уникального номера.</w:t>
      </w:r>
      <w:r w:rsidRPr="001E5E09">
        <w:rPr>
          <w:sz w:val="28"/>
          <w:szCs w:val="28"/>
        </w:rPr>
        <w:t>».</w:t>
      </w:r>
    </w:p>
    <w:p w:rsidR="008213AD" w:rsidRDefault="008213AD" w:rsidP="001B2176">
      <w:pPr>
        <w:ind w:firstLine="851"/>
        <w:jc w:val="both"/>
        <w:rPr>
          <w:b/>
          <w:bCs/>
          <w:sz w:val="28"/>
          <w:szCs w:val="28"/>
        </w:rPr>
      </w:pPr>
    </w:p>
    <w:p w:rsidR="008213AD" w:rsidRDefault="008213AD" w:rsidP="00985D8B">
      <w:pPr>
        <w:jc w:val="both"/>
        <w:rPr>
          <w:sz w:val="28"/>
          <w:szCs w:val="28"/>
        </w:rPr>
      </w:pPr>
      <w:bookmarkStart w:id="0" w:name="_GoBack"/>
      <w:bookmarkEnd w:id="0"/>
    </w:p>
    <w:p w:rsidR="008213AD" w:rsidRDefault="008213AD" w:rsidP="00985D8B">
      <w:pPr>
        <w:jc w:val="both"/>
        <w:rPr>
          <w:sz w:val="28"/>
          <w:szCs w:val="28"/>
        </w:rPr>
      </w:pPr>
    </w:p>
    <w:p w:rsidR="008213AD" w:rsidRDefault="008213AD" w:rsidP="00985D8B">
      <w:pPr>
        <w:jc w:val="both"/>
        <w:rPr>
          <w:sz w:val="28"/>
          <w:szCs w:val="28"/>
        </w:rPr>
      </w:pPr>
    </w:p>
    <w:p w:rsidR="008213AD" w:rsidRDefault="008213AD" w:rsidP="00985D8B">
      <w:pPr>
        <w:jc w:val="both"/>
        <w:rPr>
          <w:sz w:val="28"/>
          <w:szCs w:val="28"/>
        </w:rPr>
      </w:pPr>
    </w:p>
    <w:p w:rsidR="008213AD" w:rsidRDefault="008213AD" w:rsidP="00985D8B">
      <w:pPr>
        <w:jc w:val="both"/>
        <w:rPr>
          <w:sz w:val="28"/>
          <w:szCs w:val="28"/>
        </w:rPr>
      </w:pPr>
    </w:p>
    <w:p w:rsidR="008213AD" w:rsidRDefault="008213AD" w:rsidP="00985D8B">
      <w:pPr>
        <w:jc w:val="both"/>
        <w:rPr>
          <w:sz w:val="28"/>
          <w:szCs w:val="28"/>
        </w:rPr>
      </w:pPr>
    </w:p>
    <w:p w:rsidR="008213AD" w:rsidRDefault="008213AD" w:rsidP="00985D8B">
      <w:pPr>
        <w:jc w:val="both"/>
        <w:rPr>
          <w:sz w:val="28"/>
          <w:szCs w:val="28"/>
        </w:rPr>
      </w:pPr>
    </w:p>
    <w:p w:rsidR="008213AD" w:rsidRDefault="008213AD" w:rsidP="00985D8B">
      <w:pPr>
        <w:jc w:val="both"/>
        <w:rPr>
          <w:sz w:val="28"/>
          <w:szCs w:val="28"/>
        </w:rPr>
      </w:pPr>
    </w:p>
    <w:p w:rsidR="008213AD" w:rsidRDefault="008213AD" w:rsidP="00985D8B">
      <w:pPr>
        <w:jc w:val="both"/>
        <w:rPr>
          <w:sz w:val="28"/>
          <w:szCs w:val="28"/>
        </w:rPr>
      </w:pPr>
    </w:p>
    <w:p w:rsidR="008213AD" w:rsidRDefault="008213AD" w:rsidP="00985D8B">
      <w:pPr>
        <w:jc w:val="both"/>
        <w:rPr>
          <w:sz w:val="28"/>
          <w:szCs w:val="28"/>
        </w:rPr>
      </w:pPr>
    </w:p>
    <w:p w:rsidR="008213AD" w:rsidRDefault="008213AD" w:rsidP="00985D8B">
      <w:pPr>
        <w:jc w:val="both"/>
        <w:rPr>
          <w:sz w:val="28"/>
          <w:szCs w:val="28"/>
        </w:rPr>
      </w:pPr>
    </w:p>
    <w:p w:rsidR="008213AD" w:rsidRDefault="008213AD" w:rsidP="00985D8B">
      <w:pPr>
        <w:jc w:val="both"/>
        <w:rPr>
          <w:sz w:val="28"/>
          <w:szCs w:val="28"/>
        </w:rPr>
      </w:pPr>
    </w:p>
    <w:p w:rsidR="008213AD" w:rsidRDefault="008213AD" w:rsidP="00985D8B">
      <w:pPr>
        <w:jc w:val="both"/>
        <w:rPr>
          <w:sz w:val="28"/>
          <w:szCs w:val="28"/>
        </w:rPr>
      </w:pPr>
    </w:p>
    <w:p w:rsidR="008213AD" w:rsidRDefault="008213AD" w:rsidP="00985D8B">
      <w:pPr>
        <w:jc w:val="both"/>
        <w:rPr>
          <w:sz w:val="28"/>
          <w:szCs w:val="28"/>
        </w:rPr>
      </w:pPr>
    </w:p>
    <w:p w:rsidR="008213AD" w:rsidRDefault="008213AD" w:rsidP="00985D8B">
      <w:pPr>
        <w:jc w:val="both"/>
        <w:rPr>
          <w:sz w:val="28"/>
          <w:szCs w:val="28"/>
        </w:rPr>
      </w:pPr>
    </w:p>
    <w:p w:rsidR="008213AD" w:rsidRDefault="008213AD" w:rsidP="00985D8B">
      <w:pPr>
        <w:jc w:val="both"/>
        <w:rPr>
          <w:sz w:val="28"/>
          <w:szCs w:val="28"/>
        </w:rPr>
      </w:pPr>
    </w:p>
    <w:p w:rsidR="008213AD" w:rsidRDefault="008213AD" w:rsidP="00985D8B">
      <w:pPr>
        <w:jc w:val="both"/>
        <w:rPr>
          <w:sz w:val="28"/>
          <w:szCs w:val="28"/>
        </w:rPr>
      </w:pPr>
    </w:p>
    <w:p w:rsidR="008213AD" w:rsidRDefault="008213AD" w:rsidP="00985D8B">
      <w:pPr>
        <w:jc w:val="both"/>
        <w:rPr>
          <w:sz w:val="28"/>
          <w:szCs w:val="28"/>
        </w:rPr>
      </w:pPr>
    </w:p>
    <w:p w:rsidR="008213AD" w:rsidRDefault="008213AD" w:rsidP="00985D8B">
      <w:pPr>
        <w:jc w:val="both"/>
        <w:rPr>
          <w:sz w:val="28"/>
          <w:szCs w:val="28"/>
        </w:rPr>
      </w:pPr>
    </w:p>
    <w:p w:rsidR="008213AD" w:rsidRDefault="008213AD" w:rsidP="00985D8B">
      <w:pPr>
        <w:jc w:val="both"/>
        <w:rPr>
          <w:sz w:val="28"/>
          <w:szCs w:val="28"/>
        </w:rPr>
      </w:pPr>
    </w:p>
    <w:p w:rsidR="008213AD" w:rsidRPr="00613621" w:rsidRDefault="008213AD" w:rsidP="00985D8B">
      <w:pPr>
        <w:jc w:val="both"/>
        <w:rPr>
          <w:sz w:val="20"/>
          <w:szCs w:val="20"/>
        </w:rPr>
      </w:pPr>
      <w:r w:rsidRPr="00613621">
        <w:rPr>
          <w:sz w:val="20"/>
          <w:szCs w:val="20"/>
        </w:rPr>
        <w:t>Исп. Немирова И.Ю.</w:t>
      </w:r>
    </w:p>
    <w:sectPr w:rsidR="008213AD" w:rsidRPr="00613621" w:rsidSect="00BB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F93"/>
    <w:rsid w:val="00016D3A"/>
    <w:rsid w:val="0004317D"/>
    <w:rsid w:val="0006598A"/>
    <w:rsid w:val="00072998"/>
    <w:rsid w:val="00097A0F"/>
    <w:rsid w:val="000B0D08"/>
    <w:rsid w:val="000B2312"/>
    <w:rsid w:val="000B4064"/>
    <w:rsid w:val="000C7D91"/>
    <w:rsid w:val="000F571A"/>
    <w:rsid w:val="001800B2"/>
    <w:rsid w:val="001B2176"/>
    <w:rsid w:val="001D4B63"/>
    <w:rsid w:val="001E34DA"/>
    <w:rsid w:val="001E5E09"/>
    <w:rsid w:val="00214985"/>
    <w:rsid w:val="002203EC"/>
    <w:rsid w:val="00222152"/>
    <w:rsid w:val="00237FF1"/>
    <w:rsid w:val="00246F3C"/>
    <w:rsid w:val="00250427"/>
    <w:rsid w:val="00286A83"/>
    <w:rsid w:val="002D0E17"/>
    <w:rsid w:val="002F2F9F"/>
    <w:rsid w:val="003124D2"/>
    <w:rsid w:val="0034108E"/>
    <w:rsid w:val="00347255"/>
    <w:rsid w:val="00351801"/>
    <w:rsid w:val="003914E6"/>
    <w:rsid w:val="003B2964"/>
    <w:rsid w:val="003B5EA5"/>
    <w:rsid w:val="003E1FB8"/>
    <w:rsid w:val="003F5B84"/>
    <w:rsid w:val="003F7268"/>
    <w:rsid w:val="00432698"/>
    <w:rsid w:val="00461750"/>
    <w:rsid w:val="004E2AF7"/>
    <w:rsid w:val="00513ABB"/>
    <w:rsid w:val="00544676"/>
    <w:rsid w:val="00544C17"/>
    <w:rsid w:val="00577258"/>
    <w:rsid w:val="005B3068"/>
    <w:rsid w:val="005C1CCA"/>
    <w:rsid w:val="005F042C"/>
    <w:rsid w:val="005F7BEC"/>
    <w:rsid w:val="00600859"/>
    <w:rsid w:val="00610FA5"/>
    <w:rsid w:val="00612A60"/>
    <w:rsid w:val="00613621"/>
    <w:rsid w:val="00655F93"/>
    <w:rsid w:val="0067492E"/>
    <w:rsid w:val="00683236"/>
    <w:rsid w:val="00696FFC"/>
    <w:rsid w:val="00697D88"/>
    <w:rsid w:val="0072345B"/>
    <w:rsid w:val="007577E9"/>
    <w:rsid w:val="00760703"/>
    <w:rsid w:val="00781BB7"/>
    <w:rsid w:val="00786AFE"/>
    <w:rsid w:val="0079476C"/>
    <w:rsid w:val="007A6C42"/>
    <w:rsid w:val="007F3B15"/>
    <w:rsid w:val="008213AD"/>
    <w:rsid w:val="0083524A"/>
    <w:rsid w:val="00836774"/>
    <w:rsid w:val="00842162"/>
    <w:rsid w:val="0089294C"/>
    <w:rsid w:val="00894D31"/>
    <w:rsid w:val="008C7419"/>
    <w:rsid w:val="008D216E"/>
    <w:rsid w:val="008E0C87"/>
    <w:rsid w:val="008E541D"/>
    <w:rsid w:val="00910F81"/>
    <w:rsid w:val="00912810"/>
    <w:rsid w:val="00985D8B"/>
    <w:rsid w:val="00995F2B"/>
    <w:rsid w:val="009A7523"/>
    <w:rsid w:val="00A63B82"/>
    <w:rsid w:val="00A93067"/>
    <w:rsid w:val="00AB6E27"/>
    <w:rsid w:val="00AD1F73"/>
    <w:rsid w:val="00B27986"/>
    <w:rsid w:val="00B46DBA"/>
    <w:rsid w:val="00BA6B70"/>
    <w:rsid w:val="00BB526F"/>
    <w:rsid w:val="00C01EF4"/>
    <w:rsid w:val="00C5506E"/>
    <w:rsid w:val="00C877CF"/>
    <w:rsid w:val="00C91364"/>
    <w:rsid w:val="00CC2413"/>
    <w:rsid w:val="00D17517"/>
    <w:rsid w:val="00DA0AB6"/>
    <w:rsid w:val="00DE611D"/>
    <w:rsid w:val="00E46994"/>
    <w:rsid w:val="00E56873"/>
    <w:rsid w:val="00E607D9"/>
    <w:rsid w:val="00EB4D99"/>
    <w:rsid w:val="00F3362D"/>
    <w:rsid w:val="00F566FF"/>
    <w:rsid w:val="00F94482"/>
    <w:rsid w:val="00FB4CF1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1CB70D-A278-44BC-8EA2-431CBBB3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617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461750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461750"/>
    <w:rPr>
      <w:rFonts w:ascii="Segoe UI" w:hAnsi="Segoe UI" w:cs="Segoe UI"/>
      <w:sz w:val="18"/>
      <w:szCs w:val="18"/>
    </w:rPr>
  </w:style>
  <w:style w:type="character" w:styleId="a5">
    <w:name w:val="Strong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rsid w:val="00016D3A"/>
    <w:rPr>
      <w:rFonts w:cs="Times New Roman"/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D17517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nalog.ru&amp;post=-61531367_17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Microsoft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Галина</dc:creator>
  <cp:keywords/>
  <dc:description/>
  <cp:lastModifiedBy>Alieva</cp:lastModifiedBy>
  <cp:revision>4</cp:revision>
  <cp:lastPrinted>2016-07-26T13:13:00Z</cp:lastPrinted>
  <dcterms:created xsi:type="dcterms:W3CDTF">2016-07-22T16:09:00Z</dcterms:created>
  <dcterms:modified xsi:type="dcterms:W3CDTF">2016-07-26T13:13:00Z</dcterms:modified>
</cp:coreProperties>
</file>