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B4A" w:rsidRDefault="00F3790C" w:rsidP="00F3790C">
      <w:pPr>
        <w:ind w:firstLine="567"/>
        <w:rPr>
          <w:sz w:val="26"/>
          <w:szCs w:val="26"/>
        </w:rPr>
      </w:pPr>
      <w:r w:rsidRPr="00F3790C">
        <w:rPr>
          <w:sz w:val="26"/>
          <w:szCs w:val="26"/>
        </w:rPr>
        <w:t xml:space="preserve">Семинар «Развитие предпринимательства в Республике Коми: финансовые инструменты, закупки, господдержка» пройдет 5 апреля с 9.00 до 13.10 в актовом зале </w:t>
      </w:r>
      <w:proofErr w:type="spellStart"/>
      <w:r w:rsidRPr="00F3790C">
        <w:rPr>
          <w:sz w:val="26"/>
          <w:szCs w:val="26"/>
        </w:rPr>
        <w:t>КРАГСиУ</w:t>
      </w:r>
      <w:proofErr w:type="spellEnd"/>
      <w:r w:rsidRPr="00F3790C">
        <w:rPr>
          <w:sz w:val="26"/>
          <w:szCs w:val="26"/>
        </w:rPr>
        <w:t xml:space="preserve"> (ул. Коммунистическая, 11). </w:t>
      </w:r>
      <w:r w:rsidRPr="00F3790C">
        <w:rPr>
          <w:sz w:val="26"/>
          <w:szCs w:val="26"/>
        </w:rPr>
        <w:br/>
      </w:r>
      <w:r w:rsidRPr="00F3790C">
        <w:rPr>
          <w:sz w:val="26"/>
          <w:szCs w:val="26"/>
        </w:rPr>
        <w:br/>
        <w:t>С приветственным словом выступят заместитель министра экономики Надежда Усова и руководитель дирекции оценки и мониторинга соответствия АО «Корпорация «МСП» Анна Саблукова (Москва). </w:t>
      </w:r>
      <w:r w:rsidRPr="00F3790C">
        <w:rPr>
          <w:sz w:val="26"/>
          <w:szCs w:val="26"/>
        </w:rPr>
        <w:br/>
      </w:r>
      <w:r w:rsidRPr="00F3790C">
        <w:rPr>
          <w:sz w:val="26"/>
          <w:szCs w:val="26"/>
        </w:rPr>
        <w:br/>
        <w:t>Первый блок семинара будет посвящен финансовым инструментам и мерам господдержки предпринимателей в республике. Представители Национального банка региона расскажут о современных финансовых инструментах для развития своего дела, о реабилитации бизнеса в случаях отказа финансовых организаций в проведении операций или заключении договора банковского счета, о страховании средств юрлиц и о требованиях банков к бизнесу при решении вопроса о выдаче кредита и о том, как им следует соответствовать. </w:t>
      </w:r>
      <w:r w:rsidRPr="00F3790C">
        <w:rPr>
          <w:sz w:val="26"/>
          <w:szCs w:val="26"/>
        </w:rPr>
        <w:br/>
      </w:r>
      <w:r w:rsidRPr="00F3790C">
        <w:rPr>
          <w:sz w:val="26"/>
          <w:szCs w:val="26"/>
        </w:rPr>
        <w:br/>
        <w:t>Гендиректор «</w:t>
      </w:r>
      <w:proofErr w:type="spellStart"/>
      <w:r w:rsidRPr="00F3790C">
        <w:rPr>
          <w:sz w:val="26"/>
          <w:szCs w:val="26"/>
        </w:rPr>
        <w:t>Микрокредитной</w:t>
      </w:r>
      <w:proofErr w:type="spellEnd"/>
      <w:r w:rsidRPr="00F3790C">
        <w:rPr>
          <w:sz w:val="26"/>
          <w:szCs w:val="26"/>
        </w:rPr>
        <w:t xml:space="preserve"> компании Республики Коми» Анастасия Смышляева представит информацию о том, как и какие виды микрозаймов можно получить в МКК. </w:t>
      </w:r>
      <w:r w:rsidRPr="00F3790C">
        <w:rPr>
          <w:sz w:val="26"/>
          <w:szCs w:val="26"/>
        </w:rPr>
        <w:br/>
      </w:r>
      <w:r w:rsidRPr="00F3790C">
        <w:rPr>
          <w:sz w:val="26"/>
          <w:szCs w:val="26"/>
        </w:rPr>
        <w:br/>
        <w:t>В рамках второго блока семинара речь пойдет об участии предпринимателей (в том числе фермеров) в закупках по федеральному закону №223. Представители «Корпорации «МСП» расскажут о доступе малого и среднего бизнеса к закупкам крупнейших заказчиков. Затем представители таковых (РЖД и Ростелеком) поделятся опытом взаимодействия с предпринимателями. А представитель «Промсвязьбанка» даст рекомендации по открытию спецсчетов для участников закупок. </w:t>
      </w:r>
      <w:r w:rsidRPr="00F3790C">
        <w:rPr>
          <w:sz w:val="26"/>
          <w:szCs w:val="26"/>
        </w:rPr>
        <w:br/>
      </w:r>
      <w:r w:rsidRPr="00F3790C">
        <w:rPr>
          <w:sz w:val="26"/>
          <w:szCs w:val="26"/>
        </w:rPr>
        <w:br/>
        <w:t>Завершится семинар открытым диалогом на актуальную тему использования электронных торговых площадок для проведения закупок. Спикерами выступят представители площадок «РТС-тендер» и «ТЭК-Торг». </w:t>
      </w:r>
      <w:r w:rsidRPr="00F3790C">
        <w:rPr>
          <w:sz w:val="26"/>
          <w:szCs w:val="26"/>
        </w:rPr>
        <w:br/>
      </w:r>
      <w:r w:rsidRPr="00F3790C">
        <w:rPr>
          <w:sz w:val="26"/>
          <w:szCs w:val="26"/>
        </w:rPr>
        <w:br/>
        <w:t>Для участия в семинаре желающим необходимо направить заявки в Минэкономики Коми на эл. адрес: </w:t>
      </w:r>
      <w:hyperlink r:id="rId6" w:history="1">
        <w:r w:rsidRPr="00F3790C">
          <w:rPr>
            <w:rStyle w:val="a6"/>
            <w:sz w:val="26"/>
            <w:szCs w:val="26"/>
          </w:rPr>
          <w:t>v.v.elfimova@minek.rkomi.ru</w:t>
        </w:r>
      </w:hyperlink>
      <w:r w:rsidRPr="00F3790C">
        <w:rPr>
          <w:sz w:val="26"/>
          <w:szCs w:val="26"/>
        </w:rPr>
        <w:t>. В заявке необходимо указать: наименование организации, Ф.И.О. представителя, а также контактный телефон.</w:t>
      </w:r>
      <w:bookmarkStart w:id="0" w:name="_GoBack"/>
      <w:bookmarkEnd w:id="0"/>
    </w:p>
    <w:sectPr w:rsidR="00734B4A" w:rsidSect="00F3790C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F93"/>
    <w:rsid w:val="00016D3A"/>
    <w:rsid w:val="0003753B"/>
    <w:rsid w:val="00057000"/>
    <w:rsid w:val="0006598A"/>
    <w:rsid w:val="00071CBC"/>
    <w:rsid w:val="00072998"/>
    <w:rsid w:val="000A6A13"/>
    <w:rsid w:val="000B069A"/>
    <w:rsid w:val="000B0D08"/>
    <w:rsid w:val="0010291B"/>
    <w:rsid w:val="00115C7F"/>
    <w:rsid w:val="001230E7"/>
    <w:rsid w:val="0014718C"/>
    <w:rsid w:val="001712CE"/>
    <w:rsid w:val="001800B2"/>
    <w:rsid w:val="001A7ABE"/>
    <w:rsid w:val="001C02AC"/>
    <w:rsid w:val="001C5BA8"/>
    <w:rsid w:val="001D4B63"/>
    <w:rsid w:val="001E1743"/>
    <w:rsid w:val="00214985"/>
    <w:rsid w:val="002203EC"/>
    <w:rsid w:val="00222152"/>
    <w:rsid w:val="00273BB4"/>
    <w:rsid w:val="00286A83"/>
    <w:rsid w:val="002A4B2B"/>
    <w:rsid w:val="002B3F8F"/>
    <w:rsid w:val="002D0E17"/>
    <w:rsid w:val="003124D2"/>
    <w:rsid w:val="003225D3"/>
    <w:rsid w:val="00327A0B"/>
    <w:rsid w:val="0034108E"/>
    <w:rsid w:val="00351801"/>
    <w:rsid w:val="00386860"/>
    <w:rsid w:val="003904DE"/>
    <w:rsid w:val="003914E6"/>
    <w:rsid w:val="003F0649"/>
    <w:rsid w:val="003F5B84"/>
    <w:rsid w:val="003F7268"/>
    <w:rsid w:val="00461750"/>
    <w:rsid w:val="004729FA"/>
    <w:rsid w:val="004836AD"/>
    <w:rsid w:val="004958B0"/>
    <w:rsid w:val="004E2AF7"/>
    <w:rsid w:val="004F1D38"/>
    <w:rsid w:val="005055B4"/>
    <w:rsid w:val="00506FAE"/>
    <w:rsid w:val="00513ABB"/>
    <w:rsid w:val="00544676"/>
    <w:rsid w:val="0056417C"/>
    <w:rsid w:val="00577258"/>
    <w:rsid w:val="005A7D23"/>
    <w:rsid w:val="005C1CCA"/>
    <w:rsid w:val="005D65C8"/>
    <w:rsid w:val="005F7BEC"/>
    <w:rsid w:val="00612A60"/>
    <w:rsid w:val="0061415D"/>
    <w:rsid w:val="00625B36"/>
    <w:rsid w:val="00655F93"/>
    <w:rsid w:val="00656192"/>
    <w:rsid w:val="0067492E"/>
    <w:rsid w:val="00683236"/>
    <w:rsid w:val="00697D88"/>
    <w:rsid w:val="006A6B8A"/>
    <w:rsid w:val="006B0EE6"/>
    <w:rsid w:val="006D729D"/>
    <w:rsid w:val="0072345B"/>
    <w:rsid w:val="007313C2"/>
    <w:rsid w:val="00731DF1"/>
    <w:rsid w:val="00734B4A"/>
    <w:rsid w:val="00781BB7"/>
    <w:rsid w:val="00786AFE"/>
    <w:rsid w:val="0079476C"/>
    <w:rsid w:val="007953CE"/>
    <w:rsid w:val="00795478"/>
    <w:rsid w:val="007A518B"/>
    <w:rsid w:val="007A6C42"/>
    <w:rsid w:val="007B7EF0"/>
    <w:rsid w:val="007C7689"/>
    <w:rsid w:val="00803822"/>
    <w:rsid w:val="00816C3E"/>
    <w:rsid w:val="00861B69"/>
    <w:rsid w:val="0086612C"/>
    <w:rsid w:val="00894D31"/>
    <w:rsid w:val="008A20E0"/>
    <w:rsid w:val="008A7865"/>
    <w:rsid w:val="008C486E"/>
    <w:rsid w:val="008C616F"/>
    <w:rsid w:val="008D0A66"/>
    <w:rsid w:val="008E1481"/>
    <w:rsid w:val="00910F81"/>
    <w:rsid w:val="009471AA"/>
    <w:rsid w:val="0095048B"/>
    <w:rsid w:val="0097432C"/>
    <w:rsid w:val="009A4A3D"/>
    <w:rsid w:val="009D4DBF"/>
    <w:rsid w:val="009E1839"/>
    <w:rsid w:val="009E5556"/>
    <w:rsid w:val="009F0205"/>
    <w:rsid w:val="009F6131"/>
    <w:rsid w:val="00A22F2A"/>
    <w:rsid w:val="00A44DC5"/>
    <w:rsid w:val="00A541CD"/>
    <w:rsid w:val="00A63B82"/>
    <w:rsid w:val="00A93067"/>
    <w:rsid w:val="00AA62BC"/>
    <w:rsid w:val="00AB6E27"/>
    <w:rsid w:val="00AD1F73"/>
    <w:rsid w:val="00AE4FAF"/>
    <w:rsid w:val="00B10643"/>
    <w:rsid w:val="00B27986"/>
    <w:rsid w:val="00B33054"/>
    <w:rsid w:val="00B46DBA"/>
    <w:rsid w:val="00B46E2F"/>
    <w:rsid w:val="00BA6B70"/>
    <w:rsid w:val="00BB526F"/>
    <w:rsid w:val="00BB611A"/>
    <w:rsid w:val="00BE49D2"/>
    <w:rsid w:val="00C01EF4"/>
    <w:rsid w:val="00C5506E"/>
    <w:rsid w:val="00C877CF"/>
    <w:rsid w:val="00C91364"/>
    <w:rsid w:val="00CC2413"/>
    <w:rsid w:val="00D13ABD"/>
    <w:rsid w:val="00D17517"/>
    <w:rsid w:val="00D24406"/>
    <w:rsid w:val="00D57839"/>
    <w:rsid w:val="00DA0AB6"/>
    <w:rsid w:val="00DA0B69"/>
    <w:rsid w:val="00DE611D"/>
    <w:rsid w:val="00E32418"/>
    <w:rsid w:val="00E467E1"/>
    <w:rsid w:val="00E46994"/>
    <w:rsid w:val="00E56873"/>
    <w:rsid w:val="00E607D9"/>
    <w:rsid w:val="00EB4D99"/>
    <w:rsid w:val="00EE3388"/>
    <w:rsid w:val="00F3790C"/>
    <w:rsid w:val="00F566FF"/>
    <w:rsid w:val="00F57055"/>
    <w:rsid w:val="00F82212"/>
    <w:rsid w:val="00FB4CF1"/>
    <w:rsid w:val="00FB5735"/>
    <w:rsid w:val="00FD0782"/>
    <w:rsid w:val="00FE50E0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D36E6-B81C-4F16-8168-4AAE565E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A541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.v.elfimova@minek.rkom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9626F-C72B-4B8C-A196-E9C0E766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61</cp:revision>
  <cp:lastPrinted>2019-03-28T12:02:00Z</cp:lastPrinted>
  <dcterms:created xsi:type="dcterms:W3CDTF">2015-09-28T14:25:00Z</dcterms:created>
  <dcterms:modified xsi:type="dcterms:W3CDTF">2019-04-01T09:46:00Z</dcterms:modified>
</cp:coreProperties>
</file>