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99FC" w14:textId="77777777" w:rsidR="0010291B" w:rsidRDefault="0010291B" w:rsidP="00327A0B">
      <w:pPr>
        <w:ind w:firstLine="708"/>
        <w:jc w:val="both"/>
        <w:rPr>
          <w:sz w:val="26"/>
          <w:szCs w:val="26"/>
        </w:rPr>
      </w:pPr>
    </w:p>
    <w:p w14:paraId="1B6E1731" w14:textId="23A2749C" w:rsidR="001C43CB" w:rsidRDefault="001C43CB" w:rsidP="00DC42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МР «Княжпогостский» </w:t>
      </w:r>
      <w:r w:rsidR="00DC42BE">
        <w:rPr>
          <w:sz w:val="26"/>
          <w:szCs w:val="26"/>
        </w:rPr>
        <w:t>сообщает, что в связи с вступлением в силу с 26.07.2019г. Федерального закона от 26.07.2019</w:t>
      </w:r>
      <w:r w:rsidR="00FD375D">
        <w:rPr>
          <w:sz w:val="26"/>
          <w:szCs w:val="26"/>
        </w:rPr>
        <w:t xml:space="preserve"> </w:t>
      </w:r>
      <w:bookmarkStart w:id="0" w:name="_GoBack"/>
      <w:bookmarkEnd w:id="0"/>
      <w:r w:rsidR="00DC42BE">
        <w:rPr>
          <w:sz w:val="26"/>
          <w:szCs w:val="26"/>
        </w:rPr>
        <w:t>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 внесены изменения в Федеральный закон 209-ФЗ (далее - Федеральный закон 209-ФЗ).</w:t>
      </w:r>
    </w:p>
    <w:p w14:paraId="697C6094" w14:textId="77777777" w:rsidR="00DC42BE" w:rsidRDefault="00DC42BE" w:rsidP="00DC42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Департаментом инвестиционной политики и развития предпринимательства Минэкономразвития России подготовлен проект приказа Минэкономразвития России «О порядке признания субъекта малого или среднего предпринимательства социальным предприятием и формирования перечня субъектов малого и среднего предпринимательства, имеющих статус социального предприятия» (далее- Проект приказа).</w:t>
      </w:r>
    </w:p>
    <w:p w14:paraId="63920D4B" w14:textId="77777777" w:rsidR="00DC42BE" w:rsidRDefault="00DC42BE" w:rsidP="00DC42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приказа определен Порядок признания субъекта малого или среднего предпринимательства социальным предприятием и Порядок формирования перечня субъектов малого и среднего предпринимательства, имеющих статус социального предприятия.</w:t>
      </w:r>
    </w:p>
    <w:p w14:paraId="7514D5ED" w14:textId="77777777" w:rsidR="00DC42BE" w:rsidRPr="001C43CB" w:rsidRDefault="00DC42BE" w:rsidP="00DC42BE">
      <w:pPr>
        <w:ind w:firstLine="567"/>
        <w:jc w:val="both"/>
        <w:rPr>
          <w:sz w:val="26"/>
          <w:szCs w:val="26"/>
        </w:rPr>
      </w:pPr>
    </w:p>
    <w:p w14:paraId="3B5FE394" w14:textId="77777777" w:rsidR="00071CBC" w:rsidRDefault="00071CBC" w:rsidP="00071CBC">
      <w:pPr>
        <w:ind w:firstLine="567"/>
        <w:jc w:val="both"/>
        <w:rPr>
          <w:sz w:val="26"/>
          <w:szCs w:val="26"/>
        </w:rPr>
      </w:pPr>
    </w:p>
    <w:sectPr w:rsidR="00071CBC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256E0"/>
    <w:rsid w:val="0014718C"/>
    <w:rsid w:val="001712CE"/>
    <w:rsid w:val="001800B2"/>
    <w:rsid w:val="001A7ABE"/>
    <w:rsid w:val="001C02AC"/>
    <w:rsid w:val="001C43CB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4E38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64814"/>
    <w:rsid w:val="00F82212"/>
    <w:rsid w:val="00FB4CF1"/>
    <w:rsid w:val="00FB5735"/>
    <w:rsid w:val="00FD0782"/>
    <w:rsid w:val="00FD375D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1695"/>
  <w15:docId w15:val="{22901134-5F90-4343-836F-261CD93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86D8-82BC-44BE-90CD-59537359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5</cp:revision>
  <cp:lastPrinted>2019-11-18T11:54:00Z</cp:lastPrinted>
  <dcterms:created xsi:type="dcterms:W3CDTF">2019-11-18T11:54:00Z</dcterms:created>
  <dcterms:modified xsi:type="dcterms:W3CDTF">2019-11-19T09:16:00Z</dcterms:modified>
</cp:coreProperties>
</file>