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B6" w:rsidRPr="00286A83" w:rsidRDefault="00DA0AB6" w:rsidP="0067492E">
      <w:pPr>
        <w:jc w:val="both"/>
        <w:rPr>
          <w:sz w:val="28"/>
          <w:szCs w:val="28"/>
        </w:rPr>
      </w:pPr>
    </w:p>
    <w:p w:rsidR="00704C61" w:rsidRDefault="00321138" w:rsidP="00A21B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Администрация МР «Княжпогостский» доводит до сведения, что</w:t>
      </w:r>
      <w:r w:rsidR="007B606A">
        <w:rPr>
          <w:spacing w:val="-1"/>
          <w:sz w:val="28"/>
          <w:szCs w:val="28"/>
        </w:rPr>
        <w:t xml:space="preserve"> </w:t>
      </w:r>
      <w:r w:rsidR="00A21B1E">
        <w:rPr>
          <w:spacing w:val="-1"/>
          <w:sz w:val="28"/>
          <w:szCs w:val="28"/>
        </w:rPr>
        <w:t>в октябре текущего года будет проводиться федеральное статистическое наблюдение за деятельностью индивидуальных предпринимателей, осуществляющих торговую деятельность по форме №1-ИП (торговля). Указанное выборочное обследование проводится ежегодно во всех субъектах Российской Федерации с 2001 года, его целью является получение статистической информации о масштабах деятельности предпринимательства в сфере торговли.</w:t>
      </w:r>
    </w:p>
    <w:p w:rsidR="00A21B1E" w:rsidRDefault="00A21B1E" w:rsidP="00A21B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Обследование проводится по двум направлениям: по списочной выборке объектом наблюдения являются итоги всей деятельности предпринимателя, попавшего в выборку, по территориальной- только итоги деятельности торгового объекта, расположенного на отобранной территории.</w:t>
      </w:r>
    </w:p>
    <w:p w:rsidR="00A21B1E" w:rsidRDefault="00A21B1E" w:rsidP="00A21B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Предприниматели могут проверить, попали ли они в обследование по списочной выборке на официальных сайтах:</w:t>
      </w:r>
    </w:p>
    <w:p w:rsidR="00A21B1E" w:rsidRDefault="00A21B1E" w:rsidP="00A21B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1) Росстата </w:t>
      </w:r>
      <w:hyperlink r:id="rId6" w:history="1">
        <w:r w:rsidRPr="008F7841">
          <w:rPr>
            <w:rStyle w:val="a6"/>
            <w:spacing w:val="-1"/>
            <w:sz w:val="28"/>
            <w:szCs w:val="28"/>
            <w:lang w:val="en-US"/>
          </w:rPr>
          <w:t>http</w:t>
        </w:r>
        <w:r w:rsidRPr="00A21B1E">
          <w:rPr>
            <w:rStyle w:val="a6"/>
            <w:spacing w:val="-1"/>
            <w:sz w:val="28"/>
            <w:szCs w:val="28"/>
          </w:rPr>
          <w:t>://</w:t>
        </w:r>
        <w:r w:rsidRPr="008F7841">
          <w:rPr>
            <w:rStyle w:val="a6"/>
            <w:spacing w:val="-1"/>
            <w:sz w:val="28"/>
            <w:szCs w:val="28"/>
            <w:lang w:val="en-US"/>
          </w:rPr>
          <w:t>www</w:t>
        </w:r>
        <w:r w:rsidRPr="00A21B1E">
          <w:rPr>
            <w:rStyle w:val="a6"/>
            <w:spacing w:val="-1"/>
            <w:sz w:val="28"/>
            <w:szCs w:val="28"/>
          </w:rPr>
          <w:t>.</w:t>
        </w:r>
        <w:proofErr w:type="spellStart"/>
        <w:r w:rsidRPr="008F7841">
          <w:rPr>
            <w:rStyle w:val="a6"/>
            <w:spacing w:val="-1"/>
            <w:sz w:val="28"/>
            <w:szCs w:val="28"/>
            <w:lang w:val="en-US"/>
          </w:rPr>
          <w:t>gks</w:t>
        </w:r>
        <w:proofErr w:type="spellEnd"/>
        <w:r w:rsidRPr="00A21B1E">
          <w:rPr>
            <w:rStyle w:val="a6"/>
            <w:spacing w:val="-1"/>
            <w:sz w:val="28"/>
            <w:szCs w:val="28"/>
          </w:rPr>
          <w:t>.</w:t>
        </w:r>
        <w:proofErr w:type="spellStart"/>
        <w:r w:rsidRPr="008F7841">
          <w:rPr>
            <w:rStyle w:val="a6"/>
            <w:spacing w:val="-1"/>
            <w:sz w:val="28"/>
            <w:szCs w:val="28"/>
            <w:lang w:val="en-US"/>
          </w:rPr>
          <w:t>ru</w:t>
        </w:r>
        <w:proofErr w:type="spellEnd"/>
      </w:hyperlink>
      <w:r w:rsidRPr="00A21B1E">
        <w:rPr>
          <w:spacing w:val="-1"/>
          <w:sz w:val="28"/>
          <w:szCs w:val="28"/>
        </w:rPr>
        <w:t xml:space="preserve"> / </w:t>
      </w:r>
      <w:r>
        <w:rPr>
          <w:spacing w:val="-1"/>
          <w:sz w:val="28"/>
          <w:szCs w:val="28"/>
        </w:rPr>
        <w:t>в разделе «Информация для респондентов» / «Перечень респондентов, в отношении которых проводятся федеральные статистические наблюдения»,</w:t>
      </w:r>
    </w:p>
    <w:p w:rsidR="00A21B1E" w:rsidRDefault="00A21B1E" w:rsidP="00A21B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2) Комистата </w:t>
      </w:r>
      <w:hyperlink r:id="rId7" w:history="1">
        <w:r w:rsidR="00467A1D" w:rsidRPr="008F7841">
          <w:rPr>
            <w:rStyle w:val="a6"/>
            <w:spacing w:val="-1"/>
            <w:sz w:val="28"/>
            <w:szCs w:val="28"/>
            <w:lang w:val="en-US"/>
          </w:rPr>
          <w:t>http</w:t>
        </w:r>
        <w:r w:rsidR="00467A1D" w:rsidRPr="008F7841">
          <w:rPr>
            <w:rStyle w:val="a6"/>
            <w:spacing w:val="-1"/>
            <w:sz w:val="28"/>
            <w:szCs w:val="28"/>
          </w:rPr>
          <w:t>://</w:t>
        </w:r>
        <w:proofErr w:type="spellStart"/>
        <w:r w:rsidR="00467A1D" w:rsidRPr="008F7841">
          <w:rPr>
            <w:rStyle w:val="a6"/>
            <w:spacing w:val="-1"/>
            <w:sz w:val="28"/>
            <w:szCs w:val="28"/>
          </w:rPr>
          <w:t>komi</w:t>
        </w:r>
        <w:proofErr w:type="spellEnd"/>
        <w:r w:rsidR="00467A1D" w:rsidRPr="008F7841">
          <w:rPr>
            <w:rStyle w:val="a6"/>
            <w:spacing w:val="-1"/>
            <w:sz w:val="28"/>
            <w:szCs w:val="28"/>
          </w:rPr>
          <w:t>.</w:t>
        </w:r>
        <w:proofErr w:type="spellStart"/>
        <w:r w:rsidR="00467A1D" w:rsidRPr="008F7841">
          <w:rPr>
            <w:rStyle w:val="a6"/>
            <w:spacing w:val="-1"/>
            <w:sz w:val="28"/>
            <w:szCs w:val="28"/>
            <w:lang w:val="en-US"/>
          </w:rPr>
          <w:t>gks</w:t>
        </w:r>
        <w:proofErr w:type="spellEnd"/>
        <w:r w:rsidR="00467A1D" w:rsidRPr="008F7841">
          <w:rPr>
            <w:rStyle w:val="a6"/>
            <w:spacing w:val="-1"/>
            <w:sz w:val="28"/>
            <w:szCs w:val="28"/>
          </w:rPr>
          <w:t>.</w:t>
        </w:r>
        <w:proofErr w:type="spellStart"/>
        <w:r w:rsidR="00467A1D" w:rsidRPr="008F7841">
          <w:rPr>
            <w:rStyle w:val="a6"/>
            <w:spacing w:val="-1"/>
            <w:sz w:val="28"/>
            <w:szCs w:val="28"/>
            <w:lang w:val="en-US"/>
          </w:rPr>
          <w:t>ru</w:t>
        </w:r>
        <w:proofErr w:type="spellEnd"/>
      </w:hyperlink>
      <w:r w:rsidR="00467A1D">
        <w:rPr>
          <w:spacing w:val="-1"/>
          <w:sz w:val="28"/>
          <w:szCs w:val="28"/>
        </w:rPr>
        <w:t xml:space="preserve"> / «Информация для индивидуальных предпринимателей» / «Вниманию индивидуальных предпринимателей» / «1-ИП (торговля)» / «Перечень» или в разделе «Отчетность» / «Информационные письма и комментарии» / «Выборочное обследование индивидуальных предпринимателей по форме №1-ИП (торговля)».</w:t>
      </w:r>
    </w:p>
    <w:p w:rsidR="00467A1D" w:rsidRPr="00467A1D" w:rsidRDefault="00467A1D" w:rsidP="00A21B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Также на сайте Комистата </w:t>
      </w:r>
      <w:hyperlink r:id="rId8" w:history="1">
        <w:r w:rsidRPr="008F7841">
          <w:rPr>
            <w:rStyle w:val="a6"/>
            <w:spacing w:val="-1"/>
            <w:sz w:val="28"/>
            <w:szCs w:val="28"/>
            <w:lang w:val="en-US"/>
          </w:rPr>
          <w:t>http</w:t>
        </w:r>
        <w:r w:rsidRPr="008F7841">
          <w:rPr>
            <w:rStyle w:val="a6"/>
            <w:spacing w:val="-1"/>
            <w:sz w:val="28"/>
            <w:szCs w:val="28"/>
          </w:rPr>
          <w:t>://</w:t>
        </w:r>
        <w:proofErr w:type="spellStart"/>
        <w:r w:rsidRPr="008F7841">
          <w:rPr>
            <w:rStyle w:val="a6"/>
            <w:spacing w:val="-1"/>
            <w:sz w:val="28"/>
            <w:szCs w:val="28"/>
          </w:rPr>
          <w:t>komi</w:t>
        </w:r>
        <w:proofErr w:type="spellEnd"/>
        <w:r w:rsidRPr="008F7841">
          <w:rPr>
            <w:rStyle w:val="a6"/>
            <w:spacing w:val="-1"/>
            <w:sz w:val="28"/>
            <w:szCs w:val="28"/>
          </w:rPr>
          <w:t>.</w:t>
        </w:r>
        <w:proofErr w:type="spellStart"/>
        <w:r w:rsidRPr="008F7841">
          <w:rPr>
            <w:rStyle w:val="a6"/>
            <w:spacing w:val="-1"/>
            <w:sz w:val="28"/>
            <w:szCs w:val="28"/>
            <w:lang w:val="en-US"/>
          </w:rPr>
          <w:t>gks</w:t>
        </w:r>
        <w:proofErr w:type="spellEnd"/>
        <w:r w:rsidRPr="008F7841">
          <w:rPr>
            <w:rStyle w:val="a6"/>
            <w:spacing w:val="-1"/>
            <w:sz w:val="28"/>
            <w:szCs w:val="28"/>
          </w:rPr>
          <w:t>.</w:t>
        </w:r>
        <w:proofErr w:type="spellStart"/>
        <w:r w:rsidRPr="008F7841">
          <w:rPr>
            <w:rStyle w:val="a6"/>
            <w:spacing w:val="-1"/>
            <w:sz w:val="28"/>
            <w:szCs w:val="28"/>
            <w:lang w:val="en-US"/>
          </w:rPr>
          <w:t>ru</w:t>
        </w:r>
        <w:proofErr w:type="spellEnd"/>
      </w:hyperlink>
      <w:r>
        <w:rPr>
          <w:spacing w:val="-1"/>
          <w:sz w:val="28"/>
          <w:szCs w:val="28"/>
        </w:rPr>
        <w:t xml:space="preserve"> / в разделе «Отчетность» / «Информационные письма и комментарии» / «Выборочное обследование индивидуальных предпринимателей по форме №1-ИП (торговля)» имеется перечень попавших в выборку территорий, в которых будут обследоваться торговые объекты.</w:t>
      </w:r>
    </w:p>
    <w:p w:rsidR="00704C61" w:rsidRDefault="00704C61" w:rsidP="00333F06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</w:p>
    <w:p w:rsidR="00804C1C" w:rsidRDefault="00276940" w:rsidP="00C01EF4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</w:t>
      </w:r>
    </w:p>
    <w:p w:rsidR="00804C1C" w:rsidRDefault="00804C1C" w:rsidP="00C01EF4">
      <w:pPr>
        <w:jc w:val="both"/>
        <w:rPr>
          <w:sz w:val="28"/>
          <w:szCs w:val="28"/>
        </w:rPr>
      </w:pPr>
      <w:bookmarkStart w:id="0" w:name="_GoBack"/>
      <w:bookmarkEnd w:id="0"/>
    </w:p>
    <w:sectPr w:rsidR="00804C1C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1220B7"/>
    <w:multiLevelType w:val="multilevel"/>
    <w:tmpl w:val="68B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4376F"/>
    <w:multiLevelType w:val="hybridMultilevel"/>
    <w:tmpl w:val="5614D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DA539E"/>
    <w:multiLevelType w:val="hybridMultilevel"/>
    <w:tmpl w:val="26527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93"/>
    <w:rsid w:val="00015E9A"/>
    <w:rsid w:val="00016D3A"/>
    <w:rsid w:val="0006598A"/>
    <w:rsid w:val="00072998"/>
    <w:rsid w:val="00081EE4"/>
    <w:rsid w:val="000B0D08"/>
    <w:rsid w:val="00101EC7"/>
    <w:rsid w:val="00133614"/>
    <w:rsid w:val="001568BD"/>
    <w:rsid w:val="001800B2"/>
    <w:rsid w:val="001D2BDE"/>
    <w:rsid w:val="001D4B63"/>
    <w:rsid w:val="0020588F"/>
    <w:rsid w:val="00214985"/>
    <w:rsid w:val="002203EC"/>
    <w:rsid w:val="00222152"/>
    <w:rsid w:val="0023576F"/>
    <w:rsid w:val="00276940"/>
    <w:rsid w:val="00286A83"/>
    <w:rsid w:val="002D0E17"/>
    <w:rsid w:val="002E3E02"/>
    <w:rsid w:val="002E6C41"/>
    <w:rsid w:val="003124D2"/>
    <w:rsid w:val="00321138"/>
    <w:rsid w:val="00327B18"/>
    <w:rsid w:val="00333F06"/>
    <w:rsid w:val="0034108E"/>
    <w:rsid w:val="00351801"/>
    <w:rsid w:val="003914E6"/>
    <w:rsid w:val="003A0F48"/>
    <w:rsid w:val="003F5B84"/>
    <w:rsid w:val="003F7268"/>
    <w:rsid w:val="00457C4C"/>
    <w:rsid w:val="00461750"/>
    <w:rsid w:val="00467A1D"/>
    <w:rsid w:val="00474BEA"/>
    <w:rsid w:val="0048272E"/>
    <w:rsid w:val="0048661B"/>
    <w:rsid w:val="004A6EB2"/>
    <w:rsid w:val="004D4FBF"/>
    <w:rsid w:val="004E2AF7"/>
    <w:rsid w:val="00513ABB"/>
    <w:rsid w:val="00544676"/>
    <w:rsid w:val="0056417C"/>
    <w:rsid w:val="00564C77"/>
    <w:rsid w:val="00572857"/>
    <w:rsid w:val="00577258"/>
    <w:rsid w:val="005C1CCA"/>
    <w:rsid w:val="005F7028"/>
    <w:rsid w:val="005F7BEC"/>
    <w:rsid w:val="00612A60"/>
    <w:rsid w:val="00631A93"/>
    <w:rsid w:val="00647F3C"/>
    <w:rsid w:val="00655F93"/>
    <w:rsid w:val="0067492E"/>
    <w:rsid w:val="00683236"/>
    <w:rsid w:val="00697D88"/>
    <w:rsid w:val="006C06C8"/>
    <w:rsid w:val="00704C61"/>
    <w:rsid w:val="0072345B"/>
    <w:rsid w:val="00761F44"/>
    <w:rsid w:val="00762797"/>
    <w:rsid w:val="00781BB7"/>
    <w:rsid w:val="00786AFE"/>
    <w:rsid w:val="0079476C"/>
    <w:rsid w:val="007A6C42"/>
    <w:rsid w:val="007B606A"/>
    <w:rsid w:val="007D2906"/>
    <w:rsid w:val="007E00D9"/>
    <w:rsid w:val="007E74FD"/>
    <w:rsid w:val="00803822"/>
    <w:rsid w:val="00804C1C"/>
    <w:rsid w:val="008466C5"/>
    <w:rsid w:val="00861658"/>
    <w:rsid w:val="00894D31"/>
    <w:rsid w:val="008A0377"/>
    <w:rsid w:val="008A3B44"/>
    <w:rsid w:val="008E69D5"/>
    <w:rsid w:val="00910F81"/>
    <w:rsid w:val="00932CF8"/>
    <w:rsid w:val="009471AA"/>
    <w:rsid w:val="00956946"/>
    <w:rsid w:val="00975C74"/>
    <w:rsid w:val="00A04F83"/>
    <w:rsid w:val="00A21B1E"/>
    <w:rsid w:val="00A63B82"/>
    <w:rsid w:val="00A93067"/>
    <w:rsid w:val="00AB6E27"/>
    <w:rsid w:val="00AC390E"/>
    <w:rsid w:val="00AC3F08"/>
    <w:rsid w:val="00AD1F73"/>
    <w:rsid w:val="00B27986"/>
    <w:rsid w:val="00B46DBA"/>
    <w:rsid w:val="00BA48EE"/>
    <w:rsid w:val="00BA6B70"/>
    <w:rsid w:val="00BB43F8"/>
    <w:rsid w:val="00BB526F"/>
    <w:rsid w:val="00BD5598"/>
    <w:rsid w:val="00BF0EA4"/>
    <w:rsid w:val="00C01EF4"/>
    <w:rsid w:val="00C11226"/>
    <w:rsid w:val="00C41FFC"/>
    <w:rsid w:val="00C5506E"/>
    <w:rsid w:val="00C85940"/>
    <w:rsid w:val="00C877CF"/>
    <w:rsid w:val="00C91364"/>
    <w:rsid w:val="00CC2413"/>
    <w:rsid w:val="00CC5E91"/>
    <w:rsid w:val="00CF1EB3"/>
    <w:rsid w:val="00D17517"/>
    <w:rsid w:val="00D936F7"/>
    <w:rsid w:val="00DA0AB6"/>
    <w:rsid w:val="00DA0B69"/>
    <w:rsid w:val="00DC6296"/>
    <w:rsid w:val="00DE2CE6"/>
    <w:rsid w:val="00DE611D"/>
    <w:rsid w:val="00DF6997"/>
    <w:rsid w:val="00E21670"/>
    <w:rsid w:val="00E46994"/>
    <w:rsid w:val="00E56873"/>
    <w:rsid w:val="00E607D9"/>
    <w:rsid w:val="00EB4D99"/>
    <w:rsid w:val="00EB6AA7"/>
    <w:rsid w:val="00EC42DB"/>
    <w:rsid w:val="00F566FF"/>
    <w:rsid w:val="00F947C7"/>
    <w:rsid w:val="00FA5D33"/>
    <w:rsid w:val="00FB4CF1"/>
    <w:rsid w:val="00FD0782"/>
    <w:rsid w:val="00FD6AB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2C7FE-3D50-46F6-AA0C-469B1459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A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31A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i.gk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omi.gk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90B3-A23E-4519-A1F3-6BE23E06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Alieva</cp:lastModifiedBy>
  <cp:revision>3</cp:revision>
  <cp:lastPrinted>2018-05-07T11:27:00Z</cp:lastPrinted>
  <dcterms:created xsi:type="dcterms:W3CDTF">2019-09-13T07:48:00Z</dcterms:created>
  <dcterms:modified xsi:type="dcterms:W3CDTF">2019-09-16T14:20:00Z</dcterms:modified>
</cp:coreProperties>
</file>