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16" w:rsidRDefault="00EC6B16" w:rsidP="00F85B45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1D1D1D"/>
          <w:sz w:val="28"/>
          <w:szCs w:val="28"/>
          <w:lang w:eastAsia="ru-RU"/>
        </w:rPr>
      </w:pPr>
      <w:r w:rsidRPr="00360EE5">
        <w:rPr>
          <w:rFonts w:ascii="Times New Roman" w:hAnsi="Times New Roman"/>
          <w:b/>
          <w:bCs/>
          <w:color w:val="1D1D1D"/>
          <w:sz w:val="28"/>
          <w:szCs w:val="28"/>
          <w:lang w:eastAsia="ru-RU"/>
        </w:rPr>
        <w:t>Информация для субъектов малого и среднего предпринимательства</w:t>
      </w:r>
    </w:p>
    <w:p w:rsidR="00EC6B16" w:rsidRDefault="00EC6B16" w:rsidP="00F85B45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EC6B16" w:rsidRPr="00360EE5" w:rsidRDefault="00EC6B16" w:rsidP="00F85B45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EC6B16" w:rsidRDefault="00EC6B16" w:rsidP="00F85B4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  <w:sz w:val="28"/>
          <w:szCs w:val="28"/>
        </w:rPr>
      </w:pPr>
      <w:r w:rsidRPr="0007729B">
        <w:rPr>
          <w:b/>
          <w:color w:val="1D1D1D"/>
          <w:sz w:val="28"/>
          <w:szCs w:val="28"/>
        </w:rPr>
        <w:t>АО «МСП Банк»</w:t>
      </w:r>
      <w:r w:rsidRPr="0007729B">
        <w:rPr>
          <w:color w:val="1D1D1D"/>
          <w:sz w:val="28"/>
          <w:szCs w:val="28"/>
        </w:rPr>
        <w:t xml:space="preserve"> </w:t>
      </w:r>
      <w:r w:rsidRPr="00B21D22">
        <w:rPr>
          <w:color w:val="1D1D1D"/>
          <w:sz w:val="28"/>
          <w:szCs w:val="28"/>
        </w:rPr>
        <w:t>являясь дочерней организацией Корпорации МСП</w:t>
      </w:r>
      <w:r>
        <w:rPr>
          <w:color w:val="1D1D1D"/>
          <w:sz w:val="28"/>
          <w:szCs w:val="28"/>
        </w:rPr>
        <w:t>,</w:t>
      </w:r>
      <w:r w:rsidRPr="0007729B">
        <w:rPr>
          <w:b/>
          <w:color w:val="1D1D1D"/>
          <w:sz w:val="28"/>
          <w:szCs w:val="28"/>
        </w:rPr>
        <w:t xml:space="preserve"> реализует государственную программу финансовой поддержки малого и среднего предпринимательства (МСП) с 2004</w:t>
      </w:r>
      <w:r w:rsidRPr="0007729B">
        <w:rPr>
          <w:color w:val="1D1D1D"/>
          <w:sz w:val="28"/>
          <w:szCs w:val="28"/>
        </w:rPr>
        <w:t xml:space="preserve"> года и </w:t>
      </w:r>
      <w:r>
        <w:rPr>
          <w:color w:val="1D1D1D"/>
          <w:sz w:val="28"/>
          <w:szCs w:val="28"/>
        </w:rPr>
        <w:t>служит</w:t>
      </w:r>
      <w:r w:rsidRPr="0007729B">
        <w:rPr>
          <w:color w:val="1D1D1D"/>
          <w:sz w:val="28"/>
          <w:szCs w:val="28"/>
        </w:rPr>
        <w:t xml:space="preserve"> проводником государственных ресурсов для малого и среднего бизнеса на территории всей страны.</w:t>
      </w:r>
    </w:p>
    <w:p w:rsidR="00EC6B16" w:rsidRPr="00B82B8D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Получить финансовую поддержку может предприятие или индивидуальный предприниматель, относящийся к категории субъектов МСП и соответствующий требованиям Федерального закона «О развитии малого и среднего предпринимательства в Российской Федерации» от 24.07.2007 № 209-ФЗ</w:t>
      </w:r>
      <w:r>
        <w:rPr>
          <w:rFonts w:ascii="Times New Roman" w:hAnsi="Times New Roman"/>
          <w:sz w:val="28"/>
          <w:szCs w:val="28"/>
        </w:rPr>
        <w:t>.</w:t>
      </w:r>
    </w:p>
    <w:p w:rsidR="00EC6B16" w:rsidRPr="00B82B8D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Финансовая поддержка МСП осуществляется по двухуровневой системе, через широкую сеть партнеров:</w:t>
      </w:r>
    </w:p>
    <w:p w:rsidR="00EC6B16" w:rsidRPr="00B82B8D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через банки-партнеры</w:t>
      </w:r>
      <w:r w:rsidRPr="00761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hAnsi="Times New Roman"/>
          <w:color w:val="1D1D1D"/>
          <w:sz w:val="28"/>
          <w:szCs w:val="28"/>
          <w:lang w:eastAsia="ru-RU"/>
        </w:rPr>
        <w:t>еспублики Коми</w:t>
      </w: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 w:rsidRPr="007A42CB">
        <w:rPr>
          <w:rFonts w:ascii="Times New Roman" w:hAnsi="Times New Roman"/>
          <w:sz w:val="28"/>
          <w:szCs w:val="28"/>
        </w:rPr>
        <w:t>ТКБ БАНК ПАО, АО "Райффайзенбанк", АО КБ "РУБЛЕВ",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2CB">
        <w:rPr>
          <w:rFonts w:ascii="Times New Roman" w:hAnsi="Times New Roman"/>
          <w:sz w:val="28"/>
          <w:szCs w:val="28"/>
        </w:rPr>
        <w:t>ВТБ 24 (ПАО),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2CB">
        <w:rPr>
          <w:rFonts w:ascii="Times New Roman" w:hAnsi="Times New Roman"/>
          <w:sz w:val="28"/>
          <w:szCs w:val="28"/>
        </w:rPr>
        <w:t>ПАО "Ханты-Мансийский банк Открытие", ПАО "МТС-Банк"</w:t>
      </w:r>
      <w:r>
        <w:rPr>
          <w:rFonts w:ascii="Times New Roman" w:hAnsi="Times New Roman"/>
          <w:sz w:val="28"/>
          <w:szCs w:val="28"/>
        </w:rPr>
        <w:t>)</w:t>
      </w:r>
      <w:r w:rsidRPr="00B82B8D">
        <w:rPr>
          <w:rFonts w:ascii="Times New Roman" w:hAnsi="Times New Roman"/>
          <w:sz w:val="28"/>
          <w:szCs w:val="28"/>
        </w:rPr>
        <w:t>;</w:t>
      </w:r>
    </w:p>
    <w:p w:rsidR="00EC6B16" w:rsidRPr="00B82B8D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через организации инфраструктуры (лизинговые компании, факторинговые компании и микрофинансовые организации).</w:t>
      </w:r>
    </w:p>
    <w:p w:rsidR="00EC6B16" w:rsidRPr="00B82B8D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Для получения поддержки по Программе АО «МСП Банк» необходимо:</w:t>
      </w:r>
    </w:p>
    <w:p w:rsidR="00EC6B16" w:rsidRPr="00B82B8D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проверить, является ли предприятие субъектом МСП;</w:t>
      </w:r>
    </w:p>
    <w:p w:rsidR="00EC6B16" w:rsidRPr="00B82B8D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определить, какой вид услуг необходим: кредит банка, микрозайм, получение основных средств в лизинг, финансирование под уступку денежных средств к дебиторам и т.д.;</w:t>
      </w:r>
    </w:p>
    <w:p w:rsidR="00EC6B16" w:rsidRPr="00B82B8D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обратиться к соответствующему участнику Программы (актуальная информация о партнерах Программы представлена на сайте Банка в разделе «Интерактивная карта»);</w:t>
      </w:r>
    </w:p>
    <w:p w:rsidR="00EC6B16" w:rsidRPr="00B82B8D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получить ответ от партнера (банка-партнера или организации инфраструктуры) после проверки ими соответствия требованиям Программы АО «МСП Банк» и критериям отбора непосредственно самого партнера;</w:t>
      </w:r>
    </w:p>
    <w:p w:rsidR="00EC6B16" w:rsidRPr="00B82B8D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получить необходимый вид поддержки (финансирование/услугу) в случае соответствия всем требованиям и при наличии у партнера неиспользованных средств, выделенных АО «МСП Банк».</w:t>
      </w:r>
    </w:p>
    <w:p w:rsidR="00EC6B16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B8D">
        <w:rPr>
          <w:rFonts w:ascii="Times New Roman" w:hAnsi="Times New Roman"/>
          <w:sz w:val="28"/>
          <w:szCs w:val="28"/>
        </w:rPr>
        <w:t>Ознакомиться с условиями финансирования МСП через банки или через организации инфраструктуры можно на сайте Банка в 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B8D">
        <w:rPr>
          <w:rFonts w:ascii="Times New Roman" w:hAnsi="Times New Roman"/>
          <w:sz w:val="28"/>
          <w:szCs w:val="28"/>
        </w:rPr>
        <w:t>разделах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EC6B16" w:rsidRPr="00C62A55" w:rsidRDefault="00EC6B16" w:rsidP="00F85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(ссылка: </w:t>
      </w:r>
      <w:hyperlink r:id="rId4" w:history="1">
        <w:r w:rsidRPr="00F85B45">
          <w:rPr>
            <w:rStyle w:val="Hyperlink"/>
            <w:rFonts w:ascii="Times New Roman" w:hAnsi="Times New Roman"/>
            <w:sz w:val="28"/>
            <w:szCs w:val="28"/>
          </w:rPr>
          <w:t>https://www.mspbank.ru/Predprinimatelyam</w:t>
        </w:r>
      </w:hyperlink>
      <w:r>
        <w:t xml:space="preserve">) </w:t>
      </w:r>
    </w:p>
    <w:p w:rsidR="00EC6B16" w:rsidRDefault="00EC6B16" w:rsidP="00F8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B16" w:rsidRDefault="00EC6B16"/>
    <w:sectPr w:rsidR="00EC6B16" w:rsidSect="0082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B45"/>
    <w:rsid w:val="0007729B"/>
    <w:rsid w:val="001C2759"/>
    <w:rsid w:val="00360EE5"/>
    <w:rsid w:val="00654A51"/>
    <w:rsid w:val="00761F7C"/>
    <w:rsid w:val="007A42CB"/>
    <w:rsid w:val="00824258"/>
    <w:rsid w:val="00853622"/>
    <w:rsid w:val="009F4FD1"/>
    <w:rsid w:val="00B21D22"/>
    <w:rsid w:val="00B82B8D"/>
    <w:rsid w:val="00C62A55"/>
    <w:rsid w:val="00DF242E"/>
    <w:rsid w:val="00EC6B16"/>
    <w:rsid w:val="00ED1FCC"/>
    <w:rsid w:val="00F013C8"/>
    <w:rsid w:val="00F8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5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85B4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85B4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pbank.ru/Predprinimatel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305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субъектов малого и среднего предпринимательства</dc:title>
  <dc:subject/>
  <dc:creator>Маркелова Оксана Анатольевна</dc:creator>
  <cp:keywords/>
  <dc:description/>
  <cp:lastModifiedBy>Трифонова </cp:lastModifiedBy>
  <cp:revision>2</cp:revision>
  <dcterms:created xsi:type="dcterms:W3CDTF">2016-07-22T16:28:00Z</dcterms:created>
  <dcterms:modified xsi:type="dcterms:W3CDTF">2016-07-22T16:28:00Z</dcterms:modified>
</cp:coreProperties>
</file>