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EBC" w:rsidRDefault="00520EBC" w:rsidP="00520EBC">
      <w:pPr>
        <w:shd w:val="clear" w:color="auto" w:fill="E5E5E5"/>
        <w:spacing w:after="12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8"/>
          <w:szCs w:val="38"/>
          <w:lang w:eastAsia="ru-RU"/>
        </w:rPr>
      </w:pPr>
      <w:r w:rsidRPr="00520EBC">
        <w:rPr>
          <w:rFonts w:ascii="Verdana" w:eastAsia="Times New Roman" w:hAnsi="Verdana" w:cs="Times New Roman"/>
          <w:b/>
          <w:bCs/>
          <w:color w:val="000000"/>
          <w:sz w:val="38"/>
          <w:szCs w:val="38"/>
          <w:lang w:eastAsia="ru-RU"/>
        </w:rPr>
        <w:t>Как открыть</w:t>
      </w:r>
      <w:r>
        <w:rPr>
          <w:rFonts w:ascii="Verdana" w:eastAsia="Times New Roman" w:hAnsi="Verdana" w:cs="Times New Roman"/>
          <w:b/>
          <w:bCs/>
          <w:color w:val="000000"/>
          <w:sz w:val="38"/>
          <w:szCs w:val="38"/>
          <w:lang w:eastAsia="ru-RU"/>
        </w:rPr>
        <w:t xml:space="preserve"> службу</w:t>
      </w:r>
      <w:r w:rsidRPr="00520EBC">
        <w:rPr>
          <w:rFonts w:ascii="Verdana" w:eastAsia="Times New Roman" w:hAnsi="Verdana" w:cs="Times New Roman"/>
          <w:b/>
          <w:bCs/>
          <w:color w:val="000000"/>
          <w:sz w:val="38"/>
          <w:szCs w:val="38"/>
          <w:lang w:eastAsia="ru-RU"/>
        </w:rPr>
        <w:t xml:space="preserve"> ритуальных услуг </w:t>
      </w:r>
    </w:p>
    <w:p w:rsidR="00520EBC" w:rsidRPr="00520EBC" w:rsidRDefault="00520EBC" w:rsidP="00520EBC">
      <w:pPr>
        <w:shd w:val="clear" w:color="auto" w:fill="E5E5E5"/>
        <w:spacing w:after="12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8"/>
          <w:szCs w:val="3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38"/>
          <w:szCs w:val="38"/>
          <w:lang w:eastAsia="ru-RU"/>
        </w:rPr>
        <w:t>«пошаговая инструкция»</w:t>
      </w:r>
    </w:p>
    <w:p w:rsidR="00520EBC" w:rsidRPr="00520EBC" w:rsidRDefault="00520EBC" w:rsidP="00520EBC">
      <w:pPr>
        <w:shd w:val="clear" w:color="auto" w:fill="E5E5E5"/>
        <w:spacing w:before="75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20EB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Основные этапы:</w:t>
      </w:r>
    </w:p>
    <w:p w:rsidR="00520EBC" w:rsidRPr="00520EBC" w:rsidRDefault="00520EBC" w:rsidP="00520EBC">
      <w:pPr>
        <w:shd w:val="clear" w:color="auto" w:fill="E5E5E5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20EB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Регистрация бизнеса</w:t>
      </w:r>
    </w:p>
    <w:p w:rsidR="00520EBC" w:rsidRPr="00520EBC" w:rsidRDefault="00520EBC" w:rsidP="00520EBC">
      <w:pPr>
        <w:shd w:val="clear" w:color="auto" w:fill="E5E5E5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20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Необходимо обратиться в налоговую службу и подать письменное заявление, выбрав при этом подходящую систему налогообложения, налоговая служба обязана поставить вас на учет в течение 5 дней. В зависимости от планируемого дохода, количества работников и сложности отчетности, поскольку в 2021 году лицензию на развитие ритуального бизнеса оформлять не нужно, достаточно только зарегистрировать предприятие — это может быть ИП, либо ООО. Согласно последней редакции классификатора ОКВЭД, код, подходящий для оказания ритуальных услуг, — 96.03 — "Организация похорон и предоставление связанных с ними услуг".</w:t>
      </w:r>
    </w:p>
    <w:p w:rsidR="00520EBC" w:rsidRPr="00520EBC" w:rsidRDefault="00520EBC" w:rsidP="00520EBC">
      <w:pPr>
        <w:shd w:val="clear" w:color="auto" w:fill="E5E5E5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20EB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Прежде, чем открывать салон, проанализируйте рынок аналоговых услуг в вашем регионе. Изучите, что могут предложить клиентам конкуренты, найдите личные преимущества. Они помогут наработать базу заказчиков.</w:t>
      </w:r>
    </w:p>
    <w:p w:rsidR="00520EBC" w:rsidRPr="00520EBC" w:rsidRDefault="00520EBC" w:rsidP="00520EBC">
      <w:pPr>
        <w:shd w:val="clear" w:color="auto" w:fill="E5E5E5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20EB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При разработке бизнес плана похоронного агентства учтите законодательные акты.</w:t>
      </w:r>
    </w:p>
    <w:p w:rsidR="00520EBC" w:rsidRPr="00520EBC" w:rsidRDefault="00520EBC" w:rsidP="00520EBC">
      <w:pPr>
        <w:shd w:val="clear" w:color="auto" w:fill="E5E5E5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20EB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Поиск и подготовка помещения</w:t>
      </w:r>
    </w:p>
    <w:p w:rsidR="00520EBC" w:rsidRPr="00520EBC" w:rsidRDefault="00520EBC" w:rsidP="00520EBC">
      <w:pPr>
        <w:shd w:val="clear" w:color="auto" w:fill="E5E5E5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20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Первое, на что обращают внимание, при выборе помещения — площадь. Чтобы разместить демонстрационный зал, офис и склад, нужно не менее 100 м2 Место локации — район с хорошей проходимостью, транспортной развязкой, территорией, где будет парковаться транспорт посетителей.</w:t>
      </w:r>
    </w:p>
    <w:p w:rsidR="00520EBC" w:rsidRPr="00520EBC" w:rsidRDefault="00520EBC" w:rsidP="00520EBC">
      <w:pPr>
        <w:shd w:val="clear" w:color="auto" w:fill="E5E5E5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20EB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Запрещается размещать зал для прощания с умершим в жилых домах, а демонстрационные комнаты на расстоянии ближе 50 метров от:</w:t>
      </w:r>
    </w:p>
    <w:p w:rsidR="00520EBC" w:rsidRPr="00520EBC" w:rsidRDefault="00520EBC" w:rsidP="00520EBC">
      <w:pPr>
        <w:shd w:val="clear" w:color="auto" w:fill="E5E5E5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20EB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- жилой </w:t>
      </w:r>
      <w:proofErr w:type="gramStart"/>
      <w:r w:rsidRPr="00520EB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застройки;</w:t>
      </w:r>
      <w:r w:rsidRPr="00520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20EB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-</w:t>
      </w:r>
      <w:proofErr w:type="gramEnd"/>
      <w:r w:rsidRPr="00520EB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лечебных учреждений;</w:t>
      </w:r>
      <w:r w:rsidRPr="00520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20EB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- общественных мест, тем более школ, садиков, спортклубов, культурно-массовых организаций.</w:t>
      </w:r>
    </w:p>
    <w:p w:rsidR="00520EBC" w:rsidRPr="00520EBC" w:rsidRDefault="00520EBC" w:rsidP="00520EBC">
      <w:pPr>
        <w:shd w:val="clear" w:color="auto" w:fill="E5E5E5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20EB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Приобретение мебели, оргтехники и прочего оборудования</w:t>
      </w:r>
    </w:p>
    <w:p w:rsidR="00520EBC" w:rsidRPr="00520EBC" w:rsidRDefault="00520EBC" w:rsidP="00520EBC">
      <w:pPr>
        <w:shd w:val="clear" w:color="auto" w:fill="E5E5E5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20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Потребуется приобрести основной комплект: мебель, оргтехнику, а также специальное оборудование прилавки, стеклянные витрины, открытые стеллажи и полки для товаров. Для размещения памятников и гробов потребуются специальные стенды. А </w:t>
      </w:r>
      <w:proofErr w:type="gramStart"/>
      <w:r w:rsidRPr="00520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 же</w:t>
      </w:r>
      <w:proofErr w:type="gramEnd"/>
      <w:r w:rsidRPr="00520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кассовый аппарат и мебель для посетителей.</w:t>
      </w:r>
    </w:p>
    <w:p w:rsidR="00520EBC" w:rsidRPr="00520EBC" w:rsidRDefault="00520EBC" w:rsidP="00520EBC">
      <w:pPr>
        <w:shd w:val="clear" w:color="auto" w:fill="E5E5E5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20EB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Формирование штата</w:t>
      </w:r>
    </w:p>
    <w:p w:rsidR="00520EBC" w:rsidRPr="00520EBC" w:rsidRDefault="00520EBC" w:rsidP="00520EBC">
      <w:pPr>
        <w:shd w:val="clear" w:color="auto" w:fill="E5E5E5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20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Ритуальный бизнес обязательно должен включать в себя такой важный этап, как подбор сотрудников. Работать в этой сфере не очень просто. Вам нужно найти людей с устойчивой психикой. Они не должны бояться всего, что связано с усопшими и смертью, но в то же время обязаны с пониманием относиться к чужому горю. Для открытия небольшого бюро вам потребуется: продавец, менеджер и </w:t>
      </w:r>
      <w:proofErr w:type="gramStart"/>
      <w:r w:rsidRPr="00520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уборщица .</w:t>
      </w:r>
      <w:proofErr w:type="gramEnd"/>
      <w:r w:rsidRPr="00520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Административные и бухгалтерские услуги можно взять на себя.</w:t>
      </w:r>
    </w:p>
    <w:p w:rsidR="00520EBC" w:rsidRPr="00520EBC" w:rsidRDefault="00520EBC" w:rsidP="00520EBC">
      <w:pPr>
        <w:shd w:val="clear" w:color="auto" w:fill="E5E5E5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20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водителями катафалков, оркестрантами и другими профильными специалистами стоит заключать договоры по мере надобности их услуг, чтобы не переплачивать за штатные единицы.</w:t>
      </w:r>
    </w:p>
    <w:p w:rsidR="00520EBC" w:rsidRPr="00520EBC" w:rsidRDefault="00520EBC" w:rsidP="00520EBC">
      <w:pPr>
        <w:shd w:val="clear" w:color="auto" w:fill="E5E5E5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20EB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 Проведение рекламной кампании</w:t>
      </w:r>
    </w:p>
    <w:p w:rsidR="00520EBC" w:rsidRPr="00520EBC" w:rsidRDefault="00520EBC" w:rsidP="00520EBC">
      <w:pPr>
        <w:shd w:val="clear" w:color="auto" w:fill="E5E5E5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20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Чтобы достичь успеха в таком бизнесе, как и в любом другом, нужно уделять внимание продвижению фирмы, поиску клиентов. Желательно совмещать несколько видов продвижения, чтобы проект быстрее начал приносить прибыль.</w:t>
      </w:r>
      <w:r w:rsidRPr="00520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Так же допустимым является размещение рекламной вывески на фасаде помещения, где расположен офис.</w:t>
      </w:r>
    </w:p>
    <w:p w:rsidR="00520EBC" w:rsidRPr="00520EBC" w:rsidRDefault="00520EBC" w:rsidP="00520EBC">
      <w:pPr>
        <w:shd w:val="clear" w:color="auto" w:fill="E5E5E5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20EB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Основной сервис, который может предложить бюро ритуальных </w:t>
      </w:r>
      <w:proofErr w:type="gramStart"/>
      <w:r w:rsidRPr="00520EB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услуг:</w:t>
      </w:r>
      <w:r w:rsidRPr="00520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20EB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-</w:t>
      </w:r>
      <w:proofErr w:type="gramEnd"/>
      <w:r w:rsidRPr="00520EB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продажа гробов, памятников и других похоронных атрибутов (лент, венков и т.д.);</w:t>
      </w:r>
      <w:r w:rsidRPr="00520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20EB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-предоставление катафалка и другого транспорта для церемонии похорон;</w:t>
      </w:r>
      <w:r w:rsidRPr="00520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20EB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-реализация специальной одежды и обуви для усопших;</w:t>
      </w:r>
      <w:r w:rsidRPr="00520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20EB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-подготовка тела к захоронению;</w:t>
      </w:r>
      <w:r w:rsidRPr="00520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20EB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-выкапывание могилы;</w:t>
      </w:r>
      <w:r w:rsidRPr="00520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20EB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-изготовление и установка памятников на могилу;</w:t>
      </w:r>
      <w:r w:rsidRPr="00520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20EB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-организация поминок.</w:t>
      </w:r>
    </w:p>
    <w:p w:rsidR="00AC3EE7" w:rsidRDefault="00520EBC"/>
    <w:p w:rsidR="00520EBC" w:rsidRDefault="00520EBC"/>
    <w:p w:rsidR="00520EBC" w:rsidRDefault="00520EBC"/>
    <w:p w:rsidR="00520EBC" w:rsidRPr="00520EBC" w:rsidRDefault="00520EBC" w:rsidP="00520E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1. </w:t>
      </w:r>
      <w:r w:rsidRPr="00520E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Качество услуг, предоставляемых согласно гарантированному перечню услуг по погребению умершего, имеющего супруга, родственников, законного представителя умершего или иного лица, взявшего на себя обязанность осуществить погребение умершего: </w:t>
      </w:r>
    </w:p>
    <w:p w:rsidR="00520EBC" w:rsidRPr="00520EBC" w:rsidRDefault="00520EBC" w:rsidP="00520E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968"/>
        <w:gridCol w:w="5702"/>
      </w:tblGrid>
      <w:tr w:rsidR="00520EBC" w:rsidRPr="00520EBC" w:rsidTr="001C7870">
        <w:tc>
          <w:tcPr>
            <w:tcW w:w="567" w:type="dxa"/>
          </w:tcPr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услуги</w:t>
            </w:r>
          </w:p>
        </w:tc>
        <w:tc>
          <w:tcPr>
            <w:tcW w:w="6237" w:type="dxa"/>
          </w:tcPr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Требование к качеству предоставляемых услуг</w:t>
            </w:r>
          </w:p>
        </w:tc>
      </w:tr>
      <w:tr w:rsidR="00520EBC" w:rsidRPr="00520EBC" w:rsidTr="001C7870">
        <w:tc>
          <w:tcPr>
            <w:tcW w:w="567" w:type="dxa"/>
          </w:tcPr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19" w:type="dxa"/>
          </w:tcPr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Оформление документов, необходимых для погребения </w:t>
            </w:r>
          </w:p>
        </w:tc>
        <w:tc>
          <w:tcPr>
            <w:tcW w:w="6237" w:type="dxa"/>
          </w:tcPr>
          <w:p w:rsidR="00520EBC" w:rsidRPr="00520EBC" w:rsidRDefault="00520EBC" w:rsidP="00520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получение справки о смерти в морге;</w:t>
            </w:r>
          </w:p>
          <w:p w:rsidR="00520EBC" w:rsidRPr="00520EBC" w:rsidRDefault="00520EBC" w:rsidP="00520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оформление свидетельства о смерти, выдаваемого в органах </w:t>
            </w:r>
            <w:proofErr w:type="spellStart"/>
            <w:r w:rsidRPr="00520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ЗАГСа</w:t>
            </w:r>
            <w:proofErr w:type="spellEnd"/>
            <w:r w:rsidRPr="00520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составление счета-заказа на услуги по погребению</w:t>
            </w:r>
          </w:p>
        </w:tc>
      </w:tr>
      <w:tr w:rsidR="00520EBC" w:rsidRPr="00520EBC" w:rsidTr="001C7870">
        <w:tc>
          <w:tcPr>
            <w:tcW w:w="567" w:type="dxa"/>
          </w:tcPr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19" w:type="dxa"/>
          </w:tcPr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6237" w:type="dxa"/>
          </w:tcPr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ритуальных принадлежностей:</w:t>
            </w:r>
          </w:p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гроб деревянный не обшитый (</w:t>
            </w:r>
            <w:proofErr w:type="spellStart"/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стнадарт</w:t>
            </w:r>
            <w:proofErr w:type="spellEnd"/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);</w:t>
            </w:r>
          </w:p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крест деревянный с табличкой с регистрационными данными.</w:t>
            </w:r>
          </w:p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Доставка гроба и других предметов, необходимых для погребения, включая погрузочно-разгрузочные работы, к дому (моргу) транспортным средством</w:t>
            </w:r>
          </w:p>
        </w:tc>
      </w:tr>
      <w:tr w:rsidR="00520EBC" w:rsidRPr="00520EBC" w:rsidTr="001C7870">
        <w:tc>
          <w:tcPr>
            <w:tcW w:w="567" w:type="dxa"/>
          </w:tcPr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119" w:type="dxa"/>
          </w:tcPr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Перевозка тела (останков) умершего на кладбище </w:t>
            </w:r>
          </w:p>
        </w:tc>
        <w:tc>
          <w:tcPr>
            <w:tcW w:w="6237" w:type="dxa"/>
          </w:tcPr>
          <w:p w:rsidR="00520EBC" w:rsidRPr="00520EBC" w:rsidRDefault="00520EBC" w:rsidP="00520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перевозка гроба с телом (останками) умершего на автокатафалке из дома либо морга до места захоронения (включая погрузочно-разгрузочные работы);</w:t>
            </w:r>
          </w:p>
          <w:p w:rsidR="00520EBC" w:rsidRPr="00520EBC" w:rsidRDefault="00520EBC" w:rsidP="00520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перевозка надмогильного креста до места захоронения;</w:t>
            </w:r>
          </w:p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переноска гроба с телом умершего до места захоронения </w:t>
            </w:r>
          </w:p>
        </w:tc>
      </w:tr>
      <w:tr w:rsidR="00520EBC" w:rsidRPr="00520EBC" w:rsidTr="001C7870">
        <w:tc>
          <w:tcPr>
            <w:tcW w:w="567" w:type="dxa"/>
          </w:tcPr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119" w:type="dxa"/>
          </w:tcPr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Погребение </w:t>
            </w:r>
          </w:p>
        </w:tc>
        <w:tc>
          <w:tcPr>
            <w:tcW w:w="6237" w:type="dxa"/>
          </w:tcPr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рытье могилы с расчисткой места захоронения от снега в зимнее время;</w:t>
            </w:r>
          </w:p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снятие гроба с телом умершего с автокатафалка и перенос до места захоронения;</w:t>
            </w:r>
          </w:p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забивка крышки гроба и опускание гроба в могилу; </w:t>
            </w:r>
          </w:p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засыпка могилы и устройство надмогильного холма;</w:t>
            </w:r>
          </w:p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установка надмогильного креста;</w:t>
            </w:r>
          </w:p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установка регистрационного знака (с указанием Ф.И.О., даты рождения и смерти)</w:t>
            </w:r>
          </w:p>
        </w:tc>
      </w:tr>
    </w:tbl>
    <w:p w:rsidR="00520EBC" w:rsidRPr="00520EBC" w:rsidRDefault="00520EBC" w:rsidP="00520EB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0EBC" w:rsidRDefault="00520EBC" w:rsidP="00520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0EBC" w:rsidRDefault="00520EBC" w:rsidP="00520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0EBC" w:rsidRDefault="00520EBC" w:rsidP="00520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0EBC" w:rsidRDefault="00520EBC" w:rsidP="00520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0EBC" w:rsidRDefault="00520EBC" w:rsidP="00520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0EBC" w:rsidRDefault="00520EBC" w:rsidP="00520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0EBC" w:rsidRDefault="00520EBC" w:rsidP="00520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0EBC" w:rsidRPr="00520EBC" w:rsidRDefault="00520EBC" w:rsidP="00520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520EBC" w:rsidRPr="00520EBC" w:rsidRDefault="00520EBC" w:rsidP="00520E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</w:t>
      </w:r>
      <w:r w:rsidRPr="00520E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Качество услуг, предоставляемых согласно гарантированному перечню услуг по погребению умершего, не имеющего супруга, близких родственников, законного представителя или иных лиц, взявших на себя обязанности по погребению умершего: </w:t>
      </w:r>
    </w:p>
    <w:p w:rsidR="00520EBC" w:rsidRPr="00520EBC" w:rsidRDefault="00520EBC" w:rsidP="00520EB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3119"/>
        <w:gridCol w:w="5557"/>
      </w:tblGrid>
      <w:tr w:rsidR="00520EBC" w:rsidRPr="00520EBC" w:rsidTr="001C7870">
        <w:trPr>
          <w:trHeight w:val="245"/>
        </w:trPr>
        <w:tc>
          <w:tcPr>
            <w:tcW w:w="680" w:type="dxa"/>
          </w:tcPr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Наименование услуги</w:t>
            </w:r>
          </w:p>
        </w:tc>
        <w:tc>
          <w:tcPr>
            <w:tcW w:w="5557" w:type="dxa"/>
          </w:tcPr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Требование к качеству предоставляемых услуг</w:t>
            </w:r>
          </w:p>
        </w:tc>
      </w:tr>
      <w:tr w:rsidR="00520EBC" w:rsidRPr="00520EBC" w:rsidTr="001C7870">
        <w:trPr>
          <w:trHeight w:val="661"/>
        </w:trPr>
        <w:tc>
          <w:tcPr>
            <w:tcW w:w="680" w:type="dxa"/>
          </w:tcPr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19" w:type="dxa"/>
          </w:tcPr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Оформление документов, необходимых для погребения </w:t>
            </w:r>
          </w:p>
        </w:tc>
        <w:tc>
          <w:tcPr>
            <w:tcW w:w="5557" w:type="dxa"/>
          </w:tcPr>
          <w:p w:rsidR="00520EBC" w:rsidRPr="00520EBC" w:rsidRDefault="00520EBC" w:rsidP="00520EBC">
            <w:pPr>
              <w:widowControl w:val="0"/>
              <w:autoSpaceDE w:val="0"/>
              <w:autoSpaceDN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получение справки о смерти в морге;</w:t>
            </w:r>
          </w:p>
          <w:p w:rsidR="00520EBC" w:rsidRPr="00520EBC" w:rsidRDefault="00520EBC" w:rsidP="00520EBC">
            <w:pPr>
              <w:widowControl w:val="0"/>
              <w:autoSpaceDE w:val="0"/>
              <w:autoSpaceDN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оформление свидетельства о смерти, выдаваемого в органах </w:t>
            </w:r>
            <w:proofErr w:type="spellStart"/>
            <w:r w:rsidRPr="00520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ЗАГСа</w:t>
            </w:r>
            <w:proofErr w:type="spellEnd"/>
            <w:r w:rsidRPr="00520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составление счета-заказа на услуги по погребению</w:t>
            </w:r>
          </w:p>
        </w:tc>
      </w:tr>
      <w:tr w:rsidR="00520EBC" w:rsidRPr="00520EBC" w:rsidTr="001C7870">
        <w:trPr>
          <w:trHeight w:val="367"/>
        </w:trPr>
        <w:tc>
          <w:tcPr>
            <w:tcW w:w="680" w:type="dxa"/>
          </w:tcPr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19" w:type="dxa"/>
          </w:tcPr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Облачение тела </w:t>
            </w:r>
          </w:p>
        </w:tc>
        <w:tc>
          <w:tcPr>
            <w:tcW w:w="5557" w:type="dxa"/>
          </w:tcPr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бесплатно</w:t>
            </w:r>
          </w:p>
        </w:tc>
      </w:tr>
      <w:tr w:rsidR="00520EBC" w:rsidRPr="00520EBC" w:rsidTr="001C7870">
        <w:trPr>
          <w:trHeight w:val="557"/>
        </w:trPr>
        <w:tc>
          <w:tcPr>
            <w:tcW w:w="680" w:type="dxa"/>
          </w:tcPr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119" w:type="dxa"/>
          </w:tcPr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5557" w:type="dxa"/>
          </w:tcPr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ритуальных принадлежностей:</w:t>
            </w:r>
          </w:p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гроб деревянный не обшитый (стандарт);</w:t>
            </w:r>
          </w:p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крест деревянный с табличкой с регистрационными данными;</w:t>
            </w:r>
          </w:p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покрывало;</w:t>
            </w:r>
          </w:p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подушка. </w:t>
            </w:r>
          </w:p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Доставка гроба и других предметов, необходимых для погребения, включая погрузочно-разгрузочные работы, к дому (моргу) транспортным средством</w:t>
            </w:r>
          </w:p>
        </w:tc>
      </w:tr>
      <w:tr w:rsidR="00520EBC" w:rsidRPr="00520EBC" w:rsidTr="001C7870">
        <w:trPr>
          <w:trHeight w:val="385"/>
        </w:trPr>
        <w:tc>
          <w:tcPr>
            <w:tcW w:w="680" w:type="dxa"/>
          </w:tcPr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119" w:type="dxa"/>
          </w:tcPr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Перевозка тела (останков) умершего на кладбище </w:t>
            </w:r>
          </w:p>
        </w:tc>
        <w:tc>
          <w:tcPr>
            <w:tcW w:w="5557" w:type="dxa"/>
          </w:tcPr>
          <w:p w:rsidR="00520EBC" w:rsidRPr="00520EBC" w:rsidRDefault="00520EBC" w:rsidP="00520EBC">
            <w:pPr>
              <w:widowControl w:val="0"/>
              <w:autoSpaceDE w:val="0"/>
              <w:autoSpaceDN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перевозка гроба с телом (останками) умершего на автокатафалке из дома либо морга до места захоронения (включая погрузочно-разгрузочные работы);</w:t>
            </w:r>
          </w:p>
          <w:p w:rsidR="00520EBC" w:rsidRPr="00520EBC" w:rsidRDefault="00520EBC" w:rsidP="00520EBC">
            <w:pPr>
              <w:widowControl w:val="0"/>
              <w:autoSpaceDE w:val="0"/>
              <w:autoSpaceDN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перевозка предметов, необходимых для погребения до места захоронения;</w:t>
            </w:r>
          </w:p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переноска гроба с телом умершего до места захоронения</w:t>
            </w:r>
          </w:p>
        </w:tc>
      </w:tr>
      <w:tr w:rsidR="00520EBC" w:rsidRPr="00520EBC" w:rsidTr="001C7870">
        <w:trPr>
          <w:trHeight w:val="274"/>
        </w:trPr>
        <w:tc>
          <w:tcPr>
            <w:tcW w:w="680" w:type="dxa"/>
          </w:tcPr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119" w:type="dxa"/>
          </w:tcPr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Погребение </w:t>
            </w:r>
          </w:p>
        </w:tc>
        <w:tc>
          <w:tcPr>
            <w:tcW w:w="5557" w:type="dxa"/>
          </w:tcPr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рытье могилы с расчисткой места захоронения от снега в зимнее время;</w:t>
            </w:r>
          </w:p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снятие гроба с телом умершего автокатафалка и перенос до места захоронения;</w:t>
            </w:r>
          </w:p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забивка крышки гроба и опускание гроба в могилу; </w:t>
            </w:r>
          </w:p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засыпка могилы и устройство надмогильного холма;</w:t>
            </w:r>
          </w:p>
          <w:p w:rsidR="00520EBC" w:rsidRPr="00520EBC" w:rsidRDefault="00520EBC" w:rsidP="00520EBC">
            <w:pPr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0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установка регистрационного знака (с указанием Ф.И.О., даты рождения и смерти)</w:t>
            </w:r>
          </w:p>
        </w:tc>
      </w:tr>
    </w:tbl>
    <w:p w:rsidR="00520EBC" w:rsidRPr="00520EBC" w:rsidRDefault="00520EBC" w:rsidP="00520EBC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0EBC" w:rsidRPr="00520EBC" w:rsidRDefault="00520EBC" w:rsidP="00520EB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0EBC" w:rsidRPr="00520EBC" w:rsidRDefault="00520EBC" w:rsidP="00520EB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0EBC" w:rsidRPr="00520EBC" w:rsidRDefault="00520EBC" w:rsidP="00520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EBC" w:rsidRDefault="00520EBC"/>
    <w:p w:rsidR="00520EBC" w:rsidRDefault="00520EBC"/>
    <w:p w:rsidR="00520EBC" w:rsidRDefault="00520EBC"/>
    <w:p w:rsidR="00520EBC" w:rsidRDefault="00520EBC"/>
    <w:p w:rsidR="00520EBC" w:rsidRDefault="00520EBC"/>
    <w:p w:rsidR="00520EBC" w:rsidRDefault="00520EBC"/>
    <w:p w:rsidR="00520EBC" w:rsidRDefault="00520EBC"/>
    <w:sectPr w:rsidR="00520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F5"/>
    <w:rsid w:val="001330B0"/>
    <w:rsid w:val="00520EBC"/>
    <w:rsid w:val="00AA19F5"/>
    <w:rsid w:val="00E4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72D19-58CE-46B7-8CFC-CE17FF11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968</Words>
  <Characters>5521</Characters>
  <Application>Microsoft Office Word</Application>
  <DocSecurity>0</DocSecurity>
  <Lines>46</Lines>
  <Paragraphs>12</Paragraphs>
  <ScaleCrop>false</ScaleCrop>
  <Company/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2</cp:revision>
  <dcterms:created xsi:type="dcterms:W3CDTF">2021-08-24T12:28:00Z</dcterms:created>
  <dcterms:modified xsi:type="dcterms:W3CDTF">2021-08-24T12:31:00Z</dcterms:modified>
</cp:coreProperties>
</file>