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EA5" w:rsidRPr="00372344" w:rsidRDefault="00817B8C" w:rsidP="002C1EA5">
      <w:pPr>
        <w:spacing w:line="288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-9.3pt;margin-top:9.3pt;width:176.25pt;height:7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" strokecolor="white">
            <v:textbox>
              <w:txbxContent>
                <w:p w:rsidR="00EE24A8" w:rsidRDefault="00EE24A8" w:rsidP="002C1EA5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EE24A8" w:rsidRPr="00CC4533" w:rsidRDefault="00EE24A8" w:rsidP="002C1EA5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МУНИЦИПАЛЬНŐЙ 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РАЙОН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СА АДМИНИСТРАЦИЯ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6"/>
          <w:szCs w:val="26"/>
        </w:rPr>
        <w:pict>
          <v:shape id="Надпись 1" o:spid="_x0000_s1026" type="#_x0000_t202" style="position:absolute;left:0;text-align:left;margin-left:2388.95pt;margin-top:10.05pt;width:189.75pt;height:63pt;z-index:251659264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" strokecolor="white">
            <v:textbox>
              <w:txbxContent>
                <w:p w:rsidR="00EE24A8" w:rsidRPr="00CC4533" w:rsidRDefault="00EE24A8" w:rsidP="002C1EA5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EE24A8" w:rsidRPr="00CC4533" w:rsidRDefault="00EE24A8" w:rsidP="002C1EA5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EE24A8" w:rsidRPr="00CC4533" w:rsidRDefault="00EE24A8" w:rsidP="002C1EA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  <w10:wrap anchorx="margin"/>
          </v:shape>
        </w:pict>
      </w:r>
      <w:r w:rsidR="002C1EA5" w:rsidRPr="00372344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635</wp:posOffset>
            </wp:positionV>
            <wp:extent cx="512445" cy="640080"/>
            <wp:effectExtent l="0" t="0" r="1905" b="762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1EA5" w:rsidRPr="00372344" w:rsidRDefault="002C1EA5" w:rsidP="002C1EA5">
      <w:pPr>
        <w:spacing w:line="288" w:lineRule="auto"/>
        <w:jc w:val="center"/>
        <w:rPr>
          <w:rFonts w:ascii="Times New Roman" w:hAnsi="Times New Roman"/>
          <w:sz w:val="26"/>
          <w:szCs w:val="26"/>
        </w:rPr>
      </w:pPr>
    </w:p>
    <w:p w:rsidR="002C1EA5" w:rsidRPr="00372344" w:rsidRDefault="002C1EA5" w:rsidP="002C1EA5">
      <w:pPr>
        <w:spacing w:line="288" w:lineRule="auto"/>
        <w:jc w:val="center"/>
        <w:rPr>
          <w:rFonts w:ascii="Times New Roman" w:hAnsi="Times New Roman"/>
          <w:sz w:val="26"/>
          <w:szCs w:val="26"/>
        </w:rPr>
      </w:pPr>
    </w:p>
    <w:p w:rsidR="002C1EA5" w:rsidRDefault="002C1EA5" w:rsidP="002C1EA5">
      <w:pPr>
        <w:spacing w:line="288" w:lineRule="auto"/>
        <w:rPr>
          <w:rFonts w:ascii="Times New Roman" w:hAnsi="Times New Roman"/>
          <w:sz w:val="26"/>
          <w:szCs w:val="26"/>
        </w:rPr>
      </w:pPr>
    </w:p>
    <w:p w:rsidR="00516E1A" w:rsidRPr="00372344" w:rsidRDefault="00516E1A" w:rsidP="002C1EA5">
      <w:pPr>
        <w:spacing w:line="288" w:lineRule="auto"/>
        <w:rPr>
          <w:rFonts w:ascii="Times New Roman" w:hAnsi="Times New Roman"/>
          <w:sz w:val="26"/>
          <w:szCs w:val="26"/>
        </w:rPr>
      </w:pPr>
    </w:p>
    <w:p w:rsidR="002C1EA5" w:rsidRPr="00372344" w:rsidRDefault="002C1EA5" w:rsidP="00516E1A">
      <w:pPr>
        <w:pStyle w:val="2"/>
        <w:rPr>
          <w:rFonts w:ascii="Times New Roman" w:hAnsi="Times New Roman"/>
          <w:sz w:val="26"/>
          <w:szCs w:val="26"/>
        </w:rPr>
      </w:pPr>
      <w:r w:rsidRPr="00372344">
        <w:rPr>
          <w:rFonts w:ascii="Times New Roman" w:hAnsi="Times New Roman"/>
          <w:sz w:val="26"/>
          <w:szCs w:val="26"/>
        </w:rPr>
        <w:t>ПОСТАНОВЛЕНИЕ</w:t>
      </w:r>
    </w:p>
    <w:p w:rsidR="002C1EA5" w:rsidRPr="00372344" w:rsidRDefault="002C1EA5" w:rsidP="002C1EA5">
      <w:pPr>
        <w:rPr>
          <w:rFonts w:ascii="Times New Roman" w:hAnsi="Times New Roman"/>
          <w:sz w:val="26"/>
          <w:szCs w:val="26"/>
          <w:u w:val="single"/>
        </w:rPr>
      </w:pPr>
      <w:proofErr w:type="gramStart"/>
      <w:r w:rsidRPr="00372344">
        <w:rPr>
          <w:rFonts w:ascii="Times New Roman" w:hAnsi="Times New Roman"/>
          <w:sz w:val="26"/>
          <w:szCs w:val="26"/>
        </w:rPr>
        <w:t xml:space="preserve">от </w:t>
      </w:r>
      <w:r w:rsidR="00A72DAE">
        <w:rPr>
          <w:rFonts w:ascii="Times New Roman" w:hAnsi="Times New Roman"/>
          <w:sz w:val="26"/>
          <w:szCs w:val="26"/>
        </w:rPr>
        <w:t xml:space="preserve"> </w:t>
      </w:r>
      <w:r w:rsidR="002C18F8">
        <w:rPr>
          <w:rFonts w:ascii="Times New Roman" w:hAnsi="Times New Roman"/>
          <w:sz w:val="26"/>
          <w:szCs w:val="26"/>
        </w:rPr>
        <w:t>_</w:t>
      </w:r>
      <w:proofErr w:type="gramEnd"/>
      <w:r w:rsidR="002C18F8">
        <w:rPr>
          <w:rFonts w:ascii="Times New Roman" w:hAnsi="Times New Roman"/>
          <w:sz w:val="26"/>
          <w:szCs w:val="26"/>
        </w:rPr>
        <w:t>_______</w:t>
      </w:r>
      <w:r w:rsidR="00A72DAE">
        <w:rPr>
          <w:rFonts w:ascii="Times New Roman" w:hAnsi="Times New Roman"/>
          <w:sz w:val="26"/>
          <w:szCs w:val="26"/>
        </w:rPr>
        <w:t xml:space="preserve"> </w:t>
      </w:r>
      <w:r w:rsidR="00EA77B0">
        <w:rPr>
          <w:rFonts w:ascii="Times New Roman" w:hAnsi="Times New Roman"/>
          <w:sz w:val="26"/>
          <w:szCs w:val="26"/>
        </w:rPr>
        <w:t>20</w:t>
      </w:r>
      <w:r w:rsidR="00EE24A8">
        <w:rPr>
          <w:rFonts w:ascii="Times New Roman" w:hAnsi="Times New Roman"/>
          <w:sz w:val="26"/>
          <w:szCs w:val="26"/>
        </w:rPr>
        <w:t>2</w:t>
      </w:r>
      <w:r w:rsidR="002C18F8">
        <w:rPr>
          <w:rFonts w:ascii="Times New Roman" w:hAnsi="Times New Roman"/>
          <w:sz w:val="26"/>
          <w:szCs w:val="26"/>
        </w:rPr>
        <w:t>3</w:t>
      </w:r>
      <w:r w:rsidRPr="00372344">
        <w:rPr>
          <w:rFonts w:ascii="Times New Roman" w:hAnsi="Times New Roman"/>
          <w:sz w:val="26"/>
          <w:szCs w:val="26"/>
        </w:rPr>
        <w:t>г.</w:t>
      </w:r>
      <w:r w:rsidRPr="00372344">
        <w:rPr>
          <w:rFonts w:ascii="Times New Roman" w:hAnsi="Times New Roman"/>
          <w:sz w:val="26"/>
          <w:szCs w:val="26"/>
        </w:rPr>
        <w:tab/>
      </w:r>
      <w:r w:rsidRPr="00372344">
        <w:rPr>
          <w:rFonts w:ascii="Times New Roman" w:hAnsi="Times New Roman"/>
          <w:sz w:val="26"/>
          <w:szCs w:val="26"/>
        </w:rPr>
        <w:tab/>
      </w:r>
      <w:r w:rsidRPr="00372344">
        <w:rPr>
          <w:rFonts w:ascii="Times New Roman" w:hAnsi="Times New Roman"/>
          <w:sz w:val="26"/>
          <w:szCs w:val="26"/>
        </w:rPr>
        <w:tab/>
      </w:r>
      <w:r w:rsidRPr="00372344">
        <w:rPr>
          <w:rFonts w:ascii="Times New Roman" w:hAnsi="Times New Roman"/>
          <w:sz w:val="26"/>
          <w:szCs w:val="26"/>
        </w:rPr>
        <w:tab/>
      </w:r>
      <w:r w:rsidRPr="00372344">
        <w:rPr>
          <w:rFonts w:ascii="Times New Roman" w:hAnsi="Times New Roman"/>
          <w:sz w:val="26"/>
          <w:szCs w:val="26"/>
        </w:rPr>
        <w:tab/>
        <w:t xml:space="preserve">            </w:t>
      </w:r>
      <w:r>
        <w:rPr>
          <w:rFonts w:ascii="Times New Roman" w:hAnsi="Times New Roman"/>
          <w:sz w:val="26"/>
          <w:szCs w:val="26"/>
        </w:rPr>
        <w:t xml:space="preserve">                       </w:t>
      </w:r>
      <w:r w:rsidRPr="00372344">
        <w:rPr>
          <w:rFonts w:ascii="Times New Roman" w:hAnsi="Times New Roman"/>
          <w:sz w:val="26"/>
          <w:szCs w:val="26"/>
        </w:rPr>
        <w:t>№</w:t>
      </w:r>
      <w:r w:rsidR="00A72DAE">
        <w:rPr>
          <w:rFonts w:ascii="Times New Roman" w:hAnsi="Times New Roman"/>
          <w:sz w:val="26"/>
          <w:szCs w:val="26"/>
        </w:rPr>
        <w:t xml:space="preserve"> </w:t>
      </w:r>
      <w:r w:rsidR="002C18F8">
        <w:rPr>
          <w:rFonts w:ascii="Times New Roman" w:hAnsi="Times New Roman"/>
          <w:sz w:val="26"/>
          <w:szCs w:val="26"/>
        </w:rPr>
        <w:t>_____</w:t>
      </w:r>
    </w:p>
    <w:p w:rsidR="002C1EA5" w:rsidRPr="00372344" w:rsidRDefault="002C1EA5" w:rsidP="002C1EA5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88"/>
        <w:gridCol w:w="3882"/>
      </w:tblGrid>
      <w:tr w:rsidR="002C1EA5" w:rsidRPr="00A600A9" w:rsidTr="002C1EA5">
        <w:tc>
          <w:tcPr>
            <w:tcW w:w="5688" w:type="dxa"/>
          </w:tcPr>
          <w:p w:rsidR="002C1EA5" w:rsidRPr="00A600A9" w:rsidRDefault="00EE24A8" w:rsidP="00516E1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внесени</w:t>
            </w:r>
            <w:r w:rsidR="00516E1A"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изменени</w:t>
            </w:r>
            <w:r w:rsidR="00516E1A">
              <w:rPr>
                <w:rFonts w:ascii="Times New Roman" w:hAnsi="Times New Roman"/>
                <w:sz w:val="26"/>
                <w:szCs w:val="26"/>
              </w:rPr>
              <w:t>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постановление администрации муниципального района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Княжпогостский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от 12.03.2018 № 74 «</w:t>
            </w:r>
            <w:r w:rsidR="002C1EA5">
              <w:rPr>
                <w:rFonts w:ascii="Times New Roman" w:hAnsi="Times New Roman"/>
                <w:sz w:val="26"/>
                <w:szCs w:val="26"/>
              </w:rPr>
              <w:t xml:space="preserve">Об определении границ прилегающих территорий к некоторым организациям и объектам, на которых не допускается розничная продажа алкогольной </w:t>
            </w:r>
            <w:proofErr w:type="gramStart"/>
            <w:r w:rsidR="002C1EA5">
              <w:rPr>
                <w:rFonts w:ascii="Times New Roman" w:hAnsi="Times New Roman"/>
                <w:sz w:val="26"/>
                <w:szCs w:val="26"/>
              </w:rPr>
              <w:t>продукции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="002C1EA5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proofErr w:type="gramEnd"/>
          </w:p>
        </w:tc>
        <w:tc>
          <w:tcPr>
            <w:tcW w:w="3882" w:type="dxa"/>
          </w:tcPr>
          <w:p w:rsidR="002C1EA5" w:rsidRPr="00A600A9" w:rsidRDefault="002C1EA5" w:rsidP="002C1EA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C1EA5" w:rsidRDefault="002C1EA5" w:rsidP="007C3E6E">
      <w:pPr>
        <w:pStyle w:val="ConsPlusNormal"/>
        <w:jc w:val="both"/>
      </w:pPr>
    </w:p>
    <w:p w:rsidR="002C1EA5" w:rsidRDefault="00395D09" w:rsidP="002C18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proofErr w:type="gramStart"/>
      <w:r w:rsidRPr="002C18F8">
        <w:rPr>
          <w:rFonts w:ascii="Times New Roman" w:hAnsi="Times New Roman" w:cs="Times New Roman"/>
          <w:sz w:val="26"/>
          <w:szCs w:val="26"/>
        </w:rPr>
        <w:t xml:space="preserve">с </w:t>
      </w:r>
      <w:r w:rsidR="002C1EA5" w:rsidRPr="002C18F8">
        <w:rPr>
          <w:rFonts w:ascii="Times New Roman" w:hAnsi="Times New Roman" w:cs="Times New Roman"/>
          <w:sz w:val="26"/>
          <w:szCs w:val="26"/>
        </w:rPr>
        <w:t xml:space="preserve"> </w:t>
      </w:r>
      <w:r w:rsidR="002C18F8" w:rsidRPr="002C18F8">
        <w:rPr>
          <w:rFonts w:ascii="Times New Roman" w:hAnsi="Times New Roman" w:cs="Times New Roman"/>
          <w:sz w:val="26"/>
          <w:szCs w:val="26"/>
        </w:rPr>
        <w:t>постановлением</w:t>
      </w:r>
      <w:proofErr w:type="gramEnd"/>
      <w:r w:rsidR="002C18F8" w:rsidRPr="002C18F8">
        <w:rPr>
          <w:rFonts w:ascii="Times New Roman" w:hAnsi="Times New Roman" w:cs="Times New Roman"/>
          <w:sz w:val="26"/>
          <w:szCs w:val="26"/>
        </w:rPr>
        <w:t xml:space="preserve"> Правительства РФ от 23 декабря 2020 г. </w:t>
      </w:r>
      <w:r w:rsidR="002C18F8">
        <w:rPr>
          <w:rFonts w:ascii="Times New Roman" w:hAnsi="Times New Roman" w:cs="Times New Roman"/>
          <w:sz w:val="26"/>
          <w:szCs w:val="26"/>
        </w:rPr>
        <w:t>№</w:t>
      </w:r>
      <w:r w:rsidR="002C18F8" w:rsidRPr="002C18F8">
        <w:rPr>
          <w:rFonts w:ascii="Times New Roman" w:hAnsi="Times New Roman" w:cs="Times New Roman"/>
          <w:sz w:val="26"/>
          <w:szCs w:val="26"/>
        </w:rPr>
        <w:t xml:space="preserve"> 2220 </w:t>
      </w:r>
      <w:r w:rsidR="002C18F8">
        <w:rPr>
          <w:rFonts w:ascii="Times New Roman" w:hAnsi="Times New Roman" w:cs="Times New Roman"/>
          <w:sz w:val="26"/>
          <w:szCs w:val="26"/>
        </w:rPr>
        <w:t>«</w:t>
      </w:r>
      <w:r w:rsidR="002C18F8" w:rsidRPr="002C18F8">
        <w:rPr>
          <w:rFonts w:ascii="Times New Roman" w:hAnsi="Times New Roman" w:cs="Times New Roman"/>
          <w:sz w:val="26"/>
          <w:szCs w:val="26"/>
        </w:rPr>
        <w:t>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2C18F8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, с целью актуализации Перечня </w:t>
      </w:r>
      <w:r w:rsidRPr="00370300">
        <w:rPr>
          <w:rFonts w:ascii="Times New Roman" w:hAnsi="Times New Roman" w:cs="Times New Roman"/>
          <w:sz w:val="26"/>
          <w:szCs w:val="26"/>
        </w:rPr>
        <w:t>организаций и объектов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70300">
        <w:rPr>
          <w:rFonts w:ascii="Times New Roman" w:hAnsi="Times New Roman" w:cs="Times New Roman"/>
          <w:sz w:val="26"/>
          <w:szCs w:val="26"/>
        </w:rPr>
        <w:t>на прилегающих территориях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37030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к </w:t>
      </w:r>
      <w:r w:rsidRPr="00370300">
        <w:rPr>
          <w:rFonts w:ascii="Times New Roman" w:hAnsi="Times New Roman" w:cs="Times New Roman"/>
          <w:sz w:val="26"/>
          <w:szCs w:val="26"/>
        </w:rPr>
        <w:t>которы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370300">
        <w:rPr>
          <w:rFonts w:ascii="Times New Roman" w:hAnsi="Times New Roman" w:cs="Times New Roman"/>
          <w:sz w:val="26"/>
          <w:szCs w:val="26"/>
        </w:rPr>
        <w:t xml:space="preserve"> не разрешается продажа алкогольной продукции</w:t>
      </w:r>
    </w:p>
    <w:p w:rsidR="002C1EA5" w:rsidRDefault="002C1EA5" w:rsidP="002C1EA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C1EA5" w:rsidRDefault="002C1EA5" w:rsidP="002C1EA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EE24A8" w:rsidRPr="002C1EA5" w:rsidRDefault="00EE24A8" w:rsidP="002C1EA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E24A8" w:rsidRDefault="002C1EA5" w:rsidP="002C1EA5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2C1EA5">
        <w:rPr>
          <w:rFonts w:ascii="Times New Roman" w:hAnsi="Times New Roman" w:cs="Times New Roman"/>
          <w:sz w:val="26"/>
          <w:szCs w:val="26"/>
        </w:rPr>
        <w:t xml:space="preserve">1. </w:t>
      </w:r>
      <w:r w:rsidR="00EE24A8">
        <w:rPr>
          <w:rFonts w:ascii="Times New Roman" w:hAnsi="Times New Roman" w:cs="Times New Roman"/>
          <w:sz w:val="26"/>
          <w:szCs w:val="26"/>
        </w:rPr>
        <w:t xml:space="preserve">Внести в постановление </w:t>
      </w:r>
      <w:r w:rsidR="00EE24A8">
        <w:rPr>
          <w:rFonts w:ascii="Times New Roman" w:hAnsi="Times New Roman"/>
          <w:sz w:val="26"/>
          <w:szCs w:val="26"/>
        </w:rPr>
        <w:t>администрации муниципального района «</w:t>
      </w:r>
      <w:proofErr w:type="spellStart"/>
      <w:r w:rsidR="00EE24A8">
        <w:rPr>
          <w:rFonts w:ascii="Times New Roman" w:hAnsi="Times New Roman"/>
          <w:sz w:val="26"/>
          <w:szCs w:val="26"/>
        </w:rPr>
        <w:t>Княжпогостский</w:t>
      </w:r>
      <w:proofErr w:type="spellEnd"/>
      <w:r w:rsidR="00EE24A8">
        <w:rPr>
          <w:rFonts w:ascii="Times New Roman" w:hAnsi="Times New Roman"/>
          <w:sz w:val="26"/>
          <w:szCs w:val="26"/>
        </w:rPr>
        <w:t>» от 12.03.2018 № 74 «Об определении границ прилегающих территорий к некоторым организациям и объектам, на которых не допускается розничная продажа алкогольной продукции» (далее –</w:t>
      </w:r>
      <w:r w:rsidR="00395D09">
        <w:rPr>
          <w:rFonts w:ascii="Times New Roman" w:hAnsi="Times New Roman"/>
          <w:sz w:val="26"/>
          <w:szCs w:val="26"/>
        </w:rPr>
        <w:t xml:space="preserve"> </w:t>
      </w:r>
      <w:r w:rsidR="00EE24A8">
        <w:rPr>
          <w:rFonts w:ascii="Times New Roman" w:hAnsi="Times New Roman"/>
          <w:sz w:val="26"/>
          <w:szCs w:val="26"/>
        </w:rPr>
        <w:t>постановление) следующ</w:t>
      </w:r>
      <w:r w:rsidR="00395D09">
        <w:rPr>
          <w:rFonts w:ascii="Times New Roman" w:hAnsi="Times New Roman"/>
          <w:sz w:val="26"/>
          <w:szCs w:val="26"/>
        </w:rPr>
        <w:t>ие</w:t>
      </w:r>
      <w:r w:rsidR="00EE24A8">
        <w:rPr>
          <w:rFonts w:ascii="Times New Roman" w:hAnsi="Times New Roman"/>
          <w:sz w:val="26"/>
          <w:szCs w:val="26"/>
        </w:rPr>
        <w:t xml:space="preserve"> изменени</w:t>
      </w:r>
      <w:r w:rsidR="00395D09">
        <w:rPr>
          <w:rFonts w:ascii="Times New Roman" w:hAnsi="Times New Roman"/>
          <w:sz w:val="26"/>
          <w:szCs w:val="26"/>
        </w:rPr>
        <w:t>я</w:t>
      </w:r>
      <w:r w:rsidR="00EE24A8">
        <w:rPr>
          <w:rFonts w:ascii="Times New Roman" w:hAnsi="Times New Roman"/>
          <w:sz w:val="26"/>
          <w:szCs w:val="26"/>
        </w:rPr>
        <w:t>:</w:t>
      </w:r>
    </w:p>
    <w:p w:rsidR="002C18F8" w:rsidRDefault="00EE24A8" w:rsidP="002C1EA5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E91BE6">
        <w:rPr>
          <w:rFonts w:ascii="Times New Roman" w:hAnsi="Times New Roman"/>
          <w:sz w:val="26"/>
          <w:szCs w:val="26"/>
        </w:rPr>
        <w:t>В приложении №1 к постановлению пункту 3-9 изложить в новой редакции:</w:t>
      </w:r>
    </w:p>
    <w:p w:rsidR="00E91BE6" w:rsidRPr="00E91BE6" w:rsidRDefault="00E91BE6" w:rsidP="00E91BE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E91BE6">
        <w:rPr>
          <w:rFonts w:ascii="Times New Roman" w:eastAsiaTheme="minorHAnsi" w:hAnsi="Times New Roman"/>
          <w:sz w:val="26"/>
          <w:szCs w:val="26"/>
          <w:lang w:eastAsia="en-US"/>
        </w:rPr>
        <w:t>3. При наличии обособленной территории дополнительная территория определяется от входа для посетителей на обособленную территорию по радиусу в метрах.</w:t>
      </w:r>
    </w:p>
    <w:p w:rsidR="00E91BE6" w:rsidRPr="00E91BE6" w:rsidRDefault="00E91BE6" w:rsidP="00E91BE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91BE6">
        <w:rPr>
          <w:rFonts w:ascii="Times New Roman" w:eastAsiaTheme="minorHAnsi" w:hAnsi="Times New Roman"/>
          <w:sz w:val="26"/>
          <w:szCs w:val="26"/>
          <w:lang w:eastAsia="en-US"/>
        </w:rPr>
        <w:t>Для МКД дополнител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ьная территория определяется </w:t>
      </w:r>
      <w:proofErr w:type="gramStart"/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по </w:t>
      </w:r>
      <w:r w:rsidRPr="00E91BE6">
        <w:rPr>
          <w:rFonts w:ascii="Times New Roman" w:eastAsiaTheme="minorHAnsi" w:hAnsi="Times New Roman"/>
          <w:sz w:val="26"/>
          <w:szCs w:val="26"/>
          <w:lang w:eastAsia="en-US"/>
        </w:rPr>
        <w:t>линиям</w:t>
      </w:r>
      <w:proofErr w:type="gramEnd"/>
      <w:r w:rsidRPr="00E91BE6">
        <w:rPr>
          <w:rFonts w:ascii="Times New Roman" w:eastAsiaTheme="minorHAnsi" w:hAnsi="Times New Roman"/>
          <w:sz w:val="26"/>
          <w:szCs w:val="26"/>
          <w:lang w:eastAsia="en-US"/>
        </w:rPr>
        <w:t xml:space="preserve"> равноудаленным от внешних границ обособленной территории МКД по всему периметру такой территории без учета рельефа территории, искусственных и естественных преград, в метрах.</w:t>
      </w:r>
    </w:p>
    <w:p w:rsidR="00E91BE6" w:rsidRPr="00E91BE6" w:rsidRDefault="00E91BE6" w:rsidP="00E91BE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91BE6">
        <w:rPr>
          <w:rFonts w:ascii="Times New Roman" w:eastAsiaTheme="minorHAnsi" w:hAnsi="Times New Roman"/>
          <w:sz w:val="26"/>
          <w:szCs w:val="26"/>
          <w:lang w:eastAsia="en-US"/>
        </w:rPr>
        <w:t>4. В случае отсутствия обособленной территории дополнительная территория определяется от входа для посетителей в здание (сооружение, строение) по радиусу в метрах.</w:t>
      </w:r>
    </w:p>
    <w:p w:rsidR="00E91BE6" w:rsidRPr="00E91BE6" w:rsidRDefault="00E91BE6" w:rsidP="00E91BE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91BE6">
        <w:rPr>
          <w:rFonts w:ascii="Times New Roman" w:eastAsiaTheme="minorHAnsi" w:hAnsi="Times New Roman"/>
          <w:sz w:val="26"/>
          <w:szCs w:val="26"/>
          <w:lang w:eastAsia="en-US"/>
        </w:rPr>
        <w:t xml:space="preserve">Для МКД - </w:t>
      </w:r>
      <w:proofErr w:type="gramStart"/>
      <w:r w:rsidRPr="00E91BE6">
        <w:rPr>
          <w:rFonts w:ascii="Times New Roman" w:eastAsiaTheme="minorHAnsi" w:hAnsi="Times New Roman"/>
          <w:sz w:val="26"/>
          <w:szCs w:val="26"/>
          <w:lang w:eastAsia="en-US"/>
        </w:rPr>
        <w:t>по линиям</w:t>
      </w:r>
      <w:proofErr w:type="gramEnd"/>
      <w:r w:rsidRPr="00E91BE6">
        <w:rPr>
          <w:rFonts w:ascii="Times New Roman" w:eastAsiaTheme="minorHAnsi" w:hAnsi="Times New Roman"/>
          <w:sz w:val="26"/>
          <w:szCs w:val="26"/>
          <w:lang w:eastAsia="en-US"/>
        </w:rPr>
        <w:t xml:space="preserve"> равноудаленным от внешних границ стен МКД (включая встроенные и встроено-пристроенные помещения) по всему периметру здания без учета рельефа территории, искусственных и естественных преград, в метрах.</w:t>
      </w:r>
    </w:p>
    <w:p w:rsidR="00E91BE6" w:rsidRPr="00E91BE6" w:rsidRDefault="00E91BE6" w:rsidP="00E91BE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91BE6">
        <w:rPr>
          <w:rFonts w:ascii="Times New Roman" w:eastAsiaTheme="minorHAnsi" w:hAnsi="Times New Roman"/>
          <w:sz w:val="26"/>
          <w:szCs w:val="26"/>
          <w:lang w:eastAsia="en-US"/>
        </w:rPr>
        <w:t>5. Расстояние дополнительной территории для каждой организации и (или) объекта включает в себя расстояние, определяемое для запрета розничной продажи алкогольной продукции в стационарных торговых объектах и розничной продажи алкогольной продукции при оказании услуг общественного питания.</w:t>
      </w:r>
    </w:p>
    <w:p w:rsidR="00E91BE6" w:rsidRPr="00E91BE6" w:rsidRDefault="00E91BE6" w:rsidP="00E91BE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91BE6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Запрет действует в случае, если вход для посетителей в стационарный торговый объект или объект общественного питания, осуществляющий розничную продажу алкогольной продукции, попадает в расстояние дополнительной территории, определяемой для запрета.</w:t>
      </w:r>
    </w:p>
    <w:p w:rsidR="00E91BE6" w:rsidRPr="00E91BE6" w:rsidRDefault="00E91BE6" w:rsidP="00E91BE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91BE6">
        <w:rPr>
          <w:rFonts w:ascii="Times New Roman" w:eastAsiaTheme="minorHAnsi" w:hAnsi="Times New Roman"/>
          <w:sz w:val="26"/>
          <w:szCs w:val="26"/>
          <w:lang w:eastAsia="en-US"/>
        </w:rPr>
        <w:t>При наличии у организации и (или) объекта, на территории которых не допускается розничная продажа алкогольной продукции, более одного входа (выхода) для посетителей дополнительная территория определяется от каждого входа (выхода) по радиусу в метрах.</w:t>
      </w:r>
    </w:p>
    <w:p w:rsidR="00E91BE6" w:rsidRPr="00E91BE6" w:rsidRDefault="00E91BE6" w:rsidP="00E91BE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91BE6">
        <w:rPr>
          <w:rFonts w:ascii="Times New Roman" w:eastAsiaTheme="minorHAnsi" w:hAnsi="Times New Roman"/>
          <w:sz w:val="26"/>
          <w:szCs w:val="26"/>
          <w:lang w:eastAsia="en-US"/>
        </w:rPr>
        <w:t>Пожарные, запасные и иные входы (выходы) в здания (строения, сооружения), которые используются исключительно в случаях чрезвычайных ситуаций для эвакуации посетителей при определении границ дополнительных территорий, не учитываются.</w:t>
      </w:r>
    </w:p>
    <w:p w:rsidR="00E91BE6" w:rsidRPr="00E91BE6" w:rsidRDefault="00E91BE6" w:rsidP="00E91BE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91BE6">
        <w:rPr>
          <w:rFonts w:ascii="Times New Roman" w:eastAsiaTheme="minorHAnsi" w:hAnsi="Times New Roman"/>
          <w:sz w:val="26"/>
          <w:szCs w:val="26"/>
          <w:lang w:eastAsia="en-US"/>
        </w:rPr>
        <w:t>6. Дополнительная территория для запрета розничной продажи алкогольной продукции в стационарных торговых объектах и розничной продажи алкогольной продукции при оказании услуг общественного питания для каждой организации и (или) объекта:</w:t>
      </w:r>
    </w:p>
    <w:p w:rsidR="00E91BE6" w:rsidRPr="00E91BE6" w:rsidRDefault="00E91BE6" w:rsidP="00E91BE6">
      <w:pPr>
        <w:autoSpaceDE w:val="0"/>
        <w:autoSpaceDN w:val="0"/>
        <w:adjustRightInd w:val="0"/>
        <w:ind w:firstLine="709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2665"/>
        <w:gridCol w:w="2665"/>
      </w:tblGrid>
      <w:tr w:rsidR="00E91BE6" w:rsidRPr="00E91BE6" w:rsidTr="00423EB1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E6" w:rsidRPr="00E91BE6" w:rsidRDefault="00E91BE6" w:rsidP="00E91BE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91BE6">
              <w:rPr>
                <w:rFonts w:ascii="Times New Roman" w:eastAsiaTheme="minorHAnsi" w:hAnsi="Times New Roman"/>
                <w:sz w:val="24"/>
                <w:lang w:eastAsia="en-US"/>
              </w:rPr>
              <w:t>Организации/объекты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E6" w:rsidRPr="00E91BE6" w:rsidRDefault="00E91BE6" w:rsidP="00E91BE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91BE6">
              <w:rPr>
                <w:rFonts w:ascii="Times New Roman" w:eastAsiaTheme="minorHAnsi" w:hAnsi="Times New Roman"/>
                <w:sz w:val="24"/>
                <w:lang w:eastAsia="en-US"/>
              </w:rPr>
              <w:t>Расстояние дополнительной территории, определяемое для запрета розничной продажи алкогольной продукции в стационарных торговых объектах, метров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E6" w:rsidRPr="00E91BE6" w:rsidRDefault="00E91BE6" w:rsidP="00E91BE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91BE6">
              <w:rPr>
                <w:rFonts w:ascii="Times New Roman" w:eastAsiaTheme="minorHAnsi" w:hAnsi="Times New Roman"/>
                <w:sz w:val="24"/>
                <w:lang w:eastAsia="en-US"/>
              </w:rPr>
              <w:t>Расстояние дополнительной территории, определяемое для запрета розничной продажи алкогольной продукции при оказании услуг общественного питания, метров</w:t>
            </w:r>
          </w:p>
        </w:tc>
      </w:tr>
      <w:tr w:rsidR="00E91BE6" w:rsidRPr="00E91BE6" w:rsidTr="00423EB1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E6" w:rsidRPr="00E91BE6" w:rsidRDefault="00E91BE6" w:rsidP="00E91BE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91BE6">
              <w:rPr>
                <w:rFonts w:ascii="Times New Roman" w:eastAsiaTheme="minorHAnsi" w:hAnsi="Times New Roman"/>
                <w:sz w:val="24"/>
                <w:lang w:eastAsia="en-US"/>
              </w:rPr>
              <w:t>Образовательные, медицинские организации и объекты спорта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E6" w:rsidRPr="00E91BE6" w:rsidRDefault="00E91BE6" w:rsidP="00E91BE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91BE6">
              <w:rPr>
                <w:rFonts w:ascii="Times New Roman" w:eastAsiaTheme="minorHAnsi" w:hAnsi="Times New Roman"/>
                <w:sz w:val="24"/>
                <w:lang w:eastAsia="en-US"/>
              </w:rPr>
              <w:t>25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E6" w:rsidRPr="00E91BE6" w:rsidRDefault="00E91BE6" w:rsidP="00E91BE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91BE6">
              <w:rPr>
                <w:rFonts w:ascii="Times New Roman" w:eastAsiaTheme="minorHAnsi" w:hAnsi="Times New Roman"/>
                <w:sz w:val="24"/>
                <w:lang w:eastAsia="en-US"/>
              </w:rPr>
              <w:t>15</w:t>
            </w:r>
          </w:p>
        </w:tc>
      </w:tr>
      <w:tr w:rsidR="00E91BE6" w:rsidRPr="00E91BE6" w:rsidTr="00423EB1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E6" w:rsidRPr="00E91BE6" w:rsidRDefault="00E91BE6" w:rsidP="00E91BE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91BE6">
              <w:rPr>
                <w:rFonts w:ascii="Times New Roman" w:eastAsiaTheme="minorHAnsi" w:hAnsi="Times New Roman"/>
                <w:sz w:val="24"/>
                <w:lang w:eastAsia="en-US"/>
              </w:rPr>
              <w:t>Оптовые и розничные рынки, вокзалы, аэропорты и иные места массового скопления граждан и места нахождения источников повышенной опасности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E6" w:rsidRPr="00E91BE6" w:rsidRDefault="00E91BE6" w:rsidP="00E91BE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91BE6">
              <w:rPr>
                <w:rFonts w:ascii="Times New Roman" w:eastAsiaTheme="minorHAnsi" w:hAnsi="Times New Roman"/>
                <w:sz w:val="24"/>
                <w:lang w:eastAsia="en-US"/>
              </w:rPr>
              <w:t>25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E6" w:rsidRPr="00E91BE6" w:rsidRDefault="00E91BE6" w:rsidP="00E91BE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91BE6">
              <w:rPr>
                <w:rFonts w:ascii="Times New Roman" w:eastAsiaTheme="minorHAnsi" w:hAnsi="Times New Roman"/>
                <w:sz w:val="24"/>
                <w:lang w:eastAsia="en-US"/>
              </w:rPr>
              <w:t>15</w:t>
            </w:r>
          </w:p>
        </w:tc>
      </w:tr>
      <w:tr w:rsidR="00E91BE6" w:rsidRPr="00E91BE6" w:rsidTr="00423EB1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E6" w:rsidRPr="00E91BE6" w:rsidRDefault="00E91BE6" w:rsidP="00E91BE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91BE6">
              <w:rPr>
                <w:rFonts w:ascii="Times New Roman" w:eastAsiaTheme="minorHAnsi" w:hAnsi="Times New Roman"/>
                <w:sz w:val="24"/>
                <w:lang w:eastAsia="en-US"/>
              </w:rPr>
              <w:t>Объекты военного назначения (военной инфраструктуры)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E6" w:rsidRPr="00E91BE6" w:rsidRDefault="00E91BE6" w:rsidP="00E91BE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91BE6">
              <w:rPr>
                <w:rFonts w:ascii="Times New Roman" w:eastAsiaTheme="minorHAnsi" w:hAnsi="Times New Roman"/>
                <w:sz w:val="24"/>
                <w:lang w:eastAsia="en-US"/>
              </w:rPr>
              <w:t>25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E6" w:rsidRPr="00E91BE6" w:rsidRDefault="00E91BE6" w:rsidP="00E91BE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91BE6">
              <w:rPr>
                <w:rFonts w:ascii="Times New Roman" w:eastAsiaTheme="minorHAnsi" w:hAnsi="Times New Roman"/>
                <w:sz w:val="24"/>
                <w:lang w:eastAsia="en-US"/>
              </w:rPr>
              <w:t>15</w:t>
            </w:r>
          </w:p>
        </w:tc>
      </w:tr>
      <w:tr w:rsidR="00E91BE6" w:rsidRPr="00E91BE6" w:rsidTr="00423EB1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E6" w:rsidRPr="00E91BE6" w:rsidRDefault="00E91BE6" w:rsidP="00E91BE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91BE6">
              <w:rPr>
                <w:rFonts w:ascii="Times New Roman" w:eastAsiaTheme="minorHAnsi" w:hAnsi="Times New Roman"/>
                <w:sz w:val="24"/>
                <w:lang w:eastAsia="en-US"/>
              </w:rPr>
              <w:t>МКД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E6" w:rsidRPr="00E91BE6" w:rsidRDefault="00E91BE6" w:rsidP="00E91BE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91BE6">
              <w:rPr>
                <w:rFonts w:ascii="Times New Roman" w:eastAsiaTheme="minorHAnsi" w:hAnsi="Times New Roman"/>
                <w:sz w:val="24"/>
                <w:lang w:eastAsia="en-US"/>
              </w:rPr>
              <w:t>-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E6" w:rsidRPr="00E91BE6" w:rsidRDefault="00853327" w:rsidP="00E91BE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lang w:eastAsia="en-US"/>
              </w:rPr>
              <w:t>9</w:t>
            </w:r>
          </w:p>
        </w:tc>
      </w:tr>
    </w:tbl>
    <w:p w:rsidR="00E91BE6" w:rsidRPr="00E91BE6" w:rsidRDefault="00E91BE6" w:rsidP="00E91BE6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E91BE6" w:rsidRPr="00E91BE6" w:rsidRDefault="00E91BE6" w:rsidP="00E91BE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91BE6">
        <w:rPr>
          <w:rFonts w:ascii="Times New Roman" w:eastAsiaTheme="minorHAnsi" w:hAnsi="Times New Roman"/>
          <w:sz w:val="26"/>
          <w:szCs w:val="26"/>
          <w:lang w:eastAsia="en-US"/>
        </w:rPr>
        <w:t>7. Внесение изменений в настоящий Порядок осуществляется в связи с изменениями законодательства, а также на основании ходатайств (заключений) территориальных органов государственной власти Российской Федерации, органов исполнительной власти Республики Коми, отраслевых (функциональных), территориальных органов администрации муниципального района «</w:t>
      </w:r>
      <w:proofErr w:type="spellStart"/>
      <w:r w:rsidRPr="00E91BE6">
        <w:rPr>
          <w:rFonts w:ascii="Times New Roman" w:eastAsiaTheme="minorHAnsi" w:hAnsi="Times New Roman"/>
          <w:sz w:val="26"/>
          <w:szCs w:val="26"/>
          <w:lang w:eastAsia="en-US"/>
        </w:rPr>
        <w:t>Княжпогостский</w:t>
      </w:r>
      <w:proofErr w:type="spellEnd"/>
      <w:r w:rsidRPr="00E91BE6">
        <w:rPr>
          <w:rFonts w:ascii="Times New Roman" w:eastAsiaTheme="minorHAnsi" w:hAnsi="Times New Roman"/>
          <w:sz w:val="26"/>
          <w:szCs w:val="26"/>
          <w:lang w:eastAsia="en-US"/>
        </w:rPr>
        <w:t>», организаций (далее - ходатайство (заключение)), после получения заключения об одобрении специальной комиссией по оценке рисков, связанных с принятием муниципальных правовых актов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района «</w:t>
      </w:r>
      <w:proofErr w:type="spellStart"/>
      <w:r w:rsidRPr="00E91BE6">
        <w:rPr>
          <w:rFonts w:ascii="Times New Roman" w:eastAsiaTheme="minorHAnsi" w:hAnsi="Times New Roman"/>
          <w:sz w:val="26"/>
          <w:szCs w:val="26"/>
          <w:lang w:eastAsia="en-US"/>
        </w:rPr>
        <w:t>Княжпогостский</w:t>
      </w:r>
      <w:proofErr w:type="spellEnd"/>
      <w:r w:rsidRPr="00E91BE6">
        <w:rPr>
          <w:rFonts w:ascii="Times New Roman" w:eastAsiaTheme="minorHAnsi" w:hAnsi="Times New Roman"/>
          <w:sz w:val="26"/>
          <w:szCs w:val="26"/>
          <w:lang w:eastAsia="en-US"/>
        </w:rPr>
        <w:t xml:space="preserve">», состав и регламент работы которой утверждены </w:t>
      </w:r>
      <w:hyperlink r:id="rId7" w:history="1">
        <w:r w:rsidRPr="00E91BE6">
          <w:rPr>
            <w:rFonts w:ascii="Times New Roman" w:eastAsiaTheme="minorHAnsi" w:hAnsi="Times New Roman"/>
            <w:color w:val="0000FF"/>
            <w:sz w:val="26"/>
            <w:szCs w:val="26"/>
            <w:lang w:eastAsia="en-US"/>
          </w:rPr>
          <w:t>постановлением</w:t>
        </w:r>
      </w:hyperlink>
      <w:r w:rsidRPr="00E91BE6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администрации муниципального района «</w:t>
      </w:r>
      <w:proofErr w:type="spellStart"/>
      <w:r w:rsidRPr="00E91BE6">
        <w:rPr>
          <w:rFonts w:ascii="Times New Roman" w:eastAsiaTheme="minorHAnsi" w:hAnsi="Times New Roman"/>
          <w:sz w:val="26"/>
          <w:szCs w:val="26"/>
          <w:lang w:eastAsia="en-US"/>
        </w:rPr>
        <w:t>Княжпогостский</w:t>
      </w:r>
      <w:proofErr w:type="spellEnd"/>
      <w:r w:rsidRPr="00E91BE6">
        <w:rPr>
          <w:rFonts w:ascii="Times New Roman" w:eastAsiaTheme="minorHAnsi" w:hAnsi="Times New Roman"/>
          <w:sz w:val="26"/>
          <w:szCs w:val="26"/>
          <w:lang w:eastAsia="en-US"/>
        </w:rPr>
        <w:t xml:space="preserve">» от </w:t>
      </w:r>
      <w:r w:rsidRPr="00E91BE6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10.01.2023 № 6 «О создании комиссии по определению границ,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района «</w:t>
      </w:r>
      <w:proofErr w:type="spellStart"/>
      <w:r w:rsidRPr="00E91BE6">
        <w:rPr>
          <w:rFonts w:ascii="Times New Roman" w:eastAsiaTheme="minorHAnsi" w:hAnsi="Times New Roman"/>
          <w:sz w:val="26"/>
          <w:szCs w:val="26"/>
          <w:lang w:eastAsia="en-US"/>
        </w:rPr>
        <w:t>Княжпогостский</w:t>
      </w:r>
      <w:proofErr w:type="spellEnd"/>
      <w:r w:rsidRPr="00E91BE6">
        <w:rPr>
          <w:rFonts w:ascii="Times New Roman" w:eastAsiaTheme="minorHAnsi" w:hAnsi="Times New Roman"/>
          <w:sz w:val="26"/>
          <w:szCs w:val="26"/>
          <w:lang w:eastAsia="en-US"/>
        </w:rPr>
        <w:t xml:space="preserve">», а также по результатам общественного обсуждения, проводимого в соответствии с Федеральным </w:t>
      </w:r>
      <w:hyperlink r:id="rId8" w:history="1">
        <w:r w:rsidRPr="00E91BE6">
          <w:rPr>
            <w:rFonts w:ascii="Times New Roman" w:eastAsiaTheme="minorHAnsi" w:hAnsi="Times New Roman"/>
            <w:color w:val="0000FF"/>
            <w:sz w:val="26"/>
            <w:szCs w:val="26"/>
            <w:lang w:eastAsia="en-US"/>
          </w:rPr>
          <w:t>законом</w:t>
        </w:r>
      </w:hyperlink>
      <w:r w:rsidRPr="00E91BE6">
        <w:rPr>
          <w:rFonts w:ascii="Times New Roman" w:eastAsiaTheme="minorHAnsi" w:hAnsi="Times New Roman"/>
          <w:sz w:val="26"/>
          <w:szCs w:val="26"/>
          <w:lang w:eastAsia="en-US"/>
        </w:rPr>
        <w:t xml:space="preserve"> от 21.07.2014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E91BE6">
        <w:rPr>
          <w:rFonts w:ascii="Times New Roman" w:eastAsiaTheme="minorHAnsi" w:hAnsi="Times New Roman"/>
          <w:sz w:val="26"/>
          <w:szCs w:val="26"/>
          <w:lang w:eastAsia="en-US"/>
        </w:rPr>
        <w:t xml:space="preserve"> 212-ФЗ "Об основах общественного контроля в Российской Федерации" в порядке, определенном администрацией муниципального района «</w:t>
      </w:r>
      <w:proofErr w:type="spellStart"/>
      <w:r w:rsidRPr="00E91BE6">
        <w:rPr>
          <w:rFonts w:ascii="Times New Roman" w:eastAsiaTheme="minorHAnsi" w:hAnsi="Times New Roman"/>
          <w:sz w:val="26"/>
          <w:szCs w:val="26"/>
          <w:lang w:eastAsia="en-US"/>
        </w:rPr>
        <w:t>Княжпогостский</w:t>
      </w:r>
      <w:proofErr w:type="spellEnd"/>
      <w:r w:rsidRPr="00E91BE6"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E91BE6" w:rsidRPr="00E91BE6" w:rsidRDefault="00E91BE6" w:rsidP="00E91BE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91BE6">
        <w:rPr>
          <w:rFonts w:ascii="Times New Roman" w:eastAsiaTheme="minorHAnsi" w:hAnsi="Times New Roman"/>
          <w:sz w:val="26"/>
          <w:szCs w:val="26"/>
          <w:lang w:eastAsia="en-US"/>
        </w:rPr>
        <w:t>8. Администрация муниципального района «</w:t>
      </w:r>
      <w:proofErr w:type="spellStart"/>
      <w:r w:rsidRPr="00E91BE6">
        <w:rPr>
          <w:rFonts w:ascii="Times New Roman" w:eastAsiaTheme="minorHAnsi" w:hAnsi="Times New Roman"/>
          <w:sz w:val="26"/>
          <w:szCs w:val="26"/>
          <w:lang w:eastAsia="en-US"/>
        </w:rPr>
        <w:t>Княжпогостский</w:t>
      </w:r>
      <w:proofErr w:type="spellEnd"/>
      <w:r w:rsidRPr="00E91BE6">
        <w:rPr>
          <w:rFonts w:ascii="Times New Roman" w:eastAsiaTheme="minorHAnsi" w:hAnsi="Times New Roman"/>
          <w:sz w:val="26"/>
          <w:szCs w:val="26"/>
          <w:lang w:eastAsia="en-US"/>
        </w:rPr>
        <w:t>» вправе рассмотреть ходатайство (заключение) на координационных, совещательных мероприятиях с участием общественности и представителей бизнеса.</w:t>
      </w:r>
    </w:p>
    <w:p w:rsidR="00E91BE6" w:rsidRPr="00E91BE6" w:rsidRDefault="00E91BE6" w:rsidP="00E91BE6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E91BE6">
        <w:rPr>
          <w:rFonts w:ascii="Times New Roman" w:hAnsi="Times New Roman"/>
          <w:sz w:val="26"/>
          <w:szCs w:val="26"/>
        </w:rPr>
        <w:t>9.  Отдел экономики, предпринимательства и потребительского рынка администрации МР «</w:t>
      </w:r>
      <w:proofErr w:type="spellStart"/>
      <w:r w:rsidRPr="00E91BE6">
        <w:rPr>
          <w:rFonts w:ascii="Times New Roman" w:hAnsi="Times New Roman"/>
          <w:sz w:val="26"/>
          <w:szCs w:val="26"/>
        </w:rPr>
        <w:t>Княжпогостский</w:t>
      </w:r>
      <w:proofErr w:type="spellEnd"/>
      <w:r w:rsidRPr="00E91BE6">
        <w:rPr>
          <w:rFonts w:ascii="Times New Roman" w:hAnsi="Times New Roman"/>
          <w:sz w:val="26"/>
          <w:szCs w:val="26"/>
        </w:rPr>
        <w:t>» направляет ходатайство главному архитектору администрации МР «</w:t>
      </w:r>
      <w:proofErr w:type="spellStart"/>
      <w:r w:rsidRPr="00E91BE6">
        <w:rPr>
          <w:rFonts w:ascii="Times New Roman" w:hAnsi="Times New Roman"/>
          <w:sz w:val="26"/>
          <w:szCs w:val="26"/>
        </w:rPr>
        <w:t>Княжпогостский</w:t>
      </w:r>
      <w:proofErr w:type="spellEnd"/>
      <w:r w:rsidRPr="00E91BE6">
        <w:rPr>
          <w:rFonts w:ascii="Times New Roman" w:hAnsi="Times New Roman"/>
          <w:sz w:val="26"/>
          <w:szCs w:val="26"/>
        </w:rPr>
        <w:t>» для рассмотрения и подготовки картографического материала.</w:t>
      </w:r>
      <w:r>
        <w:rPr>
          <w:rFonts w:ascii="Times New Roman" w:hAnsi="Times New Roman"/>
          <w:sz w:val="26"/>
          <w:szCs w:val="26"/>
        </w:rPr>
        <w:t>».</w:t>
      </w:r>
    </w:p>
    <w:p w:rsidR="00E91BE6" w:rsidRDefault="00E91BE6" w:rsidP="00E91BE6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E91BE6" w:rsidRDefault="00E91BE6" w:rsidP="002C1EA5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r w:rsidR="00EE24A8">
        <w:rPr>
          <w:rFonts w:ascii="Times New Roman" w:hAnsi="Times New Roman"/>
          <w:sz w:val="26"/>
          <w:szCs w:val="26"/>
        </w:rPr>
        <w:t xml:space="preserve">В </w:t>
      </w:r>
      <w:r w:rsidR="00395D09">
        <w:rPr>
          <w:rFonts w:ascii="Times New Roman" w:hAnsi="Times New Roman"/>
          <w:sz w:val="26"/>
          <w:szCs w:val="26"/>
        </w:rPr>
        <w:t xml:space="preserve">приложении к Порядку </w:t>
      </w:r>
      <w:r w:rsidR="007C3E6E">
        <w:rPr>
          <w:rFonts w:ascii="Times New Roman" w:hAnsi="Times New Roman"/>
          <w:sz w:val="26"/>
          <w:szCs w:val="26"/>
        </w:rPr>
        <w:t>определения границ прилегающих территорий</w:t>
      </w:r>
      <w:r>
        <w:rPr>
          <w:rFonts w:ascii="Times New Roman" w:hAnsi="Times New Roman"/>
          <w:sz w:val="26"/>
          <w:szCs w:val="26"/>
        </w:rPr>
        <w:t xml:space="preserve"> в разделе </w:t>
      </w:r>
      <w:r>
        <w:rPr>
          <w:rFonts w:ascii="Times New Roman" w:hAnsi="Times New Roman"/>
          <w:sz w:val="26"/>
          <w:szCs w:val="26"/>
          <w:lang w:val="en-US"/>
        </w:rPr>
        <w:t>III</w:t>
      </w:r>
      <w:r w:rsidRPr="00E91BE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</w:t>
      </w:r>
      <w:r w:rsidRPr="006B304E">
        <w:rPr>
          <w:rFonts w:ascii="Times New Roman" w:hAnsi="Times New Roman" w:cs="Times New Roman"/>
          <w:sz w:val="26"/>
          <w:szCs w:val="26"/>
        </w:rPr>
        <w:t>Оптовые и розничные рынки, вокзалы, аэропорты и иные места массового скопления граждан и места нахождения источников повышенной опасности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>дополнить пунктом 100 следующего содержания:</w:t>
      </w:r>
    </w:p>
    <w:p w:rsidR="00136260" w:rsidRDefault="00136260" w:rsidP="002C1EA5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469"/>
        <w:gridCol w:w="4178"/>
      </w:tblGrid>
      <w:tr w:rsidR="00E91BE6" w:rsidRPr="00E91BE6" w:rsidTr="00136260">
        <w:tc>
          <w:tcPr>
            <w:tcW w:w="709" w:type="dxa"/>
          </w:tcPr>
          <w:p w:rsidR="00E91BE6" w:rsidRPr="00E91BE6" w:rsidRDefault="00E91BE6" w:rsidP="00E91BE6">
            <w:pPr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</w:rPr>
            </w:pPr>
            <w:r w:rsidRPr="00E91BE6">
              <w:rPr>
                <w:rFonts w:ascii="Times New Roman" w:hAnsi="Times New Roman"/>
                <w:sz w:val="26"/>
                <w:szCs w:val="26"/>
              </w:rPr>
              <w:t>100.</w:t>
            </w:r>
          </w:p>
        </w:tc>
        <w:tc>
          <w:tcPr>
            <w:tcW w:w="4469" w:type="dxa"/>
          </w:tcPr>
          <w:p w:rsidR="00E91BE6" w:rsidRPr="00E91BE6" w:rsidRDefault="00B84971" w:rsidP="00E91BE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Мини-площадь с детской площадкой </w:t>
            </w:r>
          </w:p>
        </w:tc>
        <w:tc>
          <w:tcPr>
            <w:tcW w:w="4178" w:type="dxa"/>
          </w:tcPr>
          <w:p w:rsidR="008D7027" w:rsidRDefault="008D7027" w:rsidP="0013626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817B8C">
              <w:rPr>
                <w:rFonts w:ascii="Times New Roman" w:hAnsi="Times New Roman"/>
                <w:sz w:val="26"/>
                <w:szCs w:val="26"/>
              </w:rPr>
              <w:t xml:space="preserve">озле </w:t>
            </w:r>
            <w:r w:rsidR="00B84971">
              <w:rPr>
                <w:rFonts w:ascii="Times New Roman" w:hAnsi="Times New Roman"/>
                <w:sz w:val="26"/>
                <w:szCs w:val="26"/>
              </w:rPr>
              <w:t>многоквартирн</w:t>
            </w:r>
            <w:r w:rsidR="00136260">
              <w:rPr>
                <w:rFonts w:ascii="Times New Roman" w:hAnsi="Times New Roman"/>
                <w:sz w:val="26"/>
                <w:szCs w:val="26"/>
              </w:rPr>
              <w:t>ых</w:t>
            </w:r>
            <w:r w:rsidR="00B84971">
              <w:rPr>
                <w:rFonts w:ascii="Times New Roman" w:hAnsi="Times New Roman"/>
                <w:sz w:val="26"/>
                <w:szCs w:val="26"/>
              </w:rPr>
              <w:t xml:space="preserve"> дом</w:t>
            </w:r>
            <w:r w:rsidR="00136260">
              <w:rPr>
                <w:rFonts w:ascii="Times New Roman" w:hAnsi="Times New Roman"/>
                <w:sz w:val="26"/>
                <w:szCs w:val="26"/>
              </w:rPr>
              <w:t>ов</w:t>
            </w:r>
            <w:r w:rsidR="00B8497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136260" w:rsidRDefault="00B84971" w:rsidP="0013626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</w:t>
            </w:r>
            <w:r w:rsidR="008D702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Емва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ул. Дзержинского д.108, </w:t>
            </w:r>
          </w:p>
          <w:p w:rsidR="00E91BE6" w:rsidRPr="00E91BE6" w:rsidRDefault="00B84971" w:rsidP="0013626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 Дзержинского 110</w:t>
            </w:r>
          </w:p>
        </w:tc>
      </w:tr>
    </w:tbl>
    <w:p w:rsidR="00E91BE6" w:rsidRDefault="00E91BE6" w:rsidP="00E91BE6">
      <w:pPr>
        <w:pStyle w:val="ConsPlusNormal"/>
        <w:tabs>
          <w:tab w:val="left" w:pos="3120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EE24A8" w:rsidRDefault="006C0566" w:rsidP="002C1EA5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r w:rsidR="00EE24A8">
        <w:rPr>
          <w:rFonts w:ascii="Times New Roman" w:hAnsi="Times New Roman"/>
          <w:sz w:val="26"/>
          <w:szCs w:val="26"/>
        </w:rPr>
        <w:t xml:space="preserve"> </w:t>
      </w:r>
      <w:r w:rsidR="00E91BE6">
        <w:rPr>
          <w:rFonts w:ascii="Times New Roman" w:hAnsi="Times New Roman"/>
          <w:sz w:val="26"/>
          <w:szCs w:val="26"/>
        </w:rPr>
        <w:t>Пункт</w:t>
      </w:r>
      <w:r w:rsidR="00C42492">
        <w:rPr>
          <w:rFonts w:ascii="Times New Roman" w:hAnsi="Times New Roman"/>
          <w:sz w:val="26"/>
          <w:szCs w:val="26"/>
        </w:rPr>
        <w:t xml:space="preserve"> </w:t>
      </w:r>
      <w:r w:rsidR="00E91BE6">
        <w:rPr>
          <w:rFonts w:ascii="Times New Roman" w:hAnsi="Times New Roman"/>
          <w:sz w:val="26"/>
          <w:szCs w:val="26"/>
        </w:rPr>
        <w:t>100</w:t>
      </w:r>
      <w:r w:rsidR="00C42492">
        <w:rPr>
          <w:rFonts w:ascii="Times New Roman" w:hAnsi="Times New Roman"/>
          <w:sz w:val="26"/>
          <w:szCs w:val="26"/>
        </w:rPr>
        <w:t xml:space="preserve"> считать соответственно </w:t>
      </w:r>
      <w:r w:rsidR="00E91BE6">
        <w:rPr>
          <w:rFonts w:ascii="Times New Roman" w:hAnsi="Times New Roman"/>
          <w:sz w:val="26"/>
          <w:szCs w:val="26"/>
        </w:rPr>
        <w:t>пунктом 101</w:t>
      </w:r>
      <w:r w:rsidR="00C42492">
        <w:rPr>
          <w:rFonts w:ascii="Times New Roman" w:hAnsi="Times New Roman"/>
          <w:sz w:val="26"/>
          <w:szCs w:val="26"/>
        </w:rPr>
        <w:t>.</w:t>
      </w:r>
      <w:bookmarkStart w:id="0" w:name="_GoBack"/>
      <w:bookmarkEnd w:id="0"/>
    </w:p>
    <w:p w:rsidR="00136260" w:rsidRDefault="00136260" w:rsidP="002C1EA5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C1EA5" w:rsidRPr="002C1EA5" w:rsidRDefault="00136260" w:rsidP="002C1EA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C3E6E">
        <w:rPr>
          <w:rFonts w:ascii="Times New Roman" w:hAnsi="Times New Roman" w:cs="Times New Roman"/>
          <w:sz w:val="26"/>
          <w:szCs w:val="26"/>
        </w:rPr>
        <w:t xml:space="preserve">. </w:t>
      </w:r>
      <w:r w:rsidR="00C42492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возложить на первого заместителя администрации муниципального района «</w:t>
      </w:r>
      <w:proofErr w:type="spellStart"/>
      <w:r w:rsidR="00C42492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C42492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>
        <w:rPr>
          <w:rFonts w:ascii="Times New Roman" w:hAnsi="Times New Roman" w:cs="Times New Roman"/>
          <w:sz w:val="26"/>
          <w:szCs w:val="26"/>
        </w:rPr>
        <w:t>М.В.Ховрин</w:t>
      </w:r>
      <w:proofErr w:type="spellEnd"/>
      <w:r w:rsidR="002C1EA5" w:rsidRPr="002C1EA5">
        <w:rPr>
          <w:rFonts w:ascii="Times New Roman" w:hAnsi="Times New Roman" w:cs="Times New Roman"/>
          <w:sz w:val="26"/>
          <w:szCs w:val="26"/>
        </w:rPr>
        <w:t>.</w:t>
      </w:r>
    </w:p>
    <w:p w:rsidR="002C1EA5" w:rsidRDefault="002C1EA5" w:rsidP="002C1EA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516E1A" w:rsidRDefault="00516E1A" w:rsidP="002C1EA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516E1A" w:rsidRDefault="00516E1A" w:rsidP="002C1EA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C42492" w:rsidRDefault="00516E1A" w:rsidP="00516E1A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» -</w:t>
      </w:r>
    </w:p>
    <w:p w:rsidR="00516E1A" w:rsidRDefault="00516E1A" w:rsidP="00516E1A">
      <w:pPr>
        <w:pStyle w:val="ConsPlusNormal"/>
        <w:tabs>
          <w:tab w:val="left" w:pos="769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администрации                                                                   А.Л. Немчинов</w:t>
      </w:r>
    </w:p>
    <w:p w:rsidR="00C42492" w:rsidRDefault="00C42492" w:rsidP="002C1EA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sectPr w:rsidR="00C42492" w:rsidSect="00516E1A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873318"/>
    <w:multiLevelType w:val="hybridMultilevel"/>
    <w:tmpl w:val="B49A06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4A9C"/>
    <w:rsid w:val="00010B3D"/>
    <w:rsid w:val="00014A9F"/>
    <w:rsid w:val="000F4248"/>
    <w:rsid w:val="000F6CD3"/>
    <w:rsid w:val="00114BAF"/>
    <w:rsid w:val="00136260"/>
    <w:rsid w:val="00151F21"/>
    <w:rsid w:val="00170489"/>
    <w:rsid w:val="001C443B"/>
    <w:rsid w:val="001D4473"/>
    <w:rsid w:val="001D5851"/>
    <w:rsid w:val="00292F8D"/>
    <w:rsid w:val="002B210F"/>
    <w:rsid w:val="002C18F8"/>
    <w:rsid w:val="002C1EA5"/>
    <w:rsid w:val="002C4609"/>
    <w:rsid w:val="00310C70"/>
    <w:rsid w:val="00370300"/>
    <w:rsid w:val="00395D09"/>
    <w:rsid w:val="003C7033"/>
    <w:rsid w:val="0045778F"/>
    <w:rsid w:val="004E3A77"/>
    <w:rsid w:val="00516E1A"/>
    <w:rsid w:val="005A263A"/>
    <w:rsid w:val="005C4F66"/>
    <w:rsid w:val="005C5A3E"/>
    <w:rsid w:val="00606ED1"/>
    <w:rsid w:val="00616F41"/>
    <w:rsid w:val="0062025C"/>
    <w:rsid w:val="006B304E"/>
    <w:rsid w:val="006C0566"/>
    <w:rsid w:val="006C6A3D"/>
    <w:rsid w:val="006E77AB"/>
    <w:rsid w:val="0079208F"/>
    <w:rsid w:val="007C3E6E"/>
    <w:rsid w:val="00817B8C"/>
    <w:rsid w:val="00853327"/>
    <w:rsid w:val="00877981"/>
    <w:rsid w:val="008D7027"/>
    <w:rsid w:val="008E469D"/>
    <w:rsid w:val="008E4A9C"/>
    <w:rsid w:val="00921C89"/>
    <w:rsid w:val="0096111C"/>
    <w:rsid w:val="00A61DE6"/>
    <w:rsid w:val="00A71A48"/>
    <w:rsid w:val="00A72DAE"/>
    <w:rsid w:val="00A97E53"/>
    <w:rsid w:val="00AA246B"/>
    <w:rsid w:val="00AA531F"/>
    <w:rsid w:val="00AA5651"/>
    <w:rsid w:val="00AD1D26"/>
    <w:rsid w:val="00AD45A3"/>
    <w:rsid w:val="00B652A4"/>
    <w:rsid w:val="00B84971"/>
    <w:rsid w:val="00BE0C4D"/>
    <w:rsid w:val="00C42492"/>
    <w:rsid w:val="00CB538A"/>
    <w:rsid w:val="00D37E06"/>
    <w:rsid w:val="00D4273E"/>
    <w:rsid w:val="00D561E4"/>
    <w:rsid w:val="00E91BE6"/>
    <w:rsid w:val="00E9523A"/>
    <w:rsid w:val="00EA32C1"/>
    <w:rsid w:val="00EA77B0"/>
    <w:rsid w:val="00EE24A8"/>
    <w:rsid w:val="00EE5F58"/>
    <w:rsid w:val="00F12A5E"/>
    <w:rsid w:val="00F6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FB8B2450-5EC7-424E-B1BE-8084236C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EA5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1EA5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2C1EA5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1EA5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1EA5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2C1E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1E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1C8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1C89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Strong"/>
    <w:basedOn w:val="a0"/>
    <w:uiPriority w:val="22"/>
    <w:qFormat/>
    <w:rsid w:val="00170489"/>
    <w:rPr>
      <w:b/>
      <w:bCs/>
    </w:rPr>
  </w:style>
  <w:style w:type="paragraph" w:styleId="a6">
    <w:name w:val="Body Text"/>
    <w:basedOn w:val="a"/>
    <w:link w:val="a7"/>
    <w:rsid w:val="00BE0C4D"/>
    <w:pPr>
      <w:tabs>
        <w:tab w:val="left" w:pos="1035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925"/>
      </w:tabs>
    </w:pPr>
    <w:rPr>
      <w:rFonts w:ascii="Times New Roman" w:hAnsi="Times New Roman"/>
    </w:rPr>
  </w:style>
  <w:style w:type="character" w:customStyle="1" w:styleId="a7">
    <w:name w:val="Основной текст Знак"/>
    <w:basedOn w:val="a0"/>
    <w:link w:val="a6"/>
    <w:rsid w:val="00BE0C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BE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3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C66BEC2558BC8D865B75B2306C0D1C39EF448EB90EF1282A0887F4F335A09E1FC630B1497793492754BDB4B5C2nA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3C66BEC2558BC8D865B6BBF260053183CE51E8BB809FA7B705981A3AC65A6CB4D866EE81931D8452648A1B5B7375E76B0CFn3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2D2BA-ACCB-4446-AD9C-AB4C6AEBD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Karavanova</dc:creator>
  <cp:keywords/>
  <dc:description/>
  <cp:lastModifiedBy>Karavanova</cp:lastModifiedBy>
  <cp:revision>65</cp:revision>
  <cp:lastPrinted>2023-11-23T11:20:00Z</cp:lastPrinted>
  <dcterms:created xsi:type="dcterms:W3CDTF">2017-10-31T14:20:00Z</dcterms:created>
  <dcterms:modified xsi:type="dcterms:W3CDTF">2023-12-21T13:40:00Z</dcterms:modified>
</cp:coreProperties>
</file>