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55A0" w14:textId="77777777"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14:paraId="7006D2EF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50D705BF" w14:textId="1320A717" w:rsidR="00BD118D" w:rsidRPr="00D93978" w:rsidRDefault="00BA47F2" w:rsidP="0020377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8"/>
          <w:szCs w:val="28"/>
        </w:rPr>
      </w:pPr>
      <w:r w:rsidRPr="00D93978">
        <w:rPr>
          <w:kern w:val="20"/>
          <w:sz w:val="28"/>
          <w:szCs w:val="28"/>
        </w:rPr>
        <w:t xml:space="preserve">     </w:t>
      </w:r>
      <w:r w:rsidR="00203774" w:rsidRPr="00D93978">
        <w:rPr>
          <w:kern w:val="20"/>
          <w:sz w:val="28"/>
          <w:szCs w:val="28"/>
        </w:rPr>
        <w:t xml:space="preserve">   </w:t>
      </w:r>
    </w:p>
    <w:p w14:paraId="64045204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14CB574C" w14:textId="1523A293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</w:t>
      </w:r>
      <w:r w:rsidR="004B4A44">
        <w:rPr>
          <w:sz w:val="28"/>
          <w:szCs w:val="28"/>
        </w:rPr>
        <w:t>округа</w:t>
      </w:r>
      <w:r w:rsidRPr="00430D0C">
        <w:rPr>
          <w:sz w:val="28"/>
          <w:szCs w:val="28"/>
        </w:rPr>
        <w:t xml:space="preserve"> «Княжпогостский» доводит до сведения населения, что </w:t>
      </w:r>
      <w:r w:rsidR="00C96418">
        <w:rPr>
          <w:sz w:val="28"/>
          <w:szCs w:val="28"/>
        </w:rPr>
        <w:t>2</w:t>
      </w:r>
      <w:r w:rsidR="004B4A44">
        <w:rPr>
          <w:sz w:val="28"/>
          <w:szCs w:val="28"/>
        </w:rPr>
        <w:t>1</w:t>
      </w:r>
      <w:r w:rsidR="00434F86">
        <w:rPr>
          <w:sz w:val="28"/>
          <w:szCs w:val="28"/>
        </w:rPr>
        <w:t xml:space="preserve"> </w:t>
      </w:r>
      <w:r w:rsidR="00C96418">
        <w:rPr>
          <w:sz w:val="28"/>
          <w:szCs w:val="28"/>
        </w:rPr>
        <w:t>но</w:t>
      </w:r>
      <w:r w:rsidR="004B4A44">
        <w:rPr>
          <w:sz w:val="28"/>
          <w:szCs w:val="28"/>
        </w:rPr>
        <w:t>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327C05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CB1F5D">
        <w:rPr>
          <w:sz w:val="28"/>
          <w:szCs w:val="28"/>
        </w:rPr>
        <w:t xml:space="preserve">Княжпогостского </w:t>
      </w:r>
      <w:r w:rsidR="004B4A44">
        <w:rPr>
          <w:sz w:val="28"/>
          <w:szCs w:val="28"/>
        </w:rPr>
        <w:t>округа</w:t>
      </w:r>
      <w:r w:rsidR="00CB1F5D">
        <w:rPr>
          <w:sz w:val="28"/>
          <w:szCs w:val="28"/>
        </w:rPr>
        <w:t xml:space="preserve">,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57E0AB0A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</w:t>
      </w:r>
      <w:r w:rsidR="004B4A44">
        <w:rPr>
          <w:sz w:val="28"/>
          <w:szCs w:val="28"/>
        </w:rPr>
        <w:t>О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610E93D2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0749BC6E" w14:textId="66B6CDFB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</w:t>
      </w:r>
      <w:r w:rsidR="004B4A44">
        <w:rPr>
          <w:kern w:val="20"/>
          <w:sz w:val="28"/>
          <w:szCs w:val="28"/>
        </w:rPr>
        <w:t>округа</w:t>
      </w:r>
      <w:r w:rsidR="004B576A" w:rsidRPr="00430D0C">
        <w:rPr>
          <w:kern w:val="20"/>
          <w:sz w:val="28"/>
          <w:szCs w:val="28"/>
        </w:rPr>
        <w:t xml:space="preserve">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32CE72F9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51D77F9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430C8948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0865">
    <w:abstractNumId w:val="0"/>
  </w:num>
  <w:num w:numId="2" w16cid:durableId="544491307">
    <w:abstractNumId w:val="2"/>
  </w:num>
  <w:num w:numId="3" w16cid:durableId="128157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4A44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E478E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13C82"/>
    <w:rsid w:val="00C84DB3"/>
    <w:rsid w:val="00C96418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5BF9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68</cp:revision>
  <cp:lastPrinted>2022-04-04T08:08:00Z</cp:lastPrinted>
  <dcterms:created xsi:type="dcterms:W3CDTF">2016-08-01T13:32:00Z</dcterms:created>
  <dcterms:modified xsi:type="dcterms:W3CDTF">2024-11-18T12:09:00Z</dcterms:modified>
</cp:coreProperties>
</file>