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B3" w:rsidRPr="003531B3" w:rsidRDefault="003531B3" w:rsidP="003531B3">
      <w:pPr>
        <w:pStyle w:val="1"/>
        <w:jc w:val="center"/>
        <w:rPr>
          <w:sz w:val="32"/>
          <w:szCs w:val="32"/>
        </w:rPr>
      </w:pPr>
      <w:bookmarkStart w:id="0" w:name="_GoBack"/>
      <w:r w:rsidRPr="003531B3">
        <w:rPr>
          <w:sz w:val="32"/>
          <w:szCs w:val="32"/>
        </w:rPr>
        <w:t xml:space="preserve">Памятка населению Княжпогостского </w:t>
      </w:r>
      <w:hyperlink r:id="rId6" w:tooltip="Памятка населению Волховского муниципального района по содержанию домашних животных" w:history="1">
        <w:r w:rsidRPr="003531B3">
          <w:rPr>
            <w:rStyle w:val="a6"/>
            <w:color w:val="auto"/>
            <w:sz w:val="32"/>
            <w:szCs w:val="32"/>
            <w:u w:val="none"/>
          </w:rPr>
          <w:t>муниципального района по содержанию домашних животных</w:t>
        </w:r>
      </w:hyperlink>
    </w:p>
    <w:bookmarkEnd w:id="0"/>
    <w:p w:rsid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6250" cy="476250"/>
            <wp:effectExtent l="0" t="0" r="0" b="0"/>
            <wp:docPr id="1" name="Рисунок 1" descr="newscat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cat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AE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EB0401" w:rsidRPr="00CE0AE5">
        <w:rPr>
          <w:rFonts w:ascii="Times New Roman" w:hAnsi="Times New Roman" w:cs="Times New Roman"/>
          <w:sz w:val="24"/>
          <w:szCs w:val="24"/>
        </w:rPr>
        <w:t xml:space="preserve">Княжпогостского </w:t>
      </w:r>
      <w:r w:rsidRPr="00CE0AE5">
        <w:rPr>
          <w:rFonts w:ascii="Times New Roman" w:hAnsi="Times New Roman" w:cs="Times New Roman"/>
          <w:sz w:val="24"/>
          <w:szCs w:val="24"/>
        </w:rPr>
        <w:t xml:space="preserve">муниципального района напоминает о необходимости соблюдения правил содержания домашних животных на территории МО </w:t>
      </w:r>
      <w:r w:rsidR="00EB0401" w:rsidRPr="00CE0AE5">
        <w:rPr>
          <w:rFonts w:ascii="Times New Roman" w:hAnsi="Times New Roman" w:cs="Times New Roman"/>
          <w:sz w:val="24"/>
          <w:szCs w:val="24"/>
        </w:rPr>
        <w:t>Княжпогостского</w:t>
      </w:r>
      <w:r w:rsidRPr="00CE0AE5">
        <w:rPr>
          <w:rFonts w:ascii="Times New Roman" w:hAnsi="Times New Roman" w:cs="Times New Roman"/>
          <w:sz w:val="24"/>
          <w:szCs w:val="24"/>
        </w:rPr>
        <w:t xml:space="preserve"> му</w:t>
      </w:r>
      <w:r w:rsidR="00927A52" w:rsidRPr="00CE0AE5">
        <w:rPr>
          <w:rFonts w:ascii="Times New Roman" w:hAnsi="Times New Roman" w:cs="Times New Roman"/>
          <w:sz w:val="24"/>
          <w:szCs w:val="24"/>
        </w:rPr>
        <w:t>ниципального района, утвержденн</w:t>
      </w:r>
      <w:r w:rsidR="008A35D5" w:rsidRPr="00CE0AE5">
        <w:rPr>
          <w:rFonts w:ascii="Times New Roman" w:hAnsi="Times New Roman" w:cs="Times New Roman"/>
          <w:sz w:val="24"/>
          <w:szCs w:val="24"/>
        </w:rPr>
        <w:t>ых</w:t>
      </w:r>
      <w:r w:rsidR="00927A52" w:rsidRPr="00CE0AE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района «Княжпогостский»</w:t>
      </w:r>
      <w:r w:rsidR="008A35D5" w:rsidRPr="00CE0AE5">
        <w:rPr>
          <w:rFonts w:ascii="Times New Roman" w:hAnsi="Times New Roman" w:cs="Times New Roman"/>
          <w:sz w:val="24"/>
          <w:szCs w:val="24"/>
        </w:rPr>
        <w:t xml:space="preserve"> от 9 июля 2014г. № 578</w:t>
      </w:r>
      <w:r w:rsidRPr="00CE0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5C1" w:rsidRPr="00CE0AE5" w:rsidRDefault="00CE0AE5" w:rsidP="0059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31B3" w:rsidRPr="00CE0AE5">
        <w:rPr>
          <w:rFonts w:ascii="Times New Roman" w:hAnsi="Times New Roman" w:cs="Times New Roman"/>
          <w:sz w:val="24"/>
          <w:szCs w:val="24"/>
        </w:rPr>
        <w:t>Согласно правилам содержания домашних животных, все домашние животные, находящиеся на территории муниципального образования и имеющие собственника, подлежат ежегодной вакцинации против бешенства и по другим эпизоотическим показаниям с последующей ежегодной ревакцинацией в ветеринарном учреждении. При проведении вакцинации ветеринарное учреждение производит регистрацию домашних животных. Регистрация домашних животных осуществляется в целях организации и планирования мероприятий по их содержанию, подтверждения имущественного права на животное, идентификации владельца. Ответственность за своевременную вакцинацию 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1B3" w:rsidRPr="00CE0AE5">
        <w:rPr>
          <w:rFonts w:ascii="Times New Roman" w:hAnsi="Times New Roman" w:cs="Times New Roman"/>
          <w:sz w:val="24"/>
          <w:szCs w:val="24"/>
        </w:rPr>
        <w:t>несут владельцы домашних животных.</w:t>
      </w:r>
      <w:r w:rsidR="003531B3" w:rsidRPr="00CE0AE5">
        <w:rPr>
          <w:rFonts w:ascii="Times New Roman" w:hAnsi="Times New Roman" w:cs="Times New Roman"/>
          <w:sz w:val="24"/>
          <w:szCs w:val="24"/>
        </w:rPr>
        <w:br/>
      </w:r>
      <w:r w:rsidR="008A35D5" w:rsidRPr="00CE0AE5">
        <w:rPr>
          <w:rFonts w:ascii="Times New Roman" w:hAnsi="Times New Roman" w:cs="Times New Roman"/>
          <w:sz w:val="24"/>
          <w:szCs w:val="24"/>
        </w:rPr>
        <w:t xml:space="preserve">      </w:t>
      </w:r>
      <w:r w:rsidR="003531B3" w:rsidRPr="00CE0AE5">
        <w:rPr>
          <w:rFonts w:ascii="Times New Roman" w:hAnsi="Times New Roman" w:cs="Times New Roman"/>
          <w:b/>
          <w:sz w:val="24"/>
          <w:szCs w:val="24"/>
        </w:rPr>
        <w:t>Условия содержания домашних животных и порядок выгула собак</w:t>
      </w:r>
      <w:r w:rsidR="003531B3" w:rsidRPr="00CE0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6C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1.</w:t>
      </w:r>
      <w:r w:rsidR="0023296D" w:rsidRPr="00CE0AE5">
        <w:rPr>
          <w:rFonts w:ascii="Times New Roman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hAnsi="Times New Roman" w:cs="Times New Roman"/>
          <w:sz w:val="24"/>
          <w:szCs w:val="24"/>
        </w:rPr>
        <w:t xml:space="preserve">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Федерации, а также настоящих Правил. </w:t>
      </w:r>
    </w:p>
    <w:p w:rsidR="0023296D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2.</w:t>
      </w:r>
      <w:r w:rsidR="0023296D" w:rsidRPr="00CE0AE5">
        <w:rPr>
          <w:rFonts w:ascii="Times New Roman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hAnsi="Times New Roman" w:cs="Times New Roman"/>
          <w:sz w:val="24"/>
          <w:szCs w:val="24"/>
        </w:rPr>
        <w:t>Не допускается содержание домашних животных в местах общего пользования, коммунальных квартир, общежитий и многоквартирных домов,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</w:t>
      </w:r>
    </w:p>
    <w:p w:rsidR="0023296D" w:rsidRPr="00CE0AE5" w:rsidRDefault="0023296D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3.</w:t>
      </w:r>
      <w:r w:rsidR="006056C9" w:rsidRPr="00CE0AE5">
        <w:rPr>
          <w:rFonts w:ascii="Times New Roman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eastAsia="Calibri" w:hAnsi="Times New Roman" w:cs="Times New Roman"/>
          <w:sz w:val="24"/>
          <w:szCs w:val="24"/>
        </w:rPr>
        <w:t>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  <w:r w:rsidR="00A16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  <w:r w:rsidR="006056C9" w:rsidRPr="00CE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056C9" w:rsidRPr="00CE0AE5" w:rsidRDefault="0023296D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1B3" w:rsidRPr="00CE0AE5">
        <w:rPr>
          <w:rFonts w:ascii="Times New Roman" w:hAnsi="Times New Roman" w:cs="Times New Roman"/>
          <w:b/>
          <w:sz w:val="24"/>
          <w:szCs w:val="24"/>
        </w:rPr>
        <w:t xml:space="preserve">При выгуле собак собственники должны соблюдать следующие требования: </w:t>
      </w:r>
    </w:p>
    <w:p w:rsidR="006056C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1. Выводить собак из жилых помещений (домов) в общие дворы и на улицу только на коротком поводке и наморднике. </w:t>
      </w:r>
      <w:r w:rsidR="0023296D" w:rsidRPr="00CE0AE5">
        <w:rPr>
          <w:rFonts w:ascii="Times New Roman" w:eastAsia="Calibri" w:hAnsi="Times New Roman" w:cs="Times New Roman"/>
          <w:sz w:val="24"/>
          <w:szCs w:val="24"/>
        </w:rPr>
        <w:t xml:space="preserve">Это требование должно быть соблюдено и при возвращении с прогулки. </w:t>
      </w:r>
    </w:p>
    <w:p w:rsidR="0023296D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2.Спускать собаку с поводка можно только в наморднике и в безлюдных местах (лесных массивах, пустырях)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23296D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3.</w:t>
      </w:r>
      <w:r w:rsidR="006A0DC7" w:rsidRPr="00CE0AE5">
        <w:rPr>
          <w:rFonts w:ascii="Times New Roman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hAnsi="Times New Roman" w:cs="Times New Roman"/>
          <w:sz w:val="24"/>
          <w:szCs w:val="24"/>
        </w:rPr>
        <w:t xml:space="preserve">В общественных местах собака должна находиться только на коротком поводке и в наморднике. </w:t>
      </w:r>
    </w:p>
    <w:p w:rsidR="006A0DC7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4. Выгул собак при отсутствии хозяина осуществляет только совершеннолетний дееспособный член семьи, а также ребенок старше 14 лет. </w:t>
      </w:r>
    </w:p>
    <w:p w:rsidR="006A0DC7" w:rsidRPr="00CE0AE5" w:rsidRDefault="00DF207E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31B3" w:rsidRPr="00DF207E">
        <w:rPr>
          <w:rFonts w:ascii="Times New Roman" w:hAnsi="Times New Roman" w:cs="Times New Roman"/>
          <w:b/>
          <w:sz w:val="24"/>
          <w:szCs w:val="24"/>
        </w:rPr>
        <w:t>Запрещается выгул собак</w:t>
      </w:r>
      <w:r w:rsidR="003531B3" w:rsidRPr="00CE0A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DC7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- лицами в состоянии алкогольного, наркотического опьянения;</w:t>
      </w:r>
    </w:p>
    <w:p w:rsidR="006A0DC7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- в местах проведения массовых мероприятий; </w:t>
      </w:r>
    </w:p>
    <w:p w:rsidR="006A0DC7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- в парках и скверах; </w:t>
      </w:r>
    </w:p>
    <w:p w:rsidR="006A0DC7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- на территориях детских, образовательных, физкультурно - 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402D69" w:rsidRPr="00CE0AE5" w:rsidRDefault="00402D69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1B3" w:rsidRPr="00CE0AE5">
        <w:rPr>
          <w:rFonts w:ascii="Times New Roman" w:hAnsi="Times New Roman" w:cs="Times New Roman"/>
          <w:b/>
          <w:sz w:val="24"/>
          <w:szCs w:val="24"/>
        </w:rPr>
        <w:t>Владельцы домашних животных обязаны</w:t>
      </w:r>
      <w:r w:rsidR="003531B3" w:rsidRPr="00CE0AE5">
        <w:rPr>
          <w:rFonts w:ascii="Times New Roman" w:hAnsi="Times New Roman" w:cs="Times New Roman"/>
          <w:sz w:val="24"/>
          <w:szCs w:val="24"/>
        </w:rPr>
        <w:t>: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- при осуществлении своих прав не допускать жестокого обращения с домашними животными, 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-</w:t>
      </w:r>
      <w:r w:rsidR="00402D69" w:rsidRPr="00CE0AE5">
        <w:rPr>
          <w:rFonts w:ascii="Times New Roman" w:hAnsi="Times New Roman" w:cs="Times New Roman"/>
          <w:sz w:val="24"/>
          <w:szCs w:val="24"/>
        </w:rPr>
        <w:t xml:space="preserve"> </w:t>
      </w:r>
      <w:r w:rsidRPr="00CE0AE5">
        <w:rPr>
          <w:rFonts w:ascii="Times New Roman" w:hAnsi="Times New Roman" w:cs="Times New Roman"/>
          <w:sz w:val="24"/>
          <w:szCs w:val="24"/>
        </w:rPr>
        <w:t xml:space="preserve"> не допускать загрязнения домашними животными межквартирных лестничных площадок, лестниц, лифтов, подвалов, крыш, а также дворов, тротуаров улиц, газонов, зелёных зон отдыха в пределах города; 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общественный порядок, в том числе принимать меры к обеспечению тишины при содержании домашних животных в жилых помещениях, а также при выгуле домашних животных с 23 до 7 часов; 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- пресекать проявление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имуществу, а также имуществу юридических лиц. </w:t>
      </w:r>
    </w:p>
    <w:p w:rsidR="00402D69" w:rsidRPr="00CE0AE5" w:rsidRDefault="00402D69" w:rsidP="00CE0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A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1B3" w:rsidRPr="00CE0AE5">
        <w:rPr>
          <w:rFonts w:ascii="Times New Roman" w:hAnsi="Times New Roman" w:cs="Times New Roman"/>
          <w:b/>
          <w:sz w:val="24"/>
          <w:szCs w:val="24"/>
        </w:rPr>
        <w:t xml:space="preserve">Владельцы домашних животных имеют право: 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- получать необходимую информацию в обществах (клубах) собственников домашних животных и ветеринарных организациях о порядке регистрации, содержания, разведения домашних животных;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- подвергать стерилизации (кастрации) принадлежащих им домашних животных; 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>- передавать домашних животных в приюты и иные организации для временного содержания;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- перевозить домашних животных различными видами транспорта при соблюдении правил перевозки;</w:t>
      </w:r>
    </w:p>
    <w:p w:rsidR="00402D69" w:rsidRPr="00CE0AE5" w:rsidRDefault="003531B3" w:rsidP="00CE0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- </w:t>
      </w:r>
      <w:r w:rsidR="00402D69" w:rsidRPr="00CE0AE5">
        <w:rPr>
          <w:rFonts w:ascii="Times New Roman" w:eastAsia="Calibri" w:hAnsi="Times New Roman" w:cs="Times New Roman"/>
          <w:sz w:val="24"/>
          <w:szCs w:val="24"/>
        </w:rPr>
        <w:t xml:space="preserve">имеют иные права,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402D69" w:rsidRPr="00CE0AE5" w:rsidRDefault="00CE0AE5" w:rsidP="00CE0AE5">
      <w:pPr>
        <w:tabs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E0A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настоящих правил.</w:t>
      </w:r>
    </w:p>
    <w:p w:rsidR="00CE0AE5" w:rsidRDefault="00402D69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E5">
        <w:rPr>
          <w:rFonts w:ascii="Times New Roman" w:hAnsi="Times New Roman" w:cs="Times New Roman"/>
          <w:sz w:val="24"/>
          <w:szCs w:val="24"/>
        </w:rPr>
        <w:t xml:space="preserve">  </w:t>
      </w:r>
      <w:r w:rsidR="00CE0AE5">
        <w:rPr>
          <w:rFonts w:ascii="Times New Roman" w:hAnsi="Times New Roman" w:cs="Times New Roman"/>
          <w:sz w:val="24"/>
          <w:szCs w:val="24"/>
        </w:rPr>
        <w:t xml:space="preserve">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402D69" w:rsidRDefault="00CE0AE5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2D69" w:rsidRPr="00CE0AE5">
        <w:rPr>
          <w:rFonts w:ascii="Times New Roman" w:hAnsi="Times New Roman" w:cs="Times New Roman"/>
          <w:sz w:val="24"/>
          <w:szCs w:val="24"/>
        </w:rPr>
        <w:t xml:space="preserve">За несоблюдение требований санитарно-гигиенических норм и ветеринарно-санитарных правил владельцы собак и кошек несут гражданско-правовую, административную или уголовную </w:t>
      </w:r>
      <w:r w:rsidR="00402D69" w:rsidRPr="00BE2A76">
        <w:rPr>
          <w:rFonts w:ascii="Times New Roman" w:hAnsi="Times New Roman" w:cs="Times New Roman"/>
          <w:sz w:val="24"/>
          <w:szCs w:val="24"/>
          <w:u w:val="single"/>
        </w:rPr>
        <w:t>ответственность в</w:t>
      </w:r>
      <w:r w:rsidR="00402D69" w:rsidRPr="00CE0AE5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Российской Федерации.</w:t>
      </w:r>
    </w:p>
    <w:p w:rsidR="00BE2A76" w:rsidRPr="00CE0AE5" w:rsidRDefault="00BE2A76" w:rsidP="00CE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A76" w:rsidRPr="00CE0AE5" w:rsidSect="0012051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F1" w:rsidRDefault="008413F1" w:rsidP="006B52E1">
      <w:pPr>
        <w:spacing w:after="0" w:line="240" w:lineRule="auto"/>
      </w:pPr>
      <w:r>
        <w:separator/>
      </w:r>
    </w:p>
  </w:endnote>
  <w:endnote w:type="continuationSeparator" w:id="0">
    <w:p w:rsidR="008413F1" w:rsidRDefault="008413F1" w:rsidP="006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F1" w:rsidRDefault="008413F1" w:rsidP="006B52E1">
      <w:pPr>
        <w:spacing w:after="0" w:line="240" w:lineRule="auto"/>
      </w:pPr>
      <w:r>
        <w:separator/>
      </w:r>
    </w:p>
  </w:footnote>
  <w:footnote w:type="continuationSeparator" w:id="0">
    <w:p w:rsidR="008413F1" w:rsidRDefault="008413F1" w:rsidP="006B5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5B1"/>
    <w:rsid w:val="000067BF"/>
    <w:rsid w:val="00057ABB"/>
    <w:rsid w:val="00082939"/>
    <w:rsid w:val="0012051A"/>
    <w:rsid w:val="00124263"/>
    <w:rsid w:val="00164CF5"/>
    <w:rsid w:val="0023296D"/>
    <w:rsid w:val="002B0D06"/>
    <w:rsid w:val="00330BB8"/>
    <w:rsid w:val="003531B3"/>
    <w:rsid w:val="003B050D"/>
    <w:rsid w:val="003D7EC7"/>
    <w:rsid w:val="003F0F77"/>
    <w:rsid w:val="00402D69"/>
    <w:rsid w:val="004A68C4"/>
    <w:rsid w:val="005105B1"/>
    <w:rsid w:val="00527790"/>
    <w:rsid w:val="005544B8"/>
    <w:rsid w:val="00592863"/>
    <w:rsid w:val="006056C9"/>
    <w:rsid w:val="0061024B"/>
    <w:rsid w:val="00657FD6"/>
    <w:rsid w:val="00674942"/>
    <w:rsid w:val="006A0DC7"/>
    <w:rsid w:val="006B4041"/>
    <w:rsid w:val="006B52E1"/>
    <w:rsid w:val="007343DB"/>
    <w:rsid w:val="00815CE3"/>
    <w:rsid w:val="00824896"/>
    <w:rsid w:val="008413F1"/>
    <w:rsid w:val="00885661"/>
    <w:rsid w:val="008A35D5"/>
    <w:rsid w:val="008E5C24"/>
    <w:rsid w:val="00904E46"/>
    <w:rsid w:val="00927A52"/>
    <w:rsid w:val="009361C7"/>
    <w:rsid w:val="00951F11"/>
    <w:rsid w:val="00956ECE"/>
    <w:rsid w:val="009F6FA6"/>
    <w:rsid w:val="00A169CF"/>
    <w:rsid w:val="00A82C75"/>
    <w:rsid w:val="00A9664B"/>
    <w:rsid w:val="00AA799F"/>
    <w:rsid w:val="00AF0499"/>
    <w:rsid w:val="00B20624"/>
    <w:rsid w:val="00BC43AF"/>
    <w:rsid w:val="00BE2A76"/>
    <w:rsid w:val="00C66026"/>
    <w:rsid w:val="00CE0AE5"/>
    <w:rsid w:val="00DB27F5"/>
    <w:rsid w:val="00DE23B4"/>
    <w:rsid w:val="00DE75C1"/>
    <w:rsid w:val="00DF207E"/>
    <w:rsid w:val="00EB0401"/>
    <w:rsid w:val="00EC0F1E"/>
    <w:rsid w:val="00EC571A"/>
    <w:rsid w:val="00F333E5"/>
    <w:rsid w:val="00F35DE9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B911D-AAC3-4491-AD6B-6CE3E87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4B"/>
  </w:style>
  <w:style w:type="paragraph" w:styleId="1">
    <w:name w:val="heading 1"/>
    <w:basedOn w:val="a"/>
    <w:link w:val="10"/>
    <w:uiPriority w:val="9"/>
    <w:qFormat/>
    <w:rsid w:val="0035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051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52E1"/>
  </w:style>
  <w:style w:type="paragraph" w:styleId="a9">
    <w:name w:val="footer"/>
    <w:basedOn w:val="a"/>
    <w:link w:val="aa"/>
    <w:uiPriority w:val="99"/>
    <w:semiHidden/>
    <w:unhideWhenUsed/>
    <w:rsid w:val="006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52E1"/>
  </w:style>
  <w:style w:type="character" w:customStyle="1" w:styleId="10">
    <w:name w:val="Заголовок 1 Знак"/>
    <w:basedOn w:val="a0"/>
    <w:link w:val="1"/>
    <w:uiPriority w:val="9"/>
    <w:rsid w:val="00353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DE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khov-raion.ru/index.php/2-uncategorised/1871-pamyatka-naseleniyu-volkhovskogo-munitsipalnogo-rajona-po-soderzhaniyu-domashnikh-zhivotnyk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Alieva</cp:lastModifiedBy>
  <cp:revision>36</cp:revision>
  <cp:lastPrinted>2017-11-23T09:31:00Z</cp:lastPrinted>
  <dcterms:created xsi:type="dcterms:W3CDTF">2017-01-27T09:23:00Z</dcterms:created>
  <dcterms:modified xsi:type="dcterms:W3CDTF">2017-12-11T12:09:00Z</dcterms:modified>
</cp:coreProperties>
</file>