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D7C" w:rsidRPr="008B1D7C" w:rsidRDefault="008B1D7C" w:rsidP="009F5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F477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bookmarkStart w:id="0" w:name="_GoBack"/>
      <w:r w:rsidRPr="008B1D7C">
        <w:rPr>
          <w:rFonts w:ascii="Times New Roman" w:eastAsia="Times New Roman" w:hAnsi="Times New Roman" w:cs="Times New Roman"/>
          <w:b/>
          <w:sz w:val="28"/>
          <w:szCs w:val="28"/>
        </w:rPr>
        <w:t xml:space="preserve">Действия граждан при покусах. </w:t>
      </w:r>
      <w:bookmarkEnd w:id="0"/>
    </w:p>
    <w:p w:rsidR="008B1D7C" w:rsidRDefault="008B1D7C" w:rsidP="009F5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F262B" w:rsidRPr="009F262B" w:rsidRDefault="009F262B" w:rsidP="009F5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F262B">
        <w:rPr>
          <w:rFonts w:ascii="Times New Roman" w:eastAsia="Times New Roman" w:hAnsi="Times New Roman" w:cs="Times New Roman"/>
          <w:sz w:val="27"/>
          <w:szCs w:val="27"/>
        </w:rPr>
        <w:t xml:space="preserve">Если вас укусила собака, первое, что нужно предпринять, это обратиться за медицинской помощью в </w:t>
      </w:r>
      <w:proofErr w:type="spellStart"/>
      <w:r w:rsidRPr="009F262B">
        <w:rPr>
          <w:rFonts w:ascii="Times New Roman" w:eastAsia="Times New Roman" w:hAnsi="Times New Roman" w:cs="Times New Roman"/>
          <w:sz w:val="27"/>
          <w:szCs w:val="27"/>
        </w:rPr>
        <w:t>травмпункт</w:t>
      </w:r>
      <w:proofErr w:type="spellEnd"/>
      <w:r w:rsidRPr="009F262B">
        <w:rPr>
          <w:rFonts w:ascii="Times New Roman" w:eastAsia="Times New Roman" w:hAnsi="Times New Roman" w:cs="Times New Roman"/>
          <w:sz w:val="27"/>
          <w:szCs w:val="27"/>
        </w:rPr>
        <w:t xml:space="preserve">. Неважно, было ли это животное домашним или бродячим. Беспричинная агрессия появляется только у больных собак, в остальных случаях она мотивирована.При укусе через слюну собаки в организм человека может попасть вирус бешенства. Бешенство — страшная болезнь, ведущая к смерти в течении двух недель с момента появления первых симптомов. Однако заболевание поддаётся лечению, если </w:t>
      </w:r>
      <w:r w:rsidR="00B602AF">
        <w:rPr>
          <w:rFonts w:ascii="Times New Roman" w:eastAsia="Times New Roman" w:hAnsi="Times New Roman" w:cs="Times New Roman"/>
          <w:sz w:val="27"/>
          <w:szCs w:val="27"/>
        </w:rPr>
        <w:t xml:space="preserve">правильно </w:t>
      </w:r>
      <w:r w:rsidRPr="009F262B">
        <w:rPr>
          <w:rFonts w:ascii="Times New Roman" w:eastAsia="Times New Roman" w:hAnsi="Times New Roman" w:cs="Times New Roman"/>
          <w:sz w:val="27"/>
          <w:szCs w:val="27"/>
        </w:rPr>
        <w:t>действовать сразу после укуса.</w:t>
      </w:r>
    </w:p>
    <w:p w:rsidR="009F262B" w:rsidRPr="009F262B" w:rsidRDefault="009F262B" w:rsidP="009F528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F262B">
        <w:rPr>
          <w:rFonts w:ascii="Times New Roman" w:eastAsia="Times New Roman" w:hAnsi="Times New Roman" w:cs="Times New Roman"/>
          <w:b/>
          <w:bCs/>
          <w:sz w:val="27"/>
          <w:szCs w:val="27"/>
        </w:rPr>
        <w:t>Обратиться к врачу</w:t>
      </w:r>
    </w:p>
    <w:p w:rsidR="009F262B" w:rsidRPr="009F262B" w:rsidRDefault="009F262B" w:rsidP="009F5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F262B">
        <w:rPr>
          <w:rFonts w:ascii="Times New Roman" w:eastAsia="Times New Roman" w:hAnsi="Times New Roman" w:cs="Times New Roman"/>
          <w:sz w:val="27"/>
          <w:szCs w:val="27"/>
        </w:rPr>
        <w:t>При серьёзных укусах и сильном кровотечении необходимо немедленно вызвать скорую помощь.</w:t>
      </w:r>
    </w:p>
    <w:p w:rsidR="009F262B" w:rsidRPr="009F262B" w:rsidRDefault="009F262B" w:rsidP="00EC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F262B">
        <w:rPr>
          <w:rFonts w:ascii="Times New Roman" w:eastAsia="Times New Roman" w:hAnsi="Times New Roman" w:cs="Times New Roman"/>
          <w:sz w:val="27"/>
          <w:szCs w:val="27"/>
        </w:rPr>
        <w:t>После проникновения в организм вирус бешенства распространяется по нервным окончаниям, поражая практически всю нервную систему.</w:t>
      </w:r>
    </w:p>
    <w:p w:rsidR="009F262B" w:rsidRPr="009F262B" w:rsidRDefault="009F262B" w:rsidP="00EC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F262B">
        <w:rPr>
          <w:rFonts w:ascii="Times New Roman" w:eastAsia="Times New Roman" w:hAnsi="Times New Roman" w:cs="Times New Roman"/>
          <w:sz w:val="27"/>
          <w:szCs w:val="27"/>
        </w:rPr>
        <w:t>Болезнь может начаться уже через 9 дней после заражения вирусом бешенства, но может пройти 30–60 дней до появления симптомов. Чем ближе место укуса к головному мозгу жертвы, тем меньше времени проходит до появления симптомов.</w:t>
      </w:r>
    </w:p>
    <w:p w:rsidR="009F262B" w:rsidRPr="009F262B" w:rsidRDefault="009F262B" w:rsidP="00EC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F262B">
        <w:rPr>
          <w:rFonts w:ascii="Times New Roman" w:eastAsia="Times New Roman" w:hAnsi="Times New Roman" w:cs="Times New Roman"/>
          <w:sz w:val="27"/>
          <w:szCs w:val="27"/>
        </w:rPr>
        <w:t>Начальная стадия бешенства у человека характеризуется умеренной температурой, беспокойством, головной болью, потерей аппетита и рвотой. Типичны боль, окоченение и покалывание в ране. Воспаление мозга прогрессирует, и заболевание по мере развития инфекции переходит в паралитическую форму бешенства.</w:t>
      </w:r>
    </w:p>
    <w:p w:rsidR="009F262B" w:rsidRPr="009F262B" w:rsidRDefault="009F262B" w:rsidP="00B60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9F262B">
        <w:rPr>
          <w:rFonts w:ascii="Times New Roman" w:eastAsia="Times New Roman" w:hAnsi="Times New Roman" w:cs="Times New Roman"/>
          <w:sz w:val="27"/>
          <w:szCs w:val="27"/>
        </w:rPr>
        <w:t>Наличие вируса проверяют в ходе специальных лабораторных тестов</w:t>
      </w:r>
      <w:r w:rsidR="00B602A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F262B" w:rsidRPr="009F262B" w:rsidRDefault="009F262B" w:rsidP="00EC5ED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F262B">
        <w:rPr>
          <w:rFonts w:ascii="Times New Roman" w:eastAsia="Times New Roman" w:hAnsi="Times New Roman" w:cs="Times New Roman"/>
          <w:b/>
          <w:bCs/>
          <w:sz w:val="27"/>
          <w:szCs w:val="27"/>
        </w:rPr>
        <w:t>Обработать рану дома</w:t>
      </w:r>
    </w:p>
    <w:p w:rsidR="009F262B" w:rsidRPr="009F262B" w:rsidRDefault="009F262B" w:rsidP="00EC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F262B">
        <w:rPr>
          <w:rFonts w:ascii="Times New Roman" w:eastAsia="Times New Roman" w:hAnsi="Times New Roman" w:cs="Times New Roman"/>
          <w:sz w:val="27"/>
          <w:szCs w:val="27"/>
        </w:rPr>
        <w:t xml:space="preserve">Если площадь укусов незначительная и вы в состоянии добраться до дома за короткое время, то можно провести первые мероприятии по оказанию помощи самостоятельно. Для этого нужно в течение нескольких минут промывать рану с </w:t>
      </w:r>
      <w:r w:rsidR="009F5287">
        <w:rPr>
          <w:rFonts w:ascii="Times New Roman" w:eastAsia="Times New Roman" w:hAnsi="Times New Roman" w:cs="Times New Roman"/>
          <w:sz w:val="27"/>
          <w:szCs w:val="27"/>
        </w:rPr>
        <w:t xml:space="preserve">хозяйственным </w:t>
      </w:r>
      <w:r w:rsidRPr="009F262B">
        <w:rPr>
          <w:rFonts w:ascii="Times New Roman" w:eastAsia="Times New Roman" w:hAnsi="Times New Roman" w:cs="Times New Roman"/>
          <w:sz w:val="27"/>
          <w:szCs w:val="27"/>
        </w:rPr>
        <w:t xml:space="preserve">мылом. Затем обработайте рану перекисью водорода, а неповреждённые края раны смажьте йодом. </w:t>
      </w:r>
      <w:r w:rsidR="009F528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9F262B">
        <w:rPr>
          <w:rFonts w:ascii="Times New Roman" w:eastAsia="Times New Roman" w:hAnsi="Times New Roman" w:cs="Times New Roman"/>
          <w:sz w:val="27"/>
          <w:szCs w:val="27"/>
        </w:rPr>
        <w:t>рача нужно посетить обязательно, чтобы убедиться в отсутствии заражения бешенством.</w:t>
      </w:r>
    </w:p>
    <w:p w:rsidR="009F262B" w:rsidRPr="009F262B" w:rsidRDefault="009F262B" w:rsidP="00EC5ED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F262B">
        <w:rPr>
          <w:rFonts w:ascii="Times New Roman" w:eastAsia="Times New Roman" w:hAnsi="Times New Roman" w:cs="Times New Roman"/>
          <w:b/>
          <w:bCs/>
          <w:sz w:val="27"/>
          <w:szCs w:val="27"/>
        </w:rPr>
        <w:t>Куда обращаться?</w:t>
      </w:r>
    </w:p>
    <w:p w:rsidR="009F262B" w:rsidRPr="009F262B" w:rsidRDefault="00B602AF" w:rsidP="00EC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F262B">
        <w:rPr>
          <w:rFonts w:ascii="Times New Roman" w:eastAsia="Times New Roman" w:hAnsi="Times New Roman" w:cs="Times New Roman"/>
          <w:sz w:val="27"/>
          <w:szCs w:val="27"/>
        </w:rPr>
        <w:t xml:space="preserve">Если вас покусала не бездомная собака, то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="009F262B" w:rsidRPr="009F262B">
        <w:rPr>
          <w:rFonts w:ascii="Times New Roman" w:eastAsia="Times New Roman" w:hAnsi="Times New Roman" w:cs="Times New Roman"/>
          <w:sz w:val="27"/>
          <w:szCs w:val="27"/>
        </w:rPr>
        <w:t xml:space="preserve">отерпевшему от укуса собаки стоит также обратиться в </w:t>
      </w:r>
      <w:r w:rsidR="009F5287">
        <w:rPr>
          <w:rFonts w:ascii="Times New Roman" w:eastAsia="Times New Roman" w:hAnsi="Times New Roman" w:cs="Times New Roman"/>
          <w:sz w:val="27"/>
          <w:szCs w:val="27"/>
        </w:rPr>
        <w:t>по</w:t>
      </w:r>
      <w:r w:rsidR="009F262B" w:rsidRPr="009F262B">
        <w:rPr>
          <w:rFonts w:ascii="Times New Roman" w:eastAsia="Times New Roman" w:hAnsi="Times New Roman" w:cs="Times New Roman"/>
          <w:sz w:val="27"/>
          <w:szCs w:val="27"/>
        </w:rPr>
        <w:t>лицию. Хозяин собаки несёт ответственность за противоправные действия своего животного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="00110B6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F262B" w:rsidRPr="009F262B">
        <w:rPr>
          <w:rFonts w:ascii="Times New Roman" w:eastAsia="Times New Roman" w:hAnsi="Times New Roman" w:cs="Times New Roman"/>
          <w:sz w:val="27"/>
          <w:szCs w:val="27"/>
        </w:rPr>
        <w:t xml:space="preserve">Сотрудники </w:t>
      </w:r>
      <w:r w:rsidR="009F5287">
        <w:rPr>
          <w:rFonts w:ascii="Times New Roman" w:eastAsia="Times New Roman" w:hAnsi="Times New Roman" w:cs="Times New Roman"/>
          <w:sz w:val="27"/>
          <w:szCs w:val="27"/>
        </w:rPr>
        <w:t>поли</w:t>
      </w:r>
      <w:r w:rsidR="009F262B" w:rsidRPr="009F262B">
        <w:rPr>
          <w:rFonts w:ascii="Times New Roman" w:eastAsia="Times New Roman" w:hAnsi="Times New Roman" w:cs="Times New Roman"/>
          <w:sz w:val="27"/>
          <w:szCs w:val="27"/>
        </w:rPr>
        <w:t xml:space="preserve">ции обязаны принимать любые жалобы об агрессивном поведении животных. </w:t>
      </w:r>
    </w:p>
    <w:p w:rsidR="009F262B" w:rsidRPr="009F262B" w:rsidRDefault="009F262B" w:rsidP="00EC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EDF">
        <w:rPr>
          <w:rFonts w:ascii="Times New Roman" w:eastAsia="Times New Roman" w:hAnsi="Times New Roman" w:cs="Times New Roman"/>
          <w:b/>
          <w:bCs/>
          <w:sz w:val="27"/>
          <w:szCs w:val="27"/>
        </w:rPr>
        <w:t>Куда обращаться, если укусила собака:</w:t>
      </w:r>
    </w:p>
    <w:p w:rsidR="009F262B" w:rsidRPr="009F262B" w:rsidRDefault="009F262B" w:rsidP="00EC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F262B">
        <w:rPr>
          <w:rFonts w:ascii="Times New Roman" w:eastAsia="Times New Roman" w:hAnsi="Times New Roman" w:cs="Times New Roman"/>
          <w:sz w:val="27"/>
          <w:szCs w:val="27"/>
        </w:rPr>
        <w:t>Телефон скорой помощи: 03</w:t>
      </w:r>
    </w:p>
    <w:p w:rsidR="009F262B" w:rsidRPr="009F262B" w:rsidRDefault="009F5287" w:rsidP="00EC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Полиция</w:t>
      </w:r>
      <w:r w:rsidR="009F262B" w:rsidRPr="009F262B">
        <w:rPr>
          <w:rFonts w:ascii="Times New Roman" w:eastAsia="Times New Roman" w:hAnsi="Times New Roman" w:cs="Times New Roman"/>
          <w:sz w:val="27"/>
          <w:szCs w:val="27"/>
        </w:rPr>
        <w:t>: 02</w:t>
      </w:r>
    </w:p>
    <w:p w:rsidR="006E56B6" w:rsidRDefault="006E56B6" w:rsidP="00EC5EDF">
      <w:pPr>
        <w:spacing w:after="0" w:line="240" w:lineRule="auto"/>
        <w:jc w:val="both"/>
        <w:rPr>
          <w:rFonts w:ascii="Tahoma" w:hAnsi="Tahoma" w:cs="Tahoma"/>
          <w:color w:val="000000"/>
          <w:sz w:val="17"/>
          <w:szCs w:val="17"/>
        </w:rPr>
      </w:pPr>
    </w:p>
    <w:p w:rsidR="006E56B6" w:rsidRDefault="006E56B6" w:rsidP="00EC5EDF">
      <w:pPr>
        <w:spacing w:after="0" w:line="240" w:lineRule="auto"/>
        <w:jc w:val="both"/>
        <w:rPr>
          <w:rFonts w:ascii="Tahoma" w:hAnsi="Tahoma" w:cs="Tahoma"/>
          <w:color w:val="000000"/>
          <w:sz w:val="17"/>
          <w:szCs w:val="17"/>
        </w:rPr>
      </w:pPr>
    </w:p>
    <w:p w:rsidR="006E56B6" w:rsidRDefault="006E56B6" w:rsidP="00EC5EDF">
      <w:pPr>
        <w:spacing w:after="0" w:line="240" w:lineRule="auto"/>
        <w:jc w:val="both"/>
        <w:rPr>
          <w:rFonts w:ascii="Tahoma" w:hAnsi="Tahoma" w:cs="Tahoma"/>
          <w:color w:val="000000"/>
          <w:sz w:val="17"/>
          <w:szCs w:val="17"/>
        </w:rPr>
      </w:pPr>
    </w:p>
    <w:p w:rsidR="006E56B6" w:rsidRDefault="006E56B6" w:rsidP="00EC5EDF">
      <w:pPr>
        <w:spacing w:after="0" w:line="240" w:lineRule="auto"/>
        <w:jc w:val="both"/>
        <w:rPr>
          <w:rFonts w:ascii="Tahoma" w:hAnsi="Tahoma" w:cs="Tahoma"/>
          <w:color w:val="000000"/>
          <w:sz w:val="17"/>
          <w:szCs w:val="17"/>
        </w:rPr>
      </w:pPr>
    </w:p>
    <w:p w:rsidR="006E56B6" w:rsidRDefault="006E56B6" w:rsidP="00EC5EDF">
      <w:pPr>
        <w:spacing w:after="0" w:line="240" w:lineRule="auto"/>
        <w:jc w:val="both"/>
        <w:rPr>
          <w:rFonts w:ascii="Tahoma" w:hAnsi="Tahoma" w:cs="Tahoma"/>
          <w:color w:val="000000"/>
          <w:sz w:val="17"/>
          <w:szCs w:val="17"/>
        </w:rPr>
      </w:pPr>
    </w:p>
    <w:p w:rsidR="006E56B6" w:rsidRDefault="006E56B6" w:rsidP="00EC5EDF">
      <w:pPr>
        <w:spacing w:after="0" w:line="240" w:lineRule="auto"/>
        <w:jc w:val="both"/>
        <w:rPr>
          <w:rFonts w:ascii="Tahoma" w:hAnsi="Tahoma" w:cs="Tahoma"/>
          <w:color w:val="000000"/>
          <w:sz w:val="17"/>
          <w:szCs w:val="17"/>
        </w:rPr>
      </w:pPr>
    </w:p>
    <w:p w:rsidR="006E56B6" w:rsidRDefault="006E56B6" w:rsidP="00EC5EDF">
      <w:pPr>
        <w:spacing w:after="0" w:line="240" w:lineRule="auto"/>
        <w:jc w:val="both"/>
        <w:rPr>
          <w:rFonts w:ascii="Tahoma" w:hAnsi="Tahoma" w:cs="Tahoma"/>
          <w:color w:val="000000"/>
          <w:sz w:val="17"/>
          <w:szCs w:val="17"/>
        </w:rPr>
      </w:pPr>
    </w:p>
    <w:p w:rsidR="006E56B6" w:rsidRDefault="006E56B6" w:rsidP="00EC5EDF">
      <w:pPr>
        <w:spacing w:after="0" w:line="240" w:lineRule="auto"/>
        <w:jc w:val="both"/>
        <w:rPr>
          <w:rFonts w:ascii="Tahoma" w:hAnsi="Tahoma" w:cs="Tahoma"/>
          <w:color w:val="000000"/>
          <w:sz w:val="17"/>
          <w:szCs w:val="17"/>
        </w:rPr>
      </w:pPr>
    </w:p>
    <w:p w:rsidR="00110B6F" w:rsidRDefault="005F4777" w:rsidP="005F4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="00F75273">
        <w:rPr>
          <w:rFonts w:ascii="Times New Roman" w:hAnsi="Times New Roman" w:cs="Times New Roman"/>
          <w:color w:val="000000"/>
          <w:sz w:val="28"/>
          <w:szCs w:val="28"/>
        </w:rPr>
        <w:t>В первом</w:t>
      </w:r>
      <w:r w:rsidR="007D475F">
        <w:rPr>
          <w:rFonts w:ascii="Times New Roman" w:hAnsi="Times New Roman" w:cs="Times New Roman"/>
          <w:color w:val="000000"/>
          <w:sz w:val="28"/>
          <w:szCs w:val="28"/>
        </w:rPr>
        <w:t xml:space="preserve"> полугодие 2016 года </w:t>
      </w:r>
      <w:r w:rsidR="00F75273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сельских (городских) поселений администрации МО МР «Княжпогостский» </w:t>
      </w:r>
      <w:r w:rsidR="007D475F">
        <w:rPr>
          <w:rFonts w:ascii="Times New Roman" w:hAnsi="Times New Roman" w:cs="Times New Roman"/>
          <w:color w:val="000000"/>
          <w:sz w:val="28"/>
          <w:szCs w:val="28"/>
        </w:rPr>
        <w:t>составлено 15 протоколов</w:t>
      </w:r>
      <w:r w:rsidR="00F75273">
        <w:rPr>
          <w:rFonts w:ascii="Times New Roman" w:hAnsi="Times New Roman" w:cs="Times New Roman"/>
          <w:color w:val="000000"/>
          <w:sz w:val="28"/>
          <w:szCs w:val="28"/>
        </w:rPr>
        <w:t xml:space="preserve"> об</w:t>
      </w:r>
      <w:r w:rsidR="007D47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527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административном правонарушении </w:t>
      </w:r>
      <w:r w:rsidR="007D475F">
        <w:rPr>
          <w:rFonts w:ascii="Times New Roman" w:hAnsi="Times New Roman" w:cs="Times New Roman"/>
          <w:color w:val="000000"/>
          <w:sz w:val="28"/>
          <w:szCs w:val="28"/>
        </w:rPr>
        <w:t>по привлечению к административной ответственности за нарушение правил выгула и содержания домашних животных</w:t>
      </w:r>
      <w:r w:rsidR="00110B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0B6F" w:rsidRDefault="00110B6F" w:rsidP="005F4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6B6" w:rsidRPr="0034256C" w:rsidRDefault="005F4777" w:rsidP="005F4777">
      <w:pPr>
        <w:jc w:val="both"/>
        <w:rPr>
          <w:rFonts w:ascii="Times New Roman" w:hAnsi="Times New Roman" w:cs="Times New Roman"/>
          <w:sz w:val="28"/>
          <w:szCs w:val="28"/>
        </w:rPr>
      </w:pPr>
      <w:r w:rsidRPr="0034256C">
        <w:rPr>
          <w:rFonts w:ascii="Times New Roman" w:hAnsi="Times New Roman" w:cs="Times New Roman"/>
          <w:sz w:val="28"/>
          <w:szCs w:val="28"/>
        </w:rPr>
        <w:t>3. С начала текущего 2016 года, на территории муниципального района  «Княжпогостский» произведен отлов безнадзорных животных в количестве 35 особей.</w:t>
      </w:r>
    </w:p>
    <w:sectPr w:rsidR="006E56B6" w:rsidRPr="0034256C" w:rsidSect="00844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C4797"/>
    <w:multiLevelType w:val="multilevel"/>
    <w:tmpl w:val="BCFA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2B"/>
    <w:rsid w:val="00110B6F"/>
    <w:rsid w:val="00125CF0"/>
    <w:rsid w:val="0034256C"/>
    <w:rsid w:val="0049117C"/>
    <w:rsid w:val="004E30F6"/>
    <w:rsid w:val="005F4777"/>
    <w:rsid w:val="00654C68"/>
    <w:rsid w:val="006E56B6"/>
    <w:rsid w:val="00741D95"/>
    <w:rsid w:val="007D475F"/>
    <w:rsid w:val="008443FF"/>
    <w:rsid w:val="008B1D7C"/>
    <w:rsid w:val="009313E5"/>
    <w:rsid w:val="009F262B"/>
    <w:rsid w:val="009F5287"/>
    <w:rsid w:val="00A62060"/>
    <w:rsid w:val="00B602AF"/>
    <w:rsid w:val="00C559A3"/>
    <w:rsid w:val="00D173B2"/>
    <w:rsid w:val="00E668B3"/>
    <w:rsid w:val="00EC5EDF"/>
    <w:rsid w:val="00EE7D1B"/>
    <w:rsid w:val="00F7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19461-4903-4F09-8DF8-640326A8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3FF"/>
  </w:style>
  <w:style w:type="paragraph" w:styleId="2">
    <w:name w:val="heading 2"/>
    <w:basedOn w:val="a"/>
    <w:link w:val="20"/>
    <w:uiPriority w:val="9"/>
    <w:qFormat/>
    <w:rsid w:val="009F26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262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F262B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9F2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F262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F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8422">
          <w:marLeft w:val="0"/>
          <w:marRight w:val="0"/>
          <w:marTop w:val="0"/>
          <w:marBottom w:val="0"/>
          <w:divBdr>
            <w:top w:val="single" w:sz="2" w:space="0" w:color="B5B5B5"/>
            <w:left w:val="single" w:sz="6" w:space="0" w:color="B5B5B5"/>
            <w:bottom w:val="single" w:sz="2" w:space="0" w:color="B5B5B5"/>
            <w:right w:val="single" w:sz="6" w:space="0" w:color="B5B5B5"/>
          </w:divBdr>
          <w:divsChild>
            <w:div w:id="21220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09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5693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26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2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9887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0AA0F-FBEB-4DED-81A3-ED395952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Alieva</cp:lastModifiedBy>
  <cp:revision>2</cp:revision>
  <cp:lastPrinted>2016-08-01T13:38:00Z</cp:lastPrinted>
  <dcterms:created xsi:type="dcterms:W3CDTF">2016-08-02T09:04:00Z</dcterms:created>
  <dcterms:modified xsi:type="dcterms:W3CDTF">2016-08-02T09:04:00Z</dcterms:modified>
</cp:coreProperties>
</file>