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AA" w:rsidRDefault="000A2DAA"/>
    <w:p w:rsidR="00CA2458" w:rsidRDefault="00CA2458" w:rsidP="009233F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</w:p>
    <w:p w:rsidR="00CA2458" w:rsidRPr="00F73DA2" w:rsidRDefault="00CA2458" w:rsidP="009233F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</w:t>
      </w:r>
      <w:r w:rsidRPr="00F73DA2">
        <w:rPr>
          <w:b/>
          <w:sz w:val="28"/>
          <w:szCs w:val="28"/>
        </w:rPr>
        <w:t xml:space="preserve"> («</w:t>
      </w:r>
      <w:r>
        <w:rPr>
          <w:b/>
          <w:sz w:val="28"/>
          <w:szCs w:val="28"/>
        </w:rPr>
        <w:t>д</w:t>
      </w:r>
      <w:r w:rsidRPr="00F73DA2">
        <w:rPr>
          <w:b/>
          <w:sz w:val="28"/>
          <w:szCs w:val="28"/>
        </w:rPr>
        <w:t>орожная карт</w:t>
      </w:r>
      <w:r>
        <w:rPr>
          <w:b/>
          <w:sz w:val="28"/>
          <w:szCs w:val="28"/>
        </w:rPr>
        <w:t>а</w:t>
      </w:r>
      <w:r w:rsidRPr="00F73DA2">
        <w:rPr>
          <w:b/>
          <w:sz w:val="28"/>
          <w:szCs w:val="28"/>
        </w:rPr>
        <w:t xml:space="preserve">») </w:t>
      </w:r>
    </w:p>
    <w:p w:rsidR="00CA2458" w:rsidRDefault="00CA2458" w:rsidP="00CA2458">
      <w:pPr>
        <w:pStyle w:val="ConsPlusNormal"/>
        <w:jc w:val="center"/>
        <w:rPr>
          <w:b/>
          <w:sz w:val="28"/>
          <w:szCs w:val="28"/>
        </w:rPr>
      </w:pPr>
      <w:r w:rsidRPr="00F73DA2">
        <w:rPr>
          <w:b/>
          <w:sz w:val="28"/>
          <w:szCs w:val="28"/>
        </w:rPr>
        <w:t xml:space="preserve">по содействию развитию конкуренции в </w:t>
      </w: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Княжпогостский</w:t>
      </w:r>
      <w:proofErr w:type="spellEnd"/>
      <w:r>
        <w:rPr>
          <w:b/>
          <w:sz w:val="28"/>
          <w:szCs w:val="28"/>
        </w:rPr>
        <w:t>» за 2020 год</w:t>
      </w:r>
    </w:p>
    <w:tbl>
      <w:tblPr>
        <w:tblW w:w="153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5"/>
        <w:gridCol w:w="3542"/>
        <w:gridCol w:w="1134"/>
        <w:gridCol w:w="67"/>
        <w:gridCol w:w="1838"/>
        <w:gridCol w:w="2410"/>
        <w:gridCol w:w="5812"/>
      </w:tblGrid>
      <w:tr w:rsidR="00CA2458" w:rsidRPr="005C2E24" w:rsidTr="00830808">
        <w:trPr>
          <w:trHeight w:val="920"/>
          <w:tblHeader/>
        </w:trPr>
        <w:tc>
          <w:tcPr>
            <w:tcW w:w="537" w:type="dxa"/>
          </w:tcPr>
          <w:p w:rsidR="000A2DAA" w:rsidRPr="005C2E24" w:rsidRDefault="000A2DAA" w:rsidP="009233F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87" w:type="dxa"/>
            <w:gridSpan w:val="2"/>
          </w:tcPr>
          <w:p w:rsidR="000A2DAA" w:rsidRPr="005C2E24" w:rsidRDefault="000A2DAA" w:rsidP="009233F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1" w:type="dxa"/>
            <w:gridSpan w:val="2"/>
          </w:tcPr>
          <w:p w:rsidR="000A2DAA" w:rsidRPr="005C2E24" w:rsidRDefault="000A2DAA" w:rsidP="009233F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1838" w:type="dxa"/>
          </w:tcPr>
          <w:p w:rsidR="000A2DAA" w:rsidRPr="005C2E24" w:rsidRDefault="000A2DAA" w:rsidP="009233F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10" w:type="dxa"/>
          </w:tcPr>
          <w:p w:rsidR="000A2DAA" w:rsidRPr="005C2E24" w:rsidRDefault="000A2DAA" w:rsidP="009233F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812" w:type="dxa"/>
          </w:tcPr>
          <w:p w:rsidR="000A2DAA" w:rsidRPr="007A5EBA" w:rsidRDefault="000A2DAA" w:rsidP="00C17776">
            <w:pPr>
              <w:pStyle w:val="ConsPlusNormal"/>
              <w:tabs>
                <w:tab w:val="left" w:pos="615"/>
              </w:tabs>
              <w:jc w:val="center"/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Информация об исполнении</w:t>
            </w:r>
          </w:p>
          <w:p w:rsidR="000A2DAA" w:rsidRPr="005C2E24" w:rsidRDefault="000A2DAA" w:rsidP="00C1777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мероприятий</w:t>
            </w:r>
          </w:p>
        </w:tc>
      </w:tr>
      <w:tr w:rsidR="000A2DAA" w:rsidRPr="00F73DA2" w:rsidTr="00CA2458">
        <w:tc>
          <w:tcPr>
            <w:tcW w:w="15385" w:type="dxa"/>
            <w:gridSpan w:val="8"/>
          </w:tcPr>
          <w:p w:rsidR="000A2DAA" w:rsidRPr="00F73DA2" w:rsidRDefault="000A2DAA" w:rsidP="009233F4">
            <w:pPr>
              <w:pStyle w:val="ConsPlusNormal"/>
              <w:outlineLvl w:val="1"/>
              <w:rPr>
                <w:b/>
                <w:sz w:val="22"/>
                <w:szCs w:val="22"/>
              </w:rPr>
            </w:pPr>
            <w:r w:rsidRPr="00F73DA2">
              <w:rPr>
                <w:b/>
                <w:sz w:val="22"/>
                <w:szCs w:val="22"/>
              </w:rPr>
              <w:t>1. Системные мероприятия, направленные на развитие конкурентной среды</w:t>
            </w:r>
            <w:r>
              <w:rPr>
                <w:b/>
                <w:sz w:val="22"/>
                <w:szCs w:val="22"/>
              </w:rPr>
              <w:t xml:space="preserve"> в МР «</w:t>
            </w:r>
            <w:proofErr w:type="spellStart"/>
            <w:r>
              <w:rPr>
                <w:b/>
                <w:sz w:val="22"/>
                <w:szCs w:val="22"/>
              </w:rPr>
              <w:t>Княжпогостский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0A2DAA" w:rsidRPr="00F73DA2" w:rsidTr="00CA2458">
        <w:trPr>
          <w:trHeight w:val="582"/>
        </w:trPr>
        <w:tc>
          <w:tcPr>
            <w:tcW w:w="15385" w:type="dxa"/>
            <w:gridSpan w:val="8"/>
          </w:tcPr>
          <w:p w:rsidR="000A2DAA" w:rsidRPr="00535C7F" w:rsidRDefault="000A2DAA" w:rsidP="009233F4">
            <w:pPr>
              <w:pStyle w:val="a3"/>
              <w:spacing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35C7F">
              <w:rPr>
                <w:rFonts w:ascii="Times New Roman" w:eastAsia="Calibri" w:hAnsi="Times New Roman" w:cs="Times New Roman"/>
                <w:b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Pr="008D376A" w:rsidRDefault="000A2DAA" w:rsidP="009233F4">
            <w:pPr>
              <w:pStyle w:val="ConsPlusNormal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1.2.</w:t>
            </w:r>
          </w:p>
        </w:tc>
        <w:tc>
          <w:tcPr>
            <w:tcW w:w="3587" w:type="dxa"/>
            <w:gridSpan w:val="2"/>
          </w:tcPr>
          <w:p w:rsidR="000A2DAA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  <w:r w:rsidRPr="003B0605">
              <w:rPr>
                <w:sz w:val="22"/>
                <w:szCs w:val="22"/>
              </w:rPr>
              <w:t>системы внутреннего обеспечения соответствия требованиям антимонопольного законодательст</w:t>
            </w:r>
            <w:r>
              <w:rPr>
                <w:sz w:val="22"/>
                <w:szCs w:val="22"/>
              </w:rPr>
              <w:t xml:space="preserve">ва (антимонопольный </w:t>
            </w:r>
            <w:proofErr w:type="spellStart"/>
            <w:r>
              <w:rPr>
                <w:sz w:val="22"/>
                <w:szCs w:val="22"/>
              </w:rPr>
              <w:t>комплаенс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01" w:type="dxa"/>
            <w:gridSpan w:val="2"/>
          </w:tcPr>
          <w:p w:rsidR="000A2DAA" w:rsidRPr="0073627A" w:rsidRDefault="000A2DAA" w:rsidP="009233F4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0A2DAA" w:rsidRPr="008D376A" w:rsidRDefault="001D2B01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делами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0A2DAA" w:rsidRPr="00565C68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t>В администрации муниципального района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внедрена система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ED2D34">
              <w:t>комплаенс</w:t>
            </w:r>
            <w:proofErr w:type="spellEnd"/>
            <w:r w:rsidRPr="00ED2D34">
              <w:t>), а именно:</w:t>
            </w:r>
          </w:p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t>1. Принято постановление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от 18.02.2019г. № 58 «О создании системы внутреннего обеспечения соответствия требованиям антимонопольного </w:t>
            </w:r>
            <w:proofErr w:type="spellStart"/>
            <w:r w:rsidRPr="00ED2D34">
              <w:t>комлаенса</w:t>
            </w:r>
            <w:proofErr w:type="spellEnd"/>
            <w:r w:rsidRPr="00ED2D34">
              <w:t>»</w:t>
            </w:r>
          </w:p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t>2. Постановление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от 18.02.2019г. № 58 «О создании системы внутреннего обеспечения соответствия требованиям антимонопольного </w:t>
            </w:r>
            <w:proofErr w:type="spellStart"/>
            <w:r w:rsidRPr="00ED2D34">
              <w:t>комлаенса</w:t>
            </w:r>
            <w:proofErr w:type="spellEnd"/>
            <w:r w:rsidRPr="00ED2D34">
              <w:t>» размещено на официальном сайте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в сети Интернет </w:t>
            </w:r>
            <w:hyperlink r:id="rId5" w:history="1">
              <w:r w:rsidRPr="00ED2D34">
                <w:rPr>
                  <w:rStyle w:val="a5"/>
                </w:rPr>
                <w:t>http://www.mrk11.ru/content/docs/3563/ot-18.02.2019--58-Antimonopolnyi-komplaens-Knyaghpogost.docx</w:t>
              </w:r>
            </w:hyperlink>
          </w:p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lastRenderedPageBreak/>
              <w:t>3. Постановлением администрации МР «</w:t>
            </w:r>
            <w:proofErr w:type="spellStart"/>
            <w:r w:rsidRPr="00ED2D34">
              <w:t>Княжпогостский</w:t>
            </w:r>
            <w:proofErr w:type="spellEnd"/>
            <w:r w:rsidRPr="00ED2D34">
              <w:t xml:space="preserve">» от 12.09.2019г. № 296 утверждена карта рисков нарушения антимонопольного </w:t>
            </w:r>
            <w:proofErr w:type="spellStart"/>
            <w:r w:rsidRPr="00ED2D34">
              <w:t>комплаенса</w:t>
            </w:r>
            <w:proofErr w:type="spellEnd"/>
          </w:p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t>4. Утвержден План мероприятий по снижению рисков нарушения АК на 2019-2020 годы</w:t>
            </w:r>
          </w:p>
          <w:p w:rsidR="00830808" w:rsidRPr="00ED2D34" w:rsidRDefault="00830808" w:rsidP="00830808">
            <w:pPr>
              <w:pStyle w:val="ConsPlusNormal"/>
              <w:jc w:val="both"/>
            </w:pPr>
            <w:r w:rsidRPr="00ED2D34">
              <w:t>5. Утверждены ключевые показатели эффективности функционирования АК</w:t>
            </w:r>
          </w:p>
          <w:p w:rsidR="000A2DAA" w:rsidRPr="00830808" w:rsidRDefault="00830808" w:rsidP="00830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3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ED2D3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ED2D34">
              <w:rPr>
                <w:rFonts w:ascii="Times New Roman" w:hAnsi="Times New Roman" w:cs="Times New Roman"/>
                <w:sz w:val="24"/>
                <w:szCs w:val="24"/>
              </w:rPr>
              <w:t>утвержден и размещен на официальном сайте МР «</w:t>
            </w:r>
            <w:proofErr w:type="spellStart"/>
            <w:r w:rsidRPr="00ED2D3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ED2D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 по итогам 2020 года будет подготовлен и опубликован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9233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87" w:type="dxa"/>
            <w:gridSpan w:val="2"/>
          </w:tcPr>
          <w:p w:rsidR="000A2DAA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 w:rsidRPr="00C064BE">
              <w:t xml:space="preserve">Мониторинг </w:t>
            </w:r>
            <w:r>
              <w:t xml:space="preserve">медицинских </w:t>
            </w:r>
            <w:r w:rsidRPr="00C064BE">
              <w:t>организаций, действующих на рынке</w:t>
            </w:r>
          </w:p>
        </w:tc>
        <w:tc>
          <w:tcPr>
            <w:tcW w:w="1201" w:type="dxa"/>
            <w:gridSpan w:val="2"/>
          </w:tcPr>
          <w:p w:rsidR="000A2DAA" w:rsidRPr="000B30C1" w:rsidRDefault="000A2DAA" w:rsidP="009233F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0A2DAA" w:rsidRDefault="001D2B01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Сектор социальной работы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Default="001D2B01" w:rsidP="002532F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медицинских организаций частной формы на территории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по итогам 2020 года составляет 10% </w:t>
            </w:r>
            <w:r w:rsidR="002532FB">
              <w:rPr>
                <w:sz w:val="22"/>
                <w:szCs w:val="22"/>
              </w:rPr>
              <w:t>от общей численности медицинских организаций.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9233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587" w:type="dxa"/>
            <w:gridSpan w:val="2"/>
          </w:tcPr>
          <w:p w:rsidR="000A2DAA" w:rsidRPr="000D3F82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содействия </w:t>
            </w:r>
            <w:r w:rsidRPr="000D3F82">
              <w:rPr>
                <w:color w:val="000000"/>
                <w:sz w:val="22"/>
                <w:szCs w:val="22"/>
              </w:rPr>
              <w:t>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201" w:type="dxa"/>
            <w:gridSpan w:val="2"/>
          </w:tcPr>
          <w:p w:rsidR="000A2DAA" w:rsidRPr="000B30C1" w:rsidRDefault="000A2DAA" w:rsidP="009233F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0A2DAA" w:rsidRPr="000D3F82" w:rsidRDefault="000715FE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2410" w:type="dxa"/>
            <w:shd w:val="clear" w:color="auto" w:fill="auto"/>
          </w:tcPr>
          <w:p w:rsidR="000A2DAA" w:rsidRPr="00535C7F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Pr="00535C7F" w:rsidRDefault="000715FE" w:rsidP="000715FE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9233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587" w:type="dxa"/>
            <w:gridSpan w:val="2"/>
          </w:tcPr>
          <w:p w:rsidR="000A2DAA" w:rsidRPr="000D3F82" w:rsidRDefault="000A2DAA" w:rsidP="009233F4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0D3F82">
              <w:rPr>
                <w:color w:val="000000"/>
                <w:sz w:val="22"/>
                <w:szCs w:val="22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201" w:type="dxa"/>
            <w:gridSpan w:val="2"/>
          </w:tcPr>
          <w:p w:rsidR="000A2DAA" w:rsidRPr="000D3F82" w:rsidRDefault="000A2DAA" w:rsidP="009233F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0A2DAA" w:rsidRDefault="000715FE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Pr="00535C7F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Pr="00535C7F" w:rsidRDefault="000715FE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ежеквартально осуществляется анализ и мониторинг количества участников процедур закупок 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9233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587" w:type="dxa"/>
            <w:gridSpan w:val="2"/>
          </w:tcPr>
          <w:p w:rsidR="000A2DAA" w:rsidRPr="00FC76CA" w:rsidRDefault="000A2DAA" w:rsidP="009233F4">
            <w:pPr>
              <w:pStyle w:val="a4"/>
              <w:rPr>
                <w:color w:val="000000"/>
                <w:sz w:val="22"/>
                <w:szCs w:val="22"/>
              </w:rPr>
            </w:pPr>
            <w:r w:rsidRPr="00FC76CA">
              <w:rPr>
                <w:color w:val="000000"/>
                <w:sz w:val="22"/>
                <w:szCs w:val="22"/>
              </w:rPr>
              <w:t>Внедрение и популяризация электронного ресурса "Закупки малого объема Республики Коми" (электронный магазин)</w:t>
            </w:r>
          </w:p>
        </w:tc>
        <w:tc>
          <w:tcPr>
            <w:tcW w:w="1201" w:type="dxa"/>
            <w:gridSpan w:val="2"/>
          </w:tcPr>
          <w:p w:rsidR="000A2DAA" w:rsidRPr="000D3F82" w:rsidRDefault="000A2DAA" w:rsidP="009233F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0A2DAA" w:rsidRDefault="000715FE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2410" w:type="dxa"/>
            <w:shd w:val="clear" w:color="auto" w:fill="auto"/>
          </w:tcPr>
          <w:p w:rsidR="000A2DAA" w:rsidRPr="00535C7F" w:rsidRDefault="000A2DAA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0A2DAA" w:rsidRDefault="000A2DAA" w:rsidP="009233F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Pr="00535C7F" w:rsidRDefault="00C32529" w:rsidP="009233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Принято </w:t>
            </w:r>
            <w:r w:rsidRPr="00C32529">
              <w:rPr>
                <w:sz w:val="22"/>
                <w:szCs w:val="22"/>
              </w:rPr>
              <w:t>Постановление администрации муниципального района "</w:t>
            </w:r>
            <w:proofErr w:type="spellStart"/>
            <w:r w:rsidRPr="00C32529">
              <w:rPr>
                <w:sz w:val="22"/>
                <w:szCs w:val="22"/>
              </w:rPr>
              <w:t>Княжпогостский</w:t>
            </w:r>
            <w:proofErr w:type="spellEnd"/>
            <w:r w:rsidRPr="00C32529">
              <w:rPr>
                <w:sz w:val="22"/>
                <w:szCs w:val="22"/>
              </w:rPr>
              <w:t>" от 23.01.2019 N 35 (ред. от 04.06.2019) "Об осуществлении закупок товаров, работ, услуг у единственного поставщика (подрядчика, исполнителя) с использованием электронного ресурса "Закупки малого объема Республики Коми" (вместе с "Положением об осуществлении закупок малого объема с использованием электронного ресурса "Закупки малого объема Республики Коми")</w:t>
            </w:r>
          </w:p>
        </w:tc>
      </w:tr>
      <w:tr w:rsidR="00CA2458" w:rsidRPr="008D10CC" w:rsidTr="006B5D74">
        <w:tc>
          <w:tcPr>
            <w:tcW w:w="15385" w:type="dxa"/>
            <w:gridSpan w:val="8"/>
          </w:tcPr>
          <w:p w:rsidR="00CA2458" w:rsidRDefault="00CA2458" w:rsidP="009233F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7012F4">
              <w:rPr>
                <w:b/>
                <w:color w:val="000000" w:themeColor="text1"/>
                <w:sz w:val="22"/>
                <w:szCs w:val="22"/>
              </w:rPr>
              <w:t>Мероприятия, направленные на устранение избыточного муниципального регулирования и снижения административных барьеров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0A2DA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587" w:type="dxa"/>
            <w:gridSpan w:val="2"/>
          </w:tcPr>
          <w:p w:rsidR="000A2DAA" w:rsidRDefault="000A2DAA" w:rsidP="000A2DAA">
            <w:pPr>
              <w:pStyle w:val="ConsPlusNormal"/>
              <w:jc w:val="both"/>
            </w:pPr>
            <w:r w:rsidRPr="001D2AE1">
              <w:t>Формирование и развитие системы персонифицированного финансирования услуг путем предоставления сертификатов родителям, на оплату услуг в сфере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01" w:type="dxa"/>
            <w:gridSpan w:val="2"/>
          </w:tcPr>
          <w:p w:rsidR="000A2DAA" w:rsidRPr="000B30C1" w:rsidRDefault="000A2DAA" w:rsidP="000A2D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0A2DAA" w:rsidRDefault="00C32529" w:rsidP="000A2DA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исполнено </w:t>
            </w:r>
          </w:p>
        </w:tc>
        <w:tc>
          <w:tcPr>
            <w:tcW w:w="2410" w:type="dxa"/>
            <w:shd w:val="clear" w:color="auto" w:fill="auto"/>
          </w:tcPr>
          <w:p w:rsidR="000A2DAA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Default="00C32529" w:rsidP="008F106A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системы</w:t>
            </w:r>
            <w:r w:rsidRPr="001D2AE1">
              <w:t xml:space="preserve"> персонифицированного финансирования</w:t>
            </w:r>
            <w:r>
              <w:t xml:space="preserve"> </w:t>
            </w:r>
            <w:r w:rsidR="008F106A">
              <w:t xml:space="preserve">в сфере образования </w:t>
            </w:r>
            <w:r>
              <w:t>в 2020 году не предусмотрено</w:t>
            </w:r>
          </w:p>
        </w:tc>
      </w:tr>
      <w:tr w:rsidR="00CA2458" w:rsidRPr="008D10CC" w:rsidTr="00BD01EA">
        <w:tc>
          <w:tcPr>
            <w:tcW w:w="15385" w:type="dxa"/>
            <w:gridSpan w:val="8"/>
          </w:tcPr>
          <w:p w:rsidR="00CA2458" w:rsidRDefault="00CA2458" w:rsidP="000A2DA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</w:t>
            </w:r>
            <w:r w:rsidRPr="00303A1D">
              <w:rPr>
                <w:b/>
                <w:color w:val="000000" w:themeColor="text1"/>
                <w:sz w:val="22"/>
                <w:szCs w:val="22"/>
              </w:rPr>
              <w:t>Мероприятия, направленные на совершенствование процессов управления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03A1D">
              <w:rPr>
                <w:b/>
                <w:color w:val="000000" w:themeColor="text1"/>
                <w:sz w:val="22"/>
                <w:szCs w:val="22"/>
              </w:rPr>
              <w:t>объектами муниципальной собственности ограничения влияния муниципальных предприятий на конкуренцию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0A2DA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587" w:type="dxa"/>
            <w:gridSpan w:val="2"/>
          </w:tcPr>
          <w:p w:rsidR="000A2DAA" w:rsidRPr="00FC76CA" w:rsidRDefault="000A2DAA" w:rsidP="000A2DAA">
            <w:pPr>
              <w:pStyle w:val="ConsPlusNormal"/>
              <w:jc w:val="both"/>
              <w:rPr>
                <w:sz w:val="22"/>
                <w:szCs w:val="22"/>
              </w:rPr>
            </w:pPr>
            <w:r w:rsidRPr="00FC76CA">
              <w:rPr>
                <w:color w:val="000000"/>
                <w:sz w:val="22"/>
                <w:szCs w:val="22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201" w:type="dxa"/>
            <w:gridSpan w:val="2"/>
          </w:tcPr>
          <w:p w:rsidR="000A2DAA" w:rsidRPr="000B30C1" w:rsidRDefault="000A2DAA" w:rsidP="000A2D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1838" w:type="dxa"/>
          </w:tcPr>
          <w:p w:rsidR="000A2DAA" w:rsidRPr="00794B3C" w:rsidRDefault="00C32529" w:rsidP="000A2DA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строительства и дорожной деятельности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0A2DAA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Главный архитектор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Default="00C32529" w:rsidP="00C32529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</w:t>
            </w:r>
            <w:proofErr w:type="spellStart"/>
            <w:r>
              <w:rPr>
                <w:color w:val="000000"/>
                <w:sz w:val="22"/>
                <w:szCs w:val="22"/>
              </w:rPr>
              <w:t>причин</w:t>
            </w:r>
            <w:r w:rsidRPr="00FC76CA">
              <w:rPr>
                <w:color w:val="000000"/>
                <w:sz w:val="22"/>
                <w:szCs w:val="22"/>
              </w:rPr>
              <w:t>"сложност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C76CA">
              <w:rPr>
                <w:color w:val="000000"/>
                <w:sz w:val="22"/>
                <w:szCs w:val="22"/>
              </w:rPr>
              <w:t xml:space="preserve">получения доступа к </w:t>
            </w:r>
            <w:r w:rsidRPr="00FC76CA">
              <w:rPr>
                <w:color w:val="000000"/>
                <w:sz w:val="22"/>
                <w:szCs w:val="22"/>
              </w:rPr>
              <w:lastRenderedPageBreak/>
              <w:t>земельным участкам"</w:t>
            </w:r>
            <w:r>
              <w:rPr>
                <w:color w:val="000000"/>
                <w:sz w:val="22"/>
                <w:szCs w:val="22"/>
              </w:rPr>
              <w:t xml:space="preserve"> является отсутствие достаточных земельных ресурсов с развитой инфраструктурой для дальнейшего предоставления хозяйствующим субъектам. 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Default="000A2DAA" w:rsidP="000A2DA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587" w:type="dxa"/>
            <w:gridSpan w:val="2"/>
          </w:tcPr>
          <w:p w:rsidR="000A2DAA" w:rsidRPr="00804A5A" w:rsidRDefault="000A2DAA" w:rsidP="000A2DAA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804A5A">
              <w:rPr>
                <w:color w:val="000000"/>
                <w:sz w:val="22"/>
                <w:szCs w:val="22"/>
              </w:rPr>
              <w:t>Проведение анализа практики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4A5A">
              <w:rPr>
                <w:color w:val="000000"/>
                <w:sz w:val="22"/>
                <w:szCs w:val="22"/>
              </w:rPr>
              <w:t xml:space="preserve">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статьям 15 и 16 Федерального закона "О защите конкуренции" </w:t>
            </w:r>
          </w:p>
        </w:tc>
        <w:tc>
          <w:tcPr>
            <w:tcW w:w="1201" w:type="dxa"/>
            <w:gridSpan w:val="2"/>
          </w:tcPr>
          <w:p w:rsidR="000A2DAA" w:rsidRDefault="000A2DAA" w:rsidP="000A2D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1838" w:type="dxa"/>
          </w:tcPr>
          <w:p w:rsidR="000A2DAA" w:rsidRPr="00647381" w:rsidRDefault="00C32529" w:rsidP="000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правовой и кадровой работы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Default="00C32529" w:rsidP="00C32529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t xml:space="preserve"> За 2020 </w:t>
            </w:r>
            <w:proofErr w:type="gramStart"/>
            <w:r>
              <w:t>год  не</w:t>
            </w:r>
            <w:proofErr w:type="gramEnd"/>
            <w:r>
              <w:t xml:space="preserve"> выявлены действий (бездействий)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», а также иных осуществляющих функции указанных органов власти, органов или организаций, которые приводят или могут привести к недопущению, ограничению, устранению конкуренции</w:t>
            </w:r>
          </w:p>
        </w:tc>
      </w:tr>
      <w:tr w:rsidR="00CA2458" w:rsidRPr="008D10CC" w:rsidTr="00B23718">
        <w:tc>
          <w:tcPr>
            <w:tcW w:w="15385" w:type="dxa"/>
            <w:gridSpan w:val="8"/>
          </w:tcPr>
          <w:p w:rsidR="00CA2458" w:rsidRPr="00804A5A" w:rsidRDefault="00CA2458" w:rsidP="000A2DAA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04A5A">
              <w:rPr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804A5A">
              <w:rPr>
                <w:b/>
                <w:color w:val="000000"/>
                <w:sz w:val="22"/>
                <w:szCs w:val="22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Pr="003D0EB1" w:rsidRDefault="000A2DAA" w:rsidP="000A2DAA">
            <w:pPr>
              <w:pStyle w:val="ConsPlusNormal"/>
              <w:rPr>
                <w:sz w:val="22"/>
                <w:szCs w:val="22"/>
              </w:rPr>
            </w:pPr>
            <w:r w:rsidRPr="003D0EB1">
              <w:rPr>
                <w:sz w:val="22"/>
                <w:szCs w:val="22"/>
              </w:rPr>
              <w:t>4.1</w:t>
            </w:r>
          </w:p>
        </w:tc>
        <w:tc>
          <w:tcPr>
            <w:tcW w:w="3587" w:type="dxa"/>
            <w:gridSpan w:val="2"/>
          </w:tcPr>
          <w:p w:rsidR="000A2DAA" w:rsidRDefault="000A2DAA" w:rsidP="000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муниципальной собственности ",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201" w:type="dxa"/>
            <w:gridSpan w:val="2"/>
          </w:tcPr>
          <w:p w:rsidR="000A2DAA" w:rsidRDefault="000A2DAA" w:rsidP="000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2019 - 2021</w:t>
            </w:r>
          </w:p>
        </w:tc>
        <w:tc>
          <w:tcPr>
            <w:tcW w:w="1838" w:type="dxa"/>
          </w:tcPr>
          <w:p w:rsidR="000A2DAA" w:rsidRDefault="00C32529" w:rsidP="000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2410" w:type="dxa"/>
            <w:shd w:val="clear" w:color="auto" w:fill="auto"/>
          </w:tcPr>
          <w:p w:rsidR="000A2DAA" w:rsidRPr="00647381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647381">
              <w:rPr>
                <w:color w:val="000000" w:themeColor="text1"/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647381"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 w:rsidRPr="006473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Default="00C32529" w:rsidP="00C32529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t xml:space="preserve"> За 2020 год не было предусмотрены мероприятия по предоставлению во владение и (или) пользование непрофильных активов, в том числе субъектам малого и среднего предпринимательства</w:t>
            </w:r>
          </w:p>
        </w:tc>
      </w:tr>
      <w:tr w:rsidR="00CA2458" w:rsidRPr="008D10CC" w:rsidTr="00830808">
        <w:tc>
          <w:tcPr>
            <w:tcW w:w="537" w:type="dxa"/>
          </w:tcPr>
          <w:p w:rsidR="000A2DAA" w:rsidRPr="003D0EB1" w:rsidRDefault="000A2DAA" w:rsidP="000A2DAA">
            <w:pPr>
              <w:pStyle w:val="ConsPlusNormal"/>
              <w:rPr>
                <w:sz w:val="22"/>
                <w:szCs w:val="22"/>
              </w:rPr>
            </w:pPr>
            <w:r w:rsidRPr="003D0EB1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587" w:type="dxa"/>
            <w:gridSpan w:val="2"/>
          </w:tcPr>
          <w:p w:rsidR="000A2DAA" w:rsidRPr="003D0EB1" w:rsidRDefault="000A2DAA" w:rsidP="000A2DAA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3D0EB1">
              <w:rPr>
                <w:color w:val="000000"/>
                <w:sz w:val="22"/>
                <w:szCs w:val="22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3D0EB1">
              <w:rPr>
                <w:color w:val="000000"/>
                <w:sz w:val="22"/>
                <w:szCs w:val="22"/>
              </w:rPr>
              <w:t>МУПов</w:t>
            </w:r>
            <w:proofErr w:type="spellEnd"/>
            <w:r w:rsidRPr="003D0EB1">
              <w:rPr>
                <w:color w:val="000000"/>
                <w:sz w:val="22"/>
                <w:szCs w:val="22"/>
              </w:rPr>
              <w:t>, хозяйственных обществ с муниципальным участием</w:t>
            </w:r>
          </w:p>
        </w:tc>
        <w:tc>
          <w:tcPr>
            <w:tcW w:w="1201" w:type="dxa"/>
            <w:gridSpan w:val="2"/>
          </w:tcPr>
          <w:p w:rsidR="000A2DAA" w:rsidRPr="003D0EB1" w:rsidRDefault="000A2DAA" w:rsidP="000A2DAA">
            <w:pPr>
              <w:pStyle w:val="ConsPlusNormal"/>
              <w:jc w:val="center"/>
              <w:rPr>
                <w:sz w:val="22"/>
                <w:szCs w:val="22"/>
              </w:rPr>
            </w:pPr>
            <w:r w:rsidRPr="003D0EB1">
              <w:rPr>
                <w:sz w:val="22"/>
                <w:szCs w:val="22"/>
              </w:rPr>
              <w:t>2019-2021</w:t>
            </w:r>
          </w:p>
        </w:tc>
        <w:tc>
          <w:tcPr>
            <w:tcW w:w="1838" w:type="dxa"/>
          </w:tcPr>
          <w:p w:rsidR="000A2DAA" w:rsidRPr="003D0EB1" w:rsidRDefault="00141A5B" w:rsidP="000A2DAA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shd w:val="clear" w:color="auto" w:fill="auto"/>
          </w:tcPr>
          <w:p w:rsidR="000A2DAA" w:rsidRPr="008B74C2" w:rsidRDefault="000A2DAA" w:rsidP="000A2DAA">
            <w:pPr>
              <w:pStyle w:val="ConsPlusNormal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47381">
              <w:rPr>
                <w:color w:val="000000" w:themeColor="text1"/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647381"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 w:rsidRPr="006473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0A2DAA" w:rsidRPr="00141A5B" w:rsidRDefault="00141A5B" w:rsidP="00141A5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141A5B">
              <w:rPr>
                <w:color w:val="000000" w:themeColor="text1"/>
                <w:sz w:val="22"/>
                <w:szCs w:val="22"/>
              </w:rPr>
              <w:t>На территории МР «</w:t>
            </w:r>
            <w:proofErr w:type="spellStart"/>
            <w:r w:rsidRPr="00141A5B"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 w:rsidRPr="00141A5B">
              <w:rPr>
                <w:color w:val="000000" w:themeColor="text1"/>
                <w:sz w:val="22"/>
                <w:szCs w:val="22"/>
              </w:rPr>
              <w:t xml:space="preserve">» не зарегистрированы </w:t>
            </w:r>
            <w:proofErr w:type="spellStart"/>
            <w:r w:rsidRPr="00141A5B">
              <w:rPr>
                <w:color w:val="000000" w:themeColor="text1"/>
                <w:sz w:val="22"/>
                <w:szCs w:val="22"/>
              </w:rPr>
              <w:t>МУПы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A2458" w:rsidRPr="005B437D" w:rsidTr="0047342E">
        <w:tc>
          <w:tcPr>
            <w:tcW w:w="15385" w:type="dxa"/>
            <w:gridSpan w:val="8"/>
          </w:tcPr>
          <w:p w:rsidR="00CA2458" w:rsidRPr="00AF57C2" w:rsidRDefault="00CA2458" w:rsidP="000A2DAA">
            <w:pPr>
              <w:pStyle w:val="ConsPlusNormal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F57C2">
              <w:rPr>
                <w:rFonts w:eastAsia="Calibri"/>
                <w:b/>
                <w:bCs/>
                <w:lang w:eastAsia="en-US"/>
              </w:rPr>
              <w:t xml:space="preserve">Мероприятия, направленные на содействие развитию конкуренции на товарных рынках </w:t>
            </w:r>
            <w:r>
              <w:rPr>
                <w:rFonts w:eastAsia="Calibri"/>
                <w:b/>
                <w:bCs/>
                <w:lang w:eastAsia="en-US"/>
              </w:rPr>
              <w:t>МР «</w:t>
            </w:r>
            <w:proofErr w:type="spellStart"/>
            <w:r>
              <w:rPr>
                <w:rFonts w:eastAsia="Calibri"/>
                <w:b/>
                <w:bCs/>
                <w:lang w:eastAsia="en-US"/>
              </w:rPr>
              <w:t>Княжпогостский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>»</w:t>
            </w:r>
          </w:p>
        </w:tc>
      </w:tr>
      <w:tr w:rsidR="008F106A" w:rsidRPr="005B437D" w:rsidTr="003E4B88">
        <w:trPr>
          <w:trHeight w:val="328"/>
        </w:trPr>
        <w:tc>
          <w:tcPr>
            <w:tcW w:w="15385" w:type="dxa"/>
            <w:gridSpan w:val="8"/>
          </w:tcPr>
          <w:p w:rsidR="008F106A" w:rsidRDefault="008F106A" w:rsidP="000A2DA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5B437D">
              <w:rPr>
                <w:b/>
                <w:sz w:val="22"/>
                <w:szCs w:val="22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F106A" w:rsidRPr="008D376A" w:rsidTr="00830808">
        <w:trPr>
          <w:trHeight w:val="1073"/>
        </w:trPr>
        <w:tc>
          <w:tcPr>
            <w:tcW w:w="537" w:type="dxa"/>
          </w:tcPr>
          <w:p w:rsidR="008F106A" w:rsidRPr="008D376A" w:rsidRDefault="008F106A" w:rsidP="008F106A">
            <w:pPr>
              <w:pStyle w:val="ConsPlusNorma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Pr="00A43CD0">
              <w:rPr>
                <w:sz w:val="22"/>
                <w:szCs w:val="22"/>
              </w:rPr>
              <w:t>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80020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ниторинг пассажиропотока и потребности в корректировке существующей маршрутной сети и создание новых маршрутов</w:t>
            </w:r>
          </w:p>
        </w:tc>
        <w:tc>
          <w:tcPr>
            <w:tcW w:w="1201" w:type="dxa"/>
            <w:gridSpan w:val="2"/>
            <w:vMerge w:val="restart"/>
          </w:tcPr>
          <w:p w:rsidR="008F106A" w:rsidRPr="008D376A" w:rsidRDefault="008F106A" w:rsidP="008F106A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C95772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8F106A" w:rsidRPr="008D376A" w:rsidRDefault="008F106A" w:rsidP="008F106A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vMerge w:val="restart"/>
          </w:tcPr>
          <w:p w:rsidR="008F106A" w:rsidRPr="003E2C94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410" w:type="dxa"/>
            <w:vMerge w:val="restart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2020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году  не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проводилось  обследование пассажиропотока на муниципальных маршрутах. Корректировка существующей маршрутной сети не потребовалась.</w:t>
            </w:r>
          </w:p>
          <w:p w:rsidR="008F106A" w:rsidRDefault="008F106A" w:rsidP="008F106A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5772">
              <w:rPr>
                <w:sz w:val="22"/>
                <w:szCs w:val="22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sz w:val="22"/>
                <w:szCs w:val="22"/>
              </w:rPr>
              <w:t xml:space="preserve"> составила 100</w:t>
            </w:r>
            <w:r w:rsidRPr="00C95772">
              <w:rPr>
                <w:sz w:val="22"/>
                <w:szCs w:val="22"/>
              </w:rPr>
              <w:t xml:space="preserve"> процентов</w:t>
            </w:r>
          </w:p>
        </w:tc>
      </w:tr>
      <w:tr w:rsidR="008F106A" w:rsidRPr="008D376A" w:rsidTr="00830808">
        <w:trPr>
          <w:trHeight w:val="1475"/>
        </w:trPr>
        <w:tc>
          <w:tcPr>
            <w:tcW w:w="537" w:type="dxa"/>
          </w:tcPr>
          <w:p w:rsidR="008F106A" w:rsidRPr="00A43CD0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132068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132068">
              <w:rPr>
                <w:rFonts w:eastAsia="Calibri"/>
                <w:sz w:val="22"/>
                <w:szCs w:val="22"/>
                <w:lang w:eastAsia="en-US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01" w:type="dxa"/>
            <w:gridSpan w:val="2"/>
            <w:vMerge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</w:t>
            </w:r>
            <w:r w:rsidRPr="00132068">
              <w:rPr>
                <w:rFonts w:eastAsia="Calibri"/>
                <w:sz w:val="22"/>
                <w:szCs w:val="22"/>
                <w:lang w:eastAsia="en-US"/>
              </w:rPr>
              <w:t xml:space="preserve"> планирования регулярных перевозок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утвержден постановлением администрации МР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Княжпогостский</w:t>
            </w:r>
            <w:proofErr w:type="spellEnd"/>
          </w:p>
        </w:tc>
      </w:tr>
      <w:tr w:rsidR="008F106A" w:rsidRPr="008D376A" w:rsidTr="00830808">
        <w:trPr>
          <w:trHeight w:val="60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132068" w:rsidRDefault="008F106A" w:rsidP="008F106A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пресечению деятельности нелегальных перевозчиков по муниципальным маршрутам без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заключения договоров, включая организацию взаимодействия с территориальными органами федеральных органов исполнительной власти на территории Республики Коми 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838" w:type="dxa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8F106A" w:rsidRDefault="008F106A" w:rsidP="008F106A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Северный МУГАДН отдел АТ и АДН по Республике Коми (по согласованию)</w:t>
            </w:r>
          </w:p>
          <w:p w:rsidR="008F106A" w:rsidRDefault="008F106A" w:rsidP="008F106A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 МВД России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районе (отделение ГИБДД) (по согласованию.)</w:t>
            </w: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Отделением МВД по Республики Коми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районе (отделение ГИБДД) и Северным МУГАДН отдел АТ и АДН по Республике Коми проводятся рейдовые мероприятия по пресечению нелегальных перевозчиков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соответствии с утвержденным планом. Проведена 1 выездная плановая проверка. </w:t>
            </w:r>
            <w:r>
              <w:rPr>
                <w:sz w:val="22"/>
                <w:szCs w:val="22"/>
              </w:rPr>
              <w:t>Доля проведенных мероприятий (плановых рейдов) от запланированных-100%</w:t>
            </w:r>
          </w:p>
        </w:tc>
      </w:tr>
      <w:tr w:rsidR="008F106A" w:rsidRPr="005B437D" w:rsidTr="00363A59">
        <w:tc>
          <w:tcPr>
            <w:tcW w:w="15385" w:type="dxa"/>
            <w:gridSpan w:val="8"/>
            <w:shd w:val="clear" w:color="auto" w:fill="auto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Pr="005B437D">
              <w:rPr>
                <w:b/>
                <w:sz w:val="22"/>
                <w:szCs w:val="22"/>
              </w:rPr>
              <w:t>. Рынок теплоснабжения (производство тепловой энергии)</w:t>
            </w:r>
          </w:p>
        </w:tc>
      </w:tr>
      <w:tr w:rsidR="008F106A" w:rsidRPr="008D376A" w:rsidTr="00830808">
        <w:trPr>
          <w:trHeight w:val="1732"/>
        </w:trPr>
        <w:tc>
          <w:tcPr>
            <w:tcW w:w="537" w:type="dxa"/>
          </w:tcPr>
          <w:p w:rsidR="008F106A" w:rsidRPr="00A43CD0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A3AAA">
              <w:rPr>
                <w:sz w:val="22"/>
                <w:szCs w:val="22"/>
              </w:rPr>
              <w:t>Мониторинг достижения рекомендуемого уровня показателя</w:t>
            </w:r>
            <w:r>
              <w:rPr>
                <w:sz w:val="22"/>
                <w:szCs w:val="22"/>
              </w:rPr>
              <w:t xml:space="preserve"> «Д</w:t>
            </w:r>
            <w:r w:rsidRPr="00E45415">
              <w:rPr>
                <w:sz w:val="22"/>
                <w:szCs w:val="22"/>
              </w:rPr>
              <w:t>оля организаций частной формы собственности в сфере теплоснабжения (производство тепловой энергии)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  <w:vMerge w:val="restart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не исполнено </w:t>
            </w:r>
          </w:p>
        </w:tc>
        <w:tc>
          <w:tcPr>
            <w:tcW w:w="2410" w:type="dxa"/>
            <w:vMerge w:val="restart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3246C5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3246C5">
              <w:rPr>
                <w:sz w:val="22"/>
                <w:szCs w:val="22"/>
              </w:rPr>
              <w:t>Княжпогостский</w:t>
            </w:r>
            <w:proofErr w:type="spellEnd"/>
            <w:r w:rsidRPr="003246C5">
              <w:rPr>
                <w:sz w:val="22"/>
                <w:szCs w:val="22"/>
              </w:rPr>
              <w:t>»</w:t>
            </w:r>
          </w:p>
          <w:p w:rsidR="008F106A" w:rsidRPr="003246C5" w:rsidRDefault="008F106A" w:rsidP="008F106A">
            <w:pPr>
              <w:rPr>
                <w:highlight w:val="yellow"/>
              </w:rPr>
            </w:pPr>
          </w:p>
          <w:p w:rsidR="008F106A" w:rsidRPr="003246C5" w:rsidRDefault="008F106A" w:rsidP="008F106A">
            <w:pPr>
              <w:rPr>
                <w:highlight w:val="yellow"/>
              </w:rPr>
            </w:pPr>
          </w:p>
          <w:p w:rsidR="008F106A" w:rsidRDefault="008F106A" w:rsidP="008F106A">
            <w:pPr>
              <w:rPr>
                <w:highlight w:val="yellow"/>
              </w:rPr>
            </w:pPr>
          </w:p>
          <w:p w:rsidR="008F106A" w:rsidRPr="003246C5" w:rsidRDefault="008F106A" w:rsidP="008F106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6C5">
              <w:rPr>
                <w:rFonts w:ascii="Times New Roman" w:hAnsi="Times New Roman" w:cs="Times New Roman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3246C5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3246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</w:pPr>
            <w:r>
              <w:lastRenderedPageBreak/>
              <w:t>Мониторинг достижения проводиться.</w:t>
            </w:r>
          </w:p>
          <w:p w:rsidR="008F106A" w:rsidRDefault="008F106A" w:rsidP="008F106A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.Доля</w:t>
            </w:r>
            <w:proofErr w:type="gramEnd"/>
            <w:r>
              <w:t xml:space="preserve"> организаций частной формы собственности в сфере теплоснабжения (производство тепловой энергии),  составляет 100 процентов</w:t>
            </w:r>
          </w:p>
        </w:tc>
      </w:tr>
      <w:tr w:rsidR="008F106A" w:rsidRPr="008D376A" w:rsidTr="00830808">
        <w:trPr>
          <w:trHeight w:val="1732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8F106A" w:rsidRPr="00204CFB" w:rsidRDefault="008F106A" w:rsidP="008F106A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1201" w:type="dxa"/>
            <w:gridSpan w:val="2"/>
          </w:tcPr>
          <w:p w:rsidR="008F106A" w:rsidRPr="001A3AA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830808">
        <w:trPr>
          <w:trHeight w:val="1732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587" w:type="dxa"/>
            <w:gridSpan w:val="2"/>
          </w:tcPr>
          <w:p w:rsidR="008F106A" w:rsidRPr="00204CFB" w:rsidRDefault="008F106A" w:rsidP="008F106A">
            <w:pPr>
              <w:pStyle w:val="ConsPlusNormal"/>
              <w:jc w:val="both"/>
            </w:pPr>
            <w:r w:rsidRPr="00204CFB">
              <w:rPr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201" w:type="dxa"/>
            <w:gridSpan w:val="2"/>
          </w:tcPr>
          <w:p w:rsidR="008F106A" w:rsidRPr="001A3AA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830808">
        <w:trPr>
          <w:trHeight w:val="206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587" w:type="dxa"/>
            <w:gridSpan w:val="2"/>
          </w:tcPr>
          <w:p w:rsidR="008F106A" w:rsidRPr="00204CFB" w:rsidRDefault="008F106A" w:rsidP="008F106A">
            <w:pPr>
              <w:pStyle w:val="ConsPlusNormal"/>
              <w:jc w:val="both"/>
              <w:rPr>
                <w:lang w:eastAsia="en-US"/>
              </w:rPr>
            </w:pPr>
            <w:r w:rsidRPr="00204CFB">
              <w:rPr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201" w:type="dxa"/>
            <w:gridSpan w:val="2"/>
          </w:tcPr>
          <w:p w:rsidR="008F106A" w:rsidRPr="001A3AA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425BDA">
        <w:tc>
          <w:tcPr>
            <w:tcW w:w="15385" w:type="dxa"/>
            <w:gridSpan w:val="8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5B437D">
              <w:rPr>
                <w:b/>
                <w:sz w:val="22"/>
                <w:szCs w:val="22"/>
              </w:rPr>
              <w:t>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переработки водных биологических ресурсов</w:t>
            </w:r>
          </w:p>
        </w:tc>
      </w:tr>
      <w:tr w:rsidR="008F106A" w:rsidRPr="008D376A" w:rsidTr="00830808">
        <w:tc>
          <w:tcPr>
            <w:tcW w:w="537" w:type="dxa"/>
          </w:tcPr>
          <w:p w:rsidR="008F106A" w:rsidRPr="006B2FD4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3E2C94">
              <w:rPr>
                <w:sz w:val="22"/>
                <w:szCs w:val="22"/>
              </w:rPr>
              <w:t xml:space="preserve">ыявление потенциальных </w:t>
            </w:r>
            <w:r>
              <w:rPr>
                <w:sz w:val="22"/>
                <w:szCs w:val="22"/>
              </w:rPr>
              <w:t>участников рынка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</w:tcPr>
          <w:p w:rsidR="008F106A" w:rsidRPr="00C95772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8F106A" w:rsidRPr="00066A1E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Pr="00066A1E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и выявление потенциальных участников рынка переработки водных биологических ресурсов проводиться. На территории МР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 xml:space="preserve">» не зарегистрированы </w:t>
            </w:r>
            <w:proofErr w:type="gramStart"/>
            <w:r>
              <w:rPr>
                <w:sz w:val="22"/>
                <w:szCs w:val="22"/>
              </w:rPr>
              <w:t>организации ,</w:t>
            </w:r>
            <w:proofErr w:type="gramEnd"/>
            <w:r>
              <w:rPr>
                <w:sz w:val="22"/>
                <w:szCs w:val="22"/>
              </w:rPr>
              <w:t xml:space="preserve"> занимающиеся переработкой речной рыбы.</w:t>
            </w:r>
          </w:p>
        </w:tc>
      </w:tr>
      <w:tr w:rsidR="008F106A" w:rsidRPr="008D376A" w:rsidTr="004B5CC5">
        <w:tc>
          <w:tcPr>
            <w:tcW w:w="15385" w:type="dxa"/>
            <w:gridSpan w:val="8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B437D">
              <w:rPr>
                <w:b/>
                <w:sz w:val="22"/>
                <w:szCs w:val="22"/>
              </w:rPr>
              <w:t>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8F106A" w:rsidRPr="008D376A" w:rsidTr="00830808"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AA7599" w:rsidRDefault="008F106A" w:rsidP="008F106A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AA7599">
              <w:rPr>
                <w:sz w:val="22"/>
                <w:szCs w:val="22"/>
              </w:rPr>
              <w:t>ыявление потенциальных участников рынка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  <w:shd w:val="clear" w:color="auto" w:fill="auto"/>
          </w:tcPr>
          <w:p w:rsidR="008F106A" w:rsidRPr="00C95772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8F106A" w:rsidRPr="00536DF4" w:rsidRDefault="008F106A" w:rsidP="008F106A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Управление образования администрации МР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»  </w:t>
            </w:r>
          </w:p>
          <w:p w:rsidR="008F106A" w:rsidRPr="00536DF4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Pr="009A29AD" w:rsidRDefault="008F106A" w:rsidP="008F10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29AD"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</w:t>
            </w:r>
            <w:r>
              <w:rPr>
                <w:rFonts w:ascii="Times New Roman" w:hAnsi="Times New Roman" w:cs="Times New Roman"/>
              </w:rPr>
              <w:t xml:space="preserve">граммы дошкольного образования составляет 0 </w:t>
            </w:r>
            <w:r w:rsidRPr="009A29AD">
              <w:rPr>
                <w:rFonts w:ascii="Times New Roman" w:hAnsi="Times New Roman" w:cs="Times New Roman"/>
              </w:rPr>
              <w:t>процентов</w:t>
            </w:r>
          </w:p>
        </w:tc>
      </w:tr>
      <w:tr w:rsidR="008F106A" w:rsidRPr="008D376A" w:rsidTr="00830808"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мерах поддержки частных организаций и индивидуальных предпринимателей, желающих осуществляющих деятельность в сфере дошкольного образования на официальном сайте муниципального образования и Управления образования  </w:t>
            </w:r>
          </w:p>
        </w:tc>
        <w:tc>
          <w:tcPr>
            <w:tcW w:w="1201" w:type="dxa"/>
            <w:gridSpan w:val="2"/>
          </w:tcPr>
          <w:p w:rsidR="008F106A" w:rsidRPr="001A3AA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shd w:val="clear" w:color="auto" w:fill="auto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8F106A" w:rsidRPr="00AE5A4A" w:rsidRDefault="008F106A" w:rsidP="008F10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E5A4A">
              <w:rPr>
                <w:rFonts w:ascii="Times New Roman" w:hAnsi="Times New Roman" w:cs="Times New Roman"/>
              </w:rPr>
              <w:t>Управление образования администрации МР «</w:t>
            </w:r>
            <w:proofErr w:type="spellStart"/>
            <w:proofErr w:type="gramStart"/>
            <w:r w:rsidRPr="00AE5A4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AE5A4A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Default="008F106A" w:rsidP="008F10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29AD">
              <w:rPr>
                <w:rFonts w:ascii="Times New Roman" w:hAnsi="Times New Roman" w:cs="Times New Roman"/>
              </w:rPr>
              <w:t>Информация о мерах поддержки частных организаций и индивидуальных предпринимателей, желающих осуществляющих деятельность в сфере дошкольного образования размещена в разделе «Предпринимательство» официального сайта администрации МР «</w:t>
            </w:r>
            <w:proofErr w:type="spellStart"/>
            <w:r w:rsidRPr="009A29AD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9A29AD">
              <w:rPr>
                <w:rFonts w:ascii="Times New Roman" w:hAnsi="Times New Roman" w:cs="Times New Roman"/>
              </w:rPr>
              <w:t>»</w:t>
            </w:r>
          </w:p>
          <w:p w:rsidR="008F106A" w:rsidRDefault="0016778D" w:rsidP="008F10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F106A" w:rsidRPr="00487CBE">
                <w:rPr>
                  <w:rStyle w:val="a5"/>
                  <w:rFonts w:ascii="Times New Roman" w:hAnsi="Times New Roman" w:cs="Times New Roman"/>
                </w:rPr>
                <w:t>http://www.mrk11.ru/content/menu/498/Postanovlenie--186-ot-19.06.2020-o-komissii.docx</w:t>
              </w:r>
            </w:hyperlink>
          </w:p>
          <w:p w:rsidR="008F106A" w:rsidRPr="009A29AD" w:rsidRDefault="008F106A" w:rsidP="008F10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06A" w:rsidRPr="00992773" w:rsidTr="00B16BF0">
        <w:tc>
          <w:tcPr>
            <w:tcW w:w="15385" w:type="dxa"/>
            <w:gridSpan w:val="8"/>
            <w:shd w:val="clear" w:color="auto" w:fill="auto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Pr="00992773">
              <w:rPr>
                <w:b/>
                <w:sz w:val="22"/>
                <w:szCs w:val="22"/>
              </w:rPr>
              <w:t>. Рынок услуг общего образования</w:t>
            </w:r>
          </w:p>
        </w:tc>
      </w:tr>
      <w:tr w:rsidR="008F106A" w:rsidRPr="008D376A" w:rsidTr="00830808"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0578E0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</w:tcPr>
          <w:p w:rsidR="008F106A" w:rsidRPr="005D2C55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Pr="00646D40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и выявление потенциальных участников рынка проводиться. На территории МР «</w:t>
            </w:r>
            <w:proofErr w:type="spellStart"/>
            <w:proofErr w:type="gram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 не</w:t>
            </w:r>
            <w:proofErr w:type="gramEnd"/>
            <w:r>
              <w:rPr>
                <w:sz w:val="22"/>
                <w:szCs w:val="22"/>
              </w:rPr>
              <w:t xml:space="preserve"> зарегистрированы </w:t>
            </w:r>
            <w:r>
              <w:t>частные образовательные организации, реализующих основные общеобразовательные программы - образовательные программы дошкольного образования</w:t>
            </w:r>
          </w:p>
        </w:tc>
      </w:tr>
      <w:tr w:rsidR="008F106A" w:rsidRPr="008D376A" w:rsidTr="00971E13">
        <w:tc>
          <w:tcPr>
            <w:tcW w:w="15385" w:type="dxa"/>
            <w:gridSpan w:val="8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92773">
              <w:rPr>
                <w:b/>
                <w:sz w:val="22"/>
                <w:szCs w:val="22"/>
              </w:rPr>
              <w:t>. Рынок услуг дополнительного образования детей</w:t>
            </w:r>
          </w:p>
        </w:tc>
      </w:tr>
      <w:tr w:rsidR="00F97F2F" w:rsidRPr="008D376A" w:rsidTr="00F97F2F">
        <w:tc>
          <w:tcPr>
            <w:tcW w:w="537" w:type="dxa"/>
          </w:tcPr>
          <w:p w:rsidR="00F97F2F" w:rsidRDefault="00F97F2F" w:rsidP="00F97F2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97F2F" w:rsidRPr="008D376A" w:rsidRDefault="00F97F2F" w:rsidP="00F97F2F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223525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  <w:gridSpan w:val="2"/>
          </w:tcPr>
          <w:p w:rsidR="00F97F2F" w:rsidRPr="00C95772" w:rsidRDefault="00F97F2F" w:rsidP="00F97F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  <w:vMerge w:val="restart"/>
          </w:tcPr>
          <w:p w:rsidR="00F97F2F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F97F2F" w:rsidRPr="007D6A13" w:rsidRDefault="00F97F2F" w:rsidP="00F97F2F"/>
          <w:p w:rsidR="00F97F2F" w:rsidRPr="007D6A13" w:rsidRDefault="00F97F2F" w:rsidP="00F97F2F"/>
          <w:p w:rsidR="00F97F2F" w:rsidRDefault="00F97F2F" w:rsidP="00F97F2F"/>
          <w:p w:rsidR="00F97F2F" w:rsidRPr="008A4C97" w:rsidRDefault="00F97F2F" w:rsidP="00F97F2F">
            <w:pPr>
              <w:jc w:val="center"/>
            </w:pPr>
          </w:p>
        </w:tc>
        <w:tc>
          <w:tcPr>
            <w:tcW w:w="2410" w:type="dxa"/>
          </w:tcPr>
          <w:p w:rsidR="00F97F2F" w:rsidRPr="004F617A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97F2F" w:rsidRPr="00C43657" w:rsidRDefault="00F97F2F" w:rsidP="00F97F2F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F97F2F">
              <w:rPr>
                <w:sz w:val="22"/>
                <w:szCs w:val="22"/>
              </w:rPr>
              <w:t>Мониторинг проводиться. На территории МР зарегистрированы 2 частные организации,</w:t>
            </w:r>
            <w:r w:rsidRPr="00F97F2F">
              <w:t xml:space="preserve"> реализующие программы дополнительного образования детей (изучение английского языка, ментальная арифметика)</w:t>
            </w:r>
          </w:p>
        </w:tc>
      </w:tr>
      <w:tr w:rsidR="00F97F2F" w:rsidRPr="008D376A" w:rsidTr="00F97F2F">
        <w:tc>
          <w:tcPr>
            <w:tcW w:w="537" w:type="dxa"/>
          </w:tcPr>
          <w:p w:rsidR="00F97F2F" w:rsidRDefault="00F97F2F" w:rsidP="00F97F2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97F2F" w:rsidRPr="00223525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</w:t>
            </w:r>
            <w:r w:rsidRPr="001D2AE1">
              <w:lastRenderedPageBreak/>
              <w:t>числе из специалистов организаций частной формы собственности</w:t>
            </w:r>
          </w:p>
        </w:tc>
        <w:tc>
          <w:tcPr>
            <w:tcW w:w="1201" w:type="dxa"/>
            <w:gridSpan w:val="2"/>
          </w:tcPr>
          <w:p w:rsidR="00F97F2F" w:rsidRDefault="00F97F2F" w:rsidP="00F97F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838" w:type="dxa"/>
            <w:vMerge/>
          </w:tcPr>
          <w:p w:rsidR="00F97F2F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7F2F" w:rsidRPr="00646D40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97F2F" w:rsidRPr="00F97F2F" w:rsidRDefault="00F97F2F" w:rsidP="00F97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2F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методических объединений, круглых столов по темам:</w:t>
            </w:r>
          </w:p>
          <w:p w:rsidR="00F97F2F" w:rsidRPr="00F97F2F" w:rsidRDefault="00F97F2F" w:rsidP="00F97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2F">
              <w:rPr>
                <w:rFonts w:ascii="Times New Roman" w:hAnsi="Times New Roman" w:cs="Times New Roman"/>
                <w:sz w:val="24"/>
                <w:szCs w:val="24"/>
              </w:rPr>
              <w:t>- педагогические приёмы создания ситуации успеха учащихся;</w:t>
            </w:r>
          </w:p>
          <w:p w:rsidR="00F97F2F" w:rsidRPr="00F97F2F" w:rsidRDefault="00F97F2F" w:rsidP="00F97F2F">
            <w:pPr>
              <w:pStyle w:val="a6"/>
            </w:pPr>
            <w:r w:rsidRPr="00F97F2F">
              <w:t>- педагогические образовательные технологии в развитии личности;</w:t>
            </w:r>
          </w:p>
          <w:p w:rsidR="00F97F2F" w:rsidRPr="00F97F2F" w:rsidRDefault="00F97F2F" w:rsidP="00F97F2F">
            <w:pPr>
              <w:pStyle w:val="a6"/>
            </w:pPr>
            <w:r w:rsidRPr="00F97F2F"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F97F2F" w:rsidRPr="00F97F2F" w:rsidRDefault="00F97F2F" w:rsidP="00F97F2F">
            <w:pPr>
              <w:pStyle w:val="a6"/>
            </w:pPr>
            <w:r w:rsidRPr="00F97F2F">
              <w:lastRenderedPageBreak/>
              <w:t>- проектная деятельность в дополнительном образовании;</w:t>
            </w:r>
          </w:p>
          <w:p w:rsidR="00F97F2F" w:rsidRPr="00F97F2F" w:rsidRDefault="00F97F2F" w:rsidP="00F97F2F">
            <w:pPr>
              <w:pStyle w:val="a6"/>
            </w:pPr>
            <w:r w:rsidRPr="00F97F2F"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F97F2F" w:rsidRPr="00F97F2F" w:rsidRDefault="00F97F2F" w:rsidP="00F97F2F">
            <w:pPr>
              <w:pStyle w:val="a6"/>
            </w:pPr>
            <w:r w:rsidRPr="00F97F2F">
              <w:t>Организация и проведение мастер-классов и открытых занятий.</w:t>
            </w:r>
          </w:p>
        </w:tc>
      </w:tr>
      <w:tr w:rsidR="00F97F2F" w:rsidRPr="008D376A" w:rsidTr="00F97F2F">
        <w:tc>
          <w:tcPr>
            <w:tcW w:w="537" w:type="dxa"/>
          </w:tcPr>
          <w:p w:rsidR="00F97F2F" w:rsidRDefault="00F97F2F" w:rsidP="00F97F2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10.4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97F2F" w:rsidRPr="00223525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201" w:type="dxa"/>
            <w:gridSpan w:val="2"/>
          </w:tcPr>
          <w:p w:rsidR="00F97F2F" w:rsidRDefault="00F97F2F" w:rsidP="00F97F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F97F2F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7F2F" w:rsidRPr="00646D40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97F2F" w:rsidRPr="00F97F2F" w:rsidRDefault="00F97F2F" w:rsidP="00F97F2F">
            <w:pPr>
              <w:pStyle w:val="ConsPlusNormal"/>
              <w:rPr>
                <w:color w:val="000000"/>
                <w:shd w:val="clear" w:color="auto" w:fill="FFFFFF"/>
              </w:rPr>
            </w:pPr>
            <w:r w:rsidRPr="00F97F2F">
              <w:rPr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F97F2F"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F97F2F" w:rsidRPr="00F97F2F" w:rsidRDefault="00F97F2F" w:rsidP="00F97F2F">
            <w:pPr>
              <w:pStyle w:val="ConsPlusNormal"/>
              <w:rPr>
                <w:b/>
                <w:color w:val="000000" w:themeColor="text1"/>
              </w:rPr>
            </w:pPr>
          </w:p>
        </w:tc>
      </w:tr>
      <w:tr w:rsidR="00F97F2F" w:rsidRPr="008D376A" w:rsidTr="00F97F2F">
        <w:tc>
          <w:tcPr>
            <w:tcW w:w="537" w:type="dxa"/>
          </w:tcPr>
          <w:p w:rsidR="00F97F2F" w:rsidRDefault="00F97F2F" w:rsidP="00F97F2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97F2F" w:rsidRPr="00223525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B51282"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  <w:r>
              <w:t xml:space="preserve"> (на </w:t>
            </w:r>
            <w:r w:rsidRPr="00B51282">
              <w:t>конкурсн</w:t>
            </w:r>
            <w:r>
              <w:t>ой/заявительной</w:t>
            </w:r>
            <w:r w:rsidRPr="00B51282">
              <w:t xml:space="preserve"> основ</w:t>
            </w:r>
            <w:r>
              <w:t>е</w:t>
            </w:r>
            <w:r w:rsidRPr="00B51282">
              <w:t xml:space="preserve">, </w:t>
            </w:r>
            <w:r>
              <w:t xml:space="preserve">в </w:t>
            </w:r>
            <w:r w:rsidRPr="00B51282">
              <w:t>зависи</w:t>
            </w:r>
            <w:r>
              <w:t>мости</w:t>
            </w:r>
            <w:r w:rsidRPr="00B51282">
              <w:t xml:space="preserve"> от направления, в котором предоставляется грант</w:t>
            </w:r>
            <w:r>
              <w:t>)</w:t>
            </w:r>
          </w:p>
        </w:tc>
        <w:tc>
          <w:tcPr>
            <w:tcW w:w="1201" w:type="dxa"/>
            <w:gridSpan w:val="2"/>
          </w:tcPr>
          <w:p w:rsidR="00F97F2F" w:rsidRDefault="00F97F2F" w:rsidP="00F97F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F97F2F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7F2F" w:rsidRPr="00646D40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97F2F" w:rsidRPr="00C43657" w:rsidRDefault="00F97F2F" w:rsidP="00F97F2F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97F2F" w:rsidRPr="008D376A" w:rsidTr="00F97F2F">
        <w:tc>
          <w:tcPr>
            <w:tcW w:w="537" w:type="dxa"/>
          </w:tcPr>
          <w:p w:rsidR="00F97F2F" w:rsidRDefault="00F97F2F" w:rsidP="00F97F2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97F2F" w:rsidRPr="00223525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201" w:type="dxa"/>
            <w:gridSpan w:val="2"/>
          </w:tcPr>
          <w:p w:rsidR="00F97F2F" w:rsidRDefault="00F97F2F" w:rsidP="00F97F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F97F2F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7F2F" w:rsidRPr="00646D40" w:rsidRDefault="00F97F2F" w:rsidP="00F97F2F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F97F2F" w:rsidRPr="00F97F2F" w:rsidRDefault="00F97F2F" w:rsidP="00F97F2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97F2F">
              <w:rPr>
                <w:color w:val="000000" w:themeColor="text1"/>
                <w:sz w:val="22"/>
                <w:szCs w:val="22"/>
              </w:rPr>
              <w:t xml:space="preserve">Информация на сайт, </w:t>
            </w:r>
            <w:proofErr w:type="spellStart"/>
            <w:r w:rsidRPr="00F97F2F">
              <w:rPr>
                <w:color w:val="000000" w:themeColor="text1"/>
                <w:sz w:val="22"/>
                <w:szCs w:val="22"/>
              </w:rPr>
              <w:t>ВКонтакт</w:t>
            </w:r>
            <w:proofErr w:type="spellEnd"/>
            <w:r w:rsidRPr="00F97F2F">
              <w:rPr>
                <w:color w:val="000000" w:themeColor="text1"/>
                <w:sz w:val="22"/>
                <w:szCs w:val="22"/>
              </w:rPr>
              <w:t>, рекламы, памятки, беседы, собрания.</w:t>
            </w:r>
          </w:p>
        </w:tc>
      </w:tr>
      <w:tr w:rsidR="008F106A" w:rsidRPr="008D376A" w:rsidTr="00830808"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223525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201" w:type="dxa"/>
            <w:gridSpan w:val="2"/>
          </w:tcPr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106A" w:rsidRPr="00646D40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830808"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223525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 xml:space="preserve"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</w:t>
            </w:r>
            <w:r w:rsidRPr="00872A7D">
              <w:lastRenderedPageBreak/>
              <w:t>лет, проживающих на территории субъекта Российской Федерации</w:t>
            </w:r>
          </w:p>
        </w:tc>
        <w:tc>
          <w:tcPr>
            <w:tcW w:w="1201" w:type="dxa"/>
            <w:gridSpan w:val="2"/>
          </w:tcPr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106A" w:rsidRPr="00646D40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5812" w:type="dxa"/>
          </w:tcPr>
          <w:p w:rsidR="008F106A" w:rsidRDefault="00E51A22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2D68">
              <w:rPr>
                <w:color w:val="000000" w:themeColor="text1"/>
                <w:sz w:val="22"/>
                <w:szCs w:val="22"/>
              </w:rPr>
              <w:t>На территории МР «</w:t>
            </w:r>
            <w:proofErr w:type="spellStart"/>
            <w:r w:rsidRPr="00DD2D68"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 w:rsidRPr="00DD2D68">
              <w:rPr>
                <w:color w:val="000000" w:themeColor="text1"/>
                <w:sz w:val="22"/>
                <w:szCs w:val="22"/>
              </w:rPr>
              <w:t xml:space="preserve">» не зарегистрированы субъекты </w:t>
            </w:r>
            <w:proofErr w:type="gramStart"/>
            <w:r w:rsidRPr="00DD2D68">
              <w:rPr>
                <w:color w:val="000000" w:themeColor="text1"/>
                <w:sz w:val="22"/>
                <w:szCs w:val="22"/>
              </w:rPr>
              <w:t xml:space="preserve">МСП, 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DD2D68">
              <w:t>казывающие</w:t>
            </w:r>
            <w:proofErr w:type="gramEnd"/>
            <w:r w:rsidRPr="00DD2D68">
              <w:t xml:space="preserve">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</w:t>
            </w:r>
          </w:p>
        </w:tc>
      </w:tr>
      <w:tr w:rsidR="008F106A" w:rsidRPr="008D376A" w:rsidTr="007E6D9D">
        <w:tc>
          <w:tcPr>
            <w:tcW w:w="15385" w:type="dxa"/>
            <w:gridSpan w:val="8"/>
          </w:tcPr>
          <w:p w:rsidR="008F106A" w:rsidRDefault="008F106A" w:rsidP="008F106A">
            <w:pPr>
              <w:pStyle w:val="ConsPlusNormal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  <w:r w:rsidRPr="00670F50">
              <w:rPr>
                <w:b/>
                <w:color w:val="000000"/>
                <w:sz w:val="22"/>
                <w:szCs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8F106A" w:rsidRPr="008D376A" w:rsidTr="00830808">
        <w:tc>
          <w:tcPr>
            <w:tcW w:w="582" w:type="dxa"/>
            <w:gridSpan w:val="2"/>
          </w:tcPr>
          <w:p w:rsidR="008F106A" w:rsidRPr="0091208E" w:rsidRDefault="008F106A" w:rsidP="008F106A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91208E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3542" w:type="dxa"/>
          </w:tcPr>
          <w:p w:rsidR="008F106A" w:rsidRPr="00670F50" w:rsidRDefault="008F106A" w:rsidP="008F106A">
            <w:pPr>
              <w:pStyle w:val="ConsPlusNormal"/>
              <w:jc w:val="both"/>
              <w:rPr>
                <w:b/>
                <w:color w:val="000000"/>
                <w:sz w:val="22"/>
                <w:szCs w:val="22"/>
              </w:rPr>
            </w:pPr>
            <w:r w:rsidRPr="00670F50">
              <w:rPr>
                <w:color w:val="000000"/>
                <w:sz w:val="22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0F50">
              <w:rPr>
                <w:color w:val="000000"/>
                <w:sz w:val="22"/>
                <w:szCs w:val="22"/>
              </w:rPr>
              <w:t>творчества, реализуемых на территории Республики Коми (детский технопарк "</w:t>
            </w:r>
            <w:proofErr w:type="spellStart"/>
            <w:r w:rsidRPr="00670F50">
              <w:rPr>
                <w:color w:val="000000"/>
                <w:sz w:val="22"/>
                <w:szCs w:val="22"/>
              </w:rPr>
              <w:t>Кванториум</w:t>
            </w:r>
            <w:proofErr w:type="spellEnd"/>
            <w:r w:rsidRPr="00670F50">
              <w:rPr>
                <w:color w:val="000000"/>
                <w:sz w:val="22"/>
                <w:szCs w:val="22"/>
              </w:rPr>
              <w:t>", мобильный технопарк "</w:t>
            </w:r>
            <w:proofErr w:type="spellStart"/>
            <w:r w:rsidRPr="00670F50">
              <w:rPr>
                <w:color w:val="000000"/>
                <w:sz w:val="22"/>
                <w:szCs w:val="22"/>
              </w:rPr>
              <w:t>Кванториум</w:t>
            </w:r>
            <w:proofErr w:type="spellEnd"/>
            <w:r w:rsidRPr="00670F50">
              <w:rPr>
                <w:color w:val="000000"/>
                <w:sz w:val="22"/>
                <w:szCs w:val="22"/>
              </w:rPr>
              <w:t xml:space="preserve">", центр ключевых компетенций на базе организации высшего образования (Центр ДНК) </w:t>
            </w:r>
          </w:p>
        </w:tc>
        <w:tc>
          <w:tcPr>
            <w:tcW w:w="1134" w:type="dxa"/>
          </w:tcPr>
          <w:p w:rsidR="008F106A" w:rsidRPr="00670F50" w:rsidRDefault="008F106A" w:rsidP="008F106A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670F50">
              <w:rPr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905" w:type="dxa"/>
            <w:gridSpan w:val="2"/>
          </w:tcPr>
          <w:p w:rsidR="008F106A" w:rsidRPr="00670F50" w:rsidRDefault="008F106A" w:rsidP="008F106A">
            <w:pPr>
              <w:pStyle w:val="ConsPlusNormal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F106A" w:rsidRPr="00670F50" w:rsidRDefault="008F106A" w:rsidP="008F106A">
            <w:pPr>
              <w:pStyle w:val="ConsPlusNormal"/>
              <w:jc w:val="both"/>
              <w:rPr>
                <w:b/>
                <w:color w:val="000000"/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830808">
        <w:tc>
          <w:tcPr>
            <w:tcW w:w="9573" w:type="dxa"/>
            <w:gridSpan w:val="7"/>
          </w:tcPr>
          <w:p w:rsidR="008F106A" w:rsidRPr="00992773" w:rsidRDefault="008F106A" w:rsidP="008F106A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992773">
              <w:rPr>
                <w:b/>
                <w:sz w:val="22"/>
                <w:szCs w:val="22"/>
              </w:rPr>
              <w:t>. Рынок ритуальных услуг</w:t>
            </w: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8F106A" w:rsidRPr="008D376A" w:rsidTr="00830808">
        <w:trPr>
          <w:trHeight w:val="199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E353B1">
              <w:rPr>
                <w:sz w:val="22"/>
                <w:szCs w:val="22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01" w:type="dxa"/>
            <w:gridSpan w:val="2"/>
          </w:tcPr>
          <w:p w:rsidR="008F106A" w:rsidRPr="00C95772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  <w:vMerge w:val="restart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</w:p>
          <w:p w:rsidR="008F106A" w:rsidRDefault="008F106A" w:rsidP="008F106A">
            <w:pPr>
              <w:rPr>
                <w:lang w:eastAsia="ru-RU"/>
              </w:rPr>
            </w:pPr>
          </w:p>
          <w:p w:rsidR="008F106A" w:rsidRPr="008F106A" w:rsidRDefault="008F106A" w:rsidP="008F10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Не исполнено </w:t>
            </w: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106A" w:rsidRPr="008D376A" w:rsidRDefault="008F106A" w:rsidP="008F106A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A40E1">
              <w:rPr>
                <w:sz w:val="22"/>
                <w:szCs w:val="22"/>
              </w:rPr>
              <w:t>оля организаций частной формы собственности в сфере ритуальных услуг</w:t>
            </w:r>
            <w:r>
              <w:rPr>
                <w:sz w:val="22"/>
                <w:szCs w:val="22"/>
              </w:rPr>
              <w:t xml:space="preserve">-100 </w:t>
            </w:r>
            <w:r w:rsidRPr="00AA40E1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 xml:space="preserve">. </w:t>
            </w:r>
          </w:p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F106A" w:rsidRPr="008D376A" w:rsidTr="00830808">
        <w:trPr>
          <w:trHeight w:val="199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E353B1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201" w:type="dxa"/>
            <w:gridSpan w:val="2"/>
          </w:tcPr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45A58">
              <w:t>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  <w:r>
              <w:t xml:space="preserve"> не разработан </w:t>
            </w:r>
          </w:p>
        </w:tc>
      </w:tr>
      <w:tr w:rsidR="008F106A" w:rsidRPr="008D376A" w:rsidTr="00830808">
        <w:trPr>
          <w:trHeight w:val="199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E353B1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Проведение мониторинга цен на ритуальные услуги</w:t>
            </w:r>
          </w:p>
        </w:tc>
        <w:tc>
          <w:tcPr>
            <w:tcW w:w="1201" w:type="dxa"/>
            <w:gridSpan w:val="2"/>
          </w:tcPr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  <w:vMerge/>
          </w:tcPr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rPr>
                <w:b/>
                <w:color w:val="000000" w:themeColor="text1"/>
                <w:sz w:val="22"/>
                <w:szCs w:val="22"/>
              </w:rPr>
            </w:pPr>
            <w:r>
              <w:t>Мониторинг</w:t>
            </w:r>
            <w:r w:rsidRPr="00945A58">
              <w:t xml:space="preserve"> цен на ритуальные услуги</w:t>
            </w:r>
            <w:r>
              <w:t xml:space="preserve"> проведен</w:t>
            </w:r>
          </w:p>
        </w:tc>
      </w:tr>
      <w:tr w:rsidR="008F106A" w:rsidRPr="008D376A" w:rsidTr="00830808">
        <w:trPr>
          <w:trHeight w:val="1993"/>
        </w:trPr>
        <w:tc>
          <w:tcPr>
            <w:tcW w:w="537" w:type="dxa"/>
          </w:tcPr>
          <w:p w:rsidR="008F106A" w:rsidRDefault="008F106A" w:rsidP="008F106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12.4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8F106A" w:rsidRPr="00FE78D2" w:rsidRDefault="008F106A" w:rsidP="008F1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муниципальные программы мероприятий по реорганизации муниципальных</w:t>
            </w:r>
          </w:p>
          <w:p w:rsidR="008F106A" w:rsidRPr="00FE78D2" w:rsidRDefault="008F106A" w:rsidP="008F1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унитарных предприятий и муниципальных бюджетных учреждений в муниципальные казенные</w:t>
            </w:r>
          </w:p>
          <w:p w:rsidR="008F106A" w:rsidRPr="00E353B1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 w:rsidRPr="00FE78D2">
              <w:rPr>
                <w:rFonts w:eastAsia="Times New Roman"/>
                <w:lang w:eastAsia="en-US"/>
              </w:rPr>
              <w:t>учреждения</w:t>
            </w:r>
          </w:p>
        </w:tc>
        <w:tc>
          <w:tcPr>
            <w:tcW w:w="1201" w:type="dxa"/>
            <w:gridSpan w:val="2"/>
          </w:tcPr>
          <w:p w:rsidR="008F106A" w:rsidRDefault="008F106A" w:rsidP="008F10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8F106A" w:rsidRDefault="00643944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410" w:type="dxa"/>
          </w:tcPr>
          <w:p w:rsidR="008F106A" w:rsidRDefault="00643944" w:rsidP="008F106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106A" w:rsidRDefault="008F106A" w:rsidP="008F106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F106A" w:rsidRDefault="008F106A" w:rsidP="008F106A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3944" w:rsidRPr="008D376A" w:rsidTr="006649DF">
        <w:tc>
          <w:tcPr>
            <w:tcW w:w="15385" w:type="dxa"/>
            <w:gridSpan w:val="8"/>
          </w:tcPr>
          <w:p w:rsidR="00643944" w:rsidRDefault="00643944" w:rsidP="008F106A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992773">
              <w:rPr>
                <w:b/>
                <w:sz w:val="22"/>
                <w:szCs w:val="22"/>
              </w:rPr>
              <w:t>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643944" w:rsidRPr="008D376A" w:rsidTr="00830808">
        <w:trPr>
          <w:trHeight w:val="2816"/>
        </w:trPr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AF57C2" w:rsidRDefault="00643944" w:rsidP="006439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57C2"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201" w:type="dxa"/>
            <w:gridSpan w:val="2"/>
          </w:tcPr>
          <w:p w:rsidR="00643944" w:rsidRPr="008F3DD3" w:rsidRDefault="00643944" w:rsidP="006439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38" w:type="dxa"/>
          </w:tcPr>
          <w:p w:rsidR="00643944" w:rsidRPr="00AF57C2" w:rsidRDefault="00643944" w:rsidP="00643944">
            <w:pPr>
              <w:spacing w:line="240" w:lineRule="auto"/>
              <w:jc w:val="both"/>
            </w:pP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Default="00643944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EC737F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Разработать и утвердить положение о порядке предоставления имущества, находящегося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муниципальной собственности, для размещения объектов, сооружений и средств связи, закрепить в нем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порядок ценообразования и сроки предоставления, а также разработать и утвердить методические рекомендации по установлению арендной платы (платы за размещение) с учетом экономически обоснованных тарифов, возможность осуществления операторами связи технического обслуживания и модернизации объектов, сооружений и средств связи.</w:t>
            </w:r>
          </w:p>
        </w:tc>
        <w:tc>
          <w:tcPr>
            <w:tcW w:w="1201" w:type="dxa"/>
            <w:gridSpan w:val="2"/>
          </w:tcPr>
          <w:p w:rsidR="00643944" w:rsidRPr="00713B6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B6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838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Default="00643944" w:rsidP="00643944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2020 </w:t>
            </w:r>
            <w:proofErr w:type="gramStart"/>
            <w:r>
              <w:rPr>
                <w:sz w:val="22"/>
                <w:szCs w:val="22"/>
              </w:rPr>
              <w:t>год  не</w:t>
            </w:r>
            <w:proofErr w:type="gramEnd"/>
            <w:r>
              <w:rPr>
                <w:sz w:val="22"/>
                <w:szCs w:val="22"/>
              </w:rPr>
              <w:t xml:space="preserve"> запланирована разработка НПА об утверждении положения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положение о порядке предоставления имущества, находящегося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>муниципальной собственности, для размещения объектов, сооружений и средств связи</w:t>
            </w: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587" w:type="dxa"/>
            <w:gridSpan w:val="2"/>
          </w:tcPr>
          <w:p w:rsidR="00643944" w:rsidRPr="00FE78D2" w:rsidRDefault="00643944" w:rsidP="00643944">
            <w:pPr>
              <w:pStyle w:val="ConsPlusNormal"/>
              <w:jc w:val="both"/>
            </w:pPr>
            <w:r w:rsidRPr="00945A58">
              <w:t>Мониторинг обеспечения покрытия территорий муниципальных образований современными услугами связи, включая широкополосный доступ к сети</w:t>
            </w:r>
            <w:r>
              <w:t xml:space="preserve"> </w:t>
            </w:r>
            <w:r w:rsidRPr="00945A58">
              <w:t>Интернет</w:t>
            </w:r>
          </w:p>
        </w:tc>
        <w:tc>
          <w:tcPr>
            <w:tcW w:w="1201" w:type="dxa"/>
            <w:gridSpan w:val="2"/>
          </w:tcPr>
          <w:p w:rsidR="00643944" w:rsidRPr="00713B6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643944" w:rsidRDefault="001D36C5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643944" w:rsidRDefault="001D36C5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643944" w:rsidRDefault="001D36C5" w:rsidP="001D36C5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45A58">
              <w:t>Мониторинг обеспечения покрытия территорий муниципальных образований современными услугами связи, включая широкополосный доступ к сети</w:t>
            </w:r>
            <w:r>
              <w:t xml:space="preserve"> </w:t>
            </w:r>
            <w:proofErr w:type="gramStart"/>
            <w:r w:rsidRPr="00945A58">
              <w:t>Интернет</w:t>
            </w:r>
            <w:r>
              <w:t xml:space="preserve"> ,</w:t>
            </w:r>
            <w:proofErr w:type="gramEnd"/>
            <w:r>
              <w:t xml:space="preserve"> проведен </w:t>
            </w: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</w:t>
            </w:r>
          </w:p>
        </w:tc>
        <w:tc>
          <w:tcPr>
            <w:tcW w:w="3587" w:type="dxa"/>
            <w:gridSpan w:val="2"/>
          </w:tcPr>
          <w:p w:rsidR="00643944" w:rsidRPr="00BE1320" w:rsidRDefault="00643944" w:rsidP="00643944">
            <w:pPr>
              <w:pStyle w:val="ConsPlusNormal"/>
              <w:jc w:val="both"/>
            </w:pPr>
            <w:r w:rsidRPr="00BE1320">
              <w:rPr>
                <w:bCs/>
                <w:color w:val="333333"/>
                <w:shd w:val="clear" w:color="auto" w:fill="FFFFFF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01" w:type="dxa"/>
            <w:gridSpan w:val="2"/>
          </w:tcPr>
          <w:p w:rsidR="00643944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</w:tcPr>
          <w:p w:rsidR="00643944" w:rsidRDefault="00643944" w:rsidP="00DB1A3E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color w:val="333333"/>
                <w:shd w:val="clear" w:color="auto" w:fill="FFFFFF"/>
              </w:rPr>
              <w:t xml:space="preserve"> Мониторинг </w:t>
            </w:r>
            <w:proofErr w:type="gramStart"/>
            <w:r>
              <w:rPr>
                <w:bCs/>
                <w:color w:val="333333"/>
                <w:shd w:val="clear" w:color="auto" w:fill="FFFFFF"/>
              </w:rPr>
              <w:t>проводиться .</w:t>
            </w:r>
            <w:proofErr w:type="gramEnd"/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BE1320">
              <w:rPr>
                <w:bCs/>
                <w:color w:val="333333"/>
                <w:shd w:val="clear" w:color="auto" w:fill="FFFFFF"/>
              </w:rPr>
              <w:t>дол</w:t>
            </w:r>
            <w:r>
              <w:rPr>
                <w:bCs/>
                <w:color w:val="333333"/>
                <w:shd w:val="clear" w:color="auto" w:fill="FFFFFF"/>
              </w:rPr>
              <w:t>я</w:t>
            </w:r>
            <w:r w:rsidRPr="00BE1320">
              <w:rPr>
                <w:bCs/>
                <w:color w:val="333333"/>
                <w:shd w:val="clear" w:color="auto" w:fill="FFFFFF"/>
              </w:rPr>
              <w:t xml:space="preserve">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  <w:r>
              <w:rPr>
                <w:bCs/>
                <w:color w:val="333333"/>
                <w:shd w:val="clear" w:color="auto" w:fill="FFFFFF"/>
              </w:rPr>
              <w:t>-100%</w:t>
            </w: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13.5</w:t>
            </w:r>
          </w:p>
        </w:tc>
        <w:tc>
          <w:tcPr>
            <w:tcW w:w="3587" w:type="dxa"/>
            <w:gridSpan w:val="2"/>
          </w:tcPr>
          <w:p w:rsidR="00643944" w:rsidRPr="007C54B7" w:rsidRDefault="00643944" w:rsidP="00643944">
            <w:pPr>
              <w:pStyle w:val="ConsPlusNormal"/>
              <w:jc w:val="both"/>
              <w:rPr>
                <w:lang w:eastAsia="en-US"/>
              </w:rPr>
            </w:pPr>
            <w:r w:rsidRPr="007C54B7">
              <w:rPr>
                <w:lang w:eastAsia="en-US"/>
              </w:rPr>
              <w:t>Контроль за реализацией муниципальными образованиями по использованию муниципального имущества для размещения объектов связи</w:t>
            </w:r>
          </w:p>
        </w:tc>
        <w:tc>
          <w:tcPr>
            <w:tcW w:w="1201" w:type="dxa"/>
            <w:gridSpan w:val="2"/>
          </w:tcPr>
          <w:p w:rsidR="00643944" w:rsidRPr="00713B6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477AAB" w:rsidRDefault="00477AAB" w:rsidP="00477AA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Pr="00DB1A3E" w:rsidRDefault="00643944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1A3E">
              <w:rPr>
                <w:rFonts w:eastAsia="Times New Roman"/>
                <w:sz w:val="22"/>
                <w:szCs w:val="22"/>
              </w:rPr>
              <w:t xml:space="preserve">В 2020 году не запланированы контрольные мероприятия </w:t>
            </w: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3587" w:type="dxa"/>
            <w:gridSpan w:val="2"/>
          </w:tcPr>
          <w:p w:rsidR="00643944" w:rsidRPr="00FE78D2" w:rsidRDefault="00643944" w:rsidP="00643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D2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высоких коэффициентов в отношении арендной платы за использование земельных участков,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FE78D2">
              <w:rPr>
                <w:rFonts w:ascii="Times New Roman" w:hAnsi="Times New Roman" w:cs="Times New Roman"/>
                <w:sz w:val="24"/>
                <w:szCs w:val="24"/>
              </w:rPr>
              <w:t>, для размещения объектов и сооружений связи.</w:t>
            </w:r>
          </w:p>
        </w:tc>
        <w:tc>
          <w:tcPr>
            <w:tcW w:w="1201" w:type="dxa"/>
            <w:gridSpan w:val="2"/>
          </w:tcPr>
          <w:p w:rsidR="00643944" w:rsidRPr="00713B6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838" w:type="dxa"/>
          </w:tcPr>
          <w:p w:rsidR="00643944" w:rsidRDefault="00D76F36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477AAB" w:rsidRDefault="00477AAB" w:rsidP="00477AA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Pr="00D76F36" w:rsidRDefault="00D76F36" w:rsidP="00D76F36">
            <w:pPr>
              <w:pStyle w:val="ConsPlusNormal"/>
              <w:jc w:val="both"/>
              <w:rPr>
                <w:color w:val="000000" w:themeColor="text1"/>
              </w:rPr>
            </w:pPr>
            <w:r w:rsidRPr="00D76F36">
              <w:rPr>
                <w:color w:val="000000" w:themeColor="text1"/>
              </w:rPr>
              <w:t>В 2020 году</w:t>
            </w:r>
            <w:r w:rsidRPr="00D76F36">
              <w:t xml:space="preserve"> коэффициенты в отношении арендной платы за использование земельных участков, находящихся в собственности МР «</w:t>
            </w:r>
            <w:proofErr w:type="spellStart"/>
            <w:r w:rsidRPr="00D76F36">
              <w:t>Княжпогостский</w:t>
            </w:r>
            <w:proofErr w:type="spellEnd"/>
            <w:r w:rsidRPr="00D76F36">
              <w:t>, для размещения объектов и сооружений связи</w:t>
            </w:r>
            <w:r>
              <w:t xml:space="preserve"> не поднимались, оставались на прежнем уровне.</w:t>
            </w:r>
            <w:r w:rsidRPr="00D76F36">
              <w:t xml:space="preserve"> </w:t>
            </w:r>
          </w:p>
        </w:tc>
      </w:tr>
      <w:tr w:rsidR="00643944" w:rsidRPr="00992773" w:rsidTr="00830808">
        <w:tc>
          <w:tcPr>
            <w:tcW w:w="9573" w:type="dxa"/>
            <w:gridSpan w:val="7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992773">
              <w:rPr>
                <w:b/>
                <w:sz w:val="22"/>
                <w:szCs w:val="22"/>
              </w:rPr>
              <w:t>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812" w:type="dxa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8D376A" w:rsidRDefault="00643944" w:rsidP="0064394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3219BE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  <w:gridSpan w:val="2"/>
          </w:tcPr>
          <w:p w:rsidR="00643944" w:rsidRPr="00C95772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9BE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</w:tcPr>
          <w:p w:rsidR="00643944" w:rsidRPr="00AA40E1" w:rsidRDefault="00477AAB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2410" w:type="dxa"/>
          </w:tcPr>
          <w:p w:rsidR="00477AAB" w:rsidRDefault="00477AAB" w:rsidP="00477AA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Pr="008D376A" w:rsidRDefault="00643944" w:rsidP="00643944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643944" w:rsidRDefault="00477AAB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проводиться.</w:t>
            </w:r>
            <w:r>
              <w:t xml:space="preserve"> Доля организаций частной формы собственности в сфере архитектурно-строительного проектирования составляет 0 процентов</w:t>
            </w:r>
          </w:p>
        </w:tc>
      </w:tr>
      <w:tr w:rsidR="00643944" w:rsidRPr="008D376A" w:rsidTr="00830808">
        <w:trPr>
          <w:trHeight w:val="384"/>
        </w:trPr>
        <w:tc>
          <w:tcPr>
            <w:tcW w:w="9573" w:type="dxa"/>
            <w:gridSpan w:val="7"/>
          </w:tcPr>
          <w:p w:rsidR="00643944" w:rsidRPr="00696F0A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  <w:r w:rsidRPr="00696F0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696F0A">
              <w:rPr>
                <w:b/>
                <w:sz w:val="22"/>
                <w:szCs w:val="22"/>
              </w:rPr>
              <w:t>. Рынок жилищного строительства</w:t>
            </w:r>
          </w:p>
        </w:tc>
        <w:tc>
          <w:tcPr>
            <w:tcW w:w="5812" w:type="dxa"/>
          </w:tcPr>
          <w:p w:rsidR="00643944" w:rsidRPr="00696F0A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Pr="00696F0A" w:rsidRDefault="00643944" w:rsidP="00643944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696F0A">
              <w:rPr>
                <w:sz w:val="22"/>
                <w:szCs w:val="22"/>
              </w:rPr>
              <w:t>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D37CE1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Обеспечение опубликования на сайт</w:t>
            </w:r>
            <w:r>
              <w:rPr>
                <w:sz w:val="22"/>
                <w:szCs w:val="22"/>
              </w:rPr>
              <w:t>е</w:t>
            </w:r>
            <w:r w:rsidRPr="00D37CE1">
              <w:rPr>
                <w:sz w:val="22"/>
                <w:szCs w:val="22"/>
              </w:rPr>
              <w:t xml:space="preserve"> муниципального образования в информационно-телекоммуникационной сети «Интернет»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1201" w:type="dxa"/>
            <w:gridSpan w:val="2"/>
          </w:tcPr>
          <w:p w:rsidR="00643944" w:rsidRPr="00D37CE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  <w:vMerge w:val="restart"/>
          </w:tcPr>
          <w:p w:rsidR="00643944" w:rsidRPr="00D37CE1" w:rsidRDefault="00477AAB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410" w:type="dxa"/>
            <w:vMerge w:val="restart"/>
          </w:tcPr>
          <w:p w:rsidR="00477AAB" w:rsidRDefault="00477AAB" w:rsidP="00477AA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Pr="00D37CE1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Default="00643944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Pr="00696F0A" w:rsidRDefault="00643944" w:rsidP="00643944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96F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96F0A">
              <w:rPr>
                <w:sz w:val="22"/>
                <w:szCs w:val="22"/>
              </w:rPr>
              <w:t>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D37CE1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rFonts w:eastAsia="Calibri"/>
                <w:sz w:val="22"/>
                <w:szCs w:val="22"/>
                <w:lang w:eastAsia="en-US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строительство. </w:t>
            </w:r>
          </w:p>
        </w:tc>
        <w:tc>
          <w:tcPr>
            <w:tcW w:w="1201" w:type="dxa"/>
            <w:gridSpan w:val="2"/>
          </w:tcPr>
          <w:p w:rsidR="00643944" w:rsidRPr="00D37CE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2019-2022</w:t>
            </w:r>
          </w:p>
          <w:p w:rsidR="00643944" w:rsidRPr="00D37CE1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643944" w:rsidRPr="00D37CE1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43944" w:rsidRPr="00D37CE1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43944" w:rsidRDefault="00643944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43944" w:rsidRPr="00992773" w:rsidTr="00830808">
        <w:tc>
          <w:tcPr>
            <w:tcW w:w="9573" w:type="dxa"/>
            <w:gridSpan w:val="7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992773">
              <w:rPr>
                <w:b/>
                <w:sz w:val="22"/>
                <w:szCs w:val="22"/>
              </w:rPr>
              <w:t>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5812" w:type="dxa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43944" w:rsidRPr="008D376A" w:rsidTr="00830808">
        <w:trPr>
          <w:trHeight w:val="1824"/>
        </w:trPr>
        <w:tc>
          <w:tcPr>
            <w:tcW w:w="537" w:type="dxa"/>
          </w:tcPr>
          <w:p w:rsidR="00643944" w:rsidRPr="004342C9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4342C9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4342C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201" w:type="dxa"/>
            <w:gridSpan w:val="2"/>
          </w:tcPr>
          <w:p w:rsidR="00643944" w:rsidRPr="00C95772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643944" w:rsidRPr="00C95772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643944" w:rsidRPr="00B33F6A" w:rsidRDefault="00477AAB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410" w:type="dxa"/>
          </w:tcPr>
          <w:p w:rsidR="00477AAB" w:rsidRDefault="00477AAB" w:rsidP="00477AA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3944" w:rsidRPr="008D376A" w:rsidRDefault="00643944" w:rsidP="0064394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</w:tcPr>
          <w:p w:rsidR="00643944" w:rsidRDefault="00477AAB" w:rsidP="00477AAB">
            <w:pPr>
              <w:pStyle w:val="ConsPlusNormal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43944" w:rsidRPr="008D376A" w:rsidTr="00830808">
        <w:trPr>
          <w:trHeight w:val="2848"/>
        </w:trPr>
        <w:tc>
          <w:tcPr>
            <w:tcW w:w="537" w:type="dxa"/>
          </w:tcPr>
          <w:p w:rsidR="00643944" w:rsidRPr="004342C9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17.2.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4342C9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E2423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201" w:type="dxa"/>
            <w:gridSpan w:val="2"/>
          </w:tcPr>
          <w:p w:rsidR="00643944" w:rsidRPr="003F50DB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643944" w:rsidRPr="002F35C9" w:rsidRDefault="00477AAB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  <w:vMerge w:val="restart"/>
          </w:tcPr>
          <w:p w:rsidR="00643944" w:rsidRPr="003F50DB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заказчики</w:t>
            </w:r>
          </w:p>
        </w:tc>
        <w:tc>
          <w:tcPr>
            <w:tcW w:w="5812" w:type="dxa"/>
          </w:tcPr>
          <w:p w:rsidR="00643944" w:rsidRDefault="00477AAB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24239">
              <w:rPr>
                <w:sz w:val="22"/>
                <w:szCs w:val="22"/>
              </w:rPr>
              <w:t>пределение поставщиков (подрядчиков, исполнителей)</w:t>
            </w:r>
            <w:r>
              <w:rPr>
                <w:sz w:val="22"/>
                <w:szCs w:val="22"/>
              </w:rPr>
              <w:t xml:space="preserve"> осуществляется</w:t>
            </w:r>
            <w:r w:rsidRPr="00E24239">
              <w:rPr>
                <w:sz w:val="22"/>
                <w:szCs w:val="22"/>
              </w:rPr>
              <w:t xml:space="preserve"> конкурентными способами</w:t>
            </w:r>
          </w:p>
        </w:tc>
      </w:tr>
      <w:tr w:rsidR="00643944" w:rsidRPr="008D376A" w:rsidTr="00830808">
        <w:trPr>
          <w:gridAfter w:val="1"/>
          <w:wAfter w:w="5812" w:type="dxa"/>
        </w:trPr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17.3.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6B53DC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201" w:type="dxa"/>
            <w:gridSpan w:val="2"/>
          </w:tcPr>
          <w:p w:rsidR="00643944" w:rsidRPr="003F50DB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:rsidR="00643944" w:rsidRPr="002F35C9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Merge/>
          </w:tcPr>
          <w:p w:rsidR="00643944" w:rsidRPr="00535C7F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9573" w:type="dxa"/>
            <w:gridSpan w:val="7"/>
          </w:tcPr>
          <w:p w:rsidR="00643944" w:rsidRPr="000924CB" w:rsidRDefault="00643944" w:rsidP="00643944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0924C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0924CB">
              <w:rPr>
                <w:b/>
                <w:sz w:val="22"/>
                <w:szCs w:val="22"/>
              </w:rPr>
              <w:t>. Сфера наружной рекламы</w:t>
            </w:r>
          </w:p>
        </w:tc>
        <w:tc>
          <w:tcPr>
            <w:tcW w:w="5812" w:type="dxa"/>
          </w:tcPr>
          <w:p w:rsidR="00643944" w:rsidRPr="000924CB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8D376A" w:rsidRDefault="00643944" w:rsidP="0064394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7365AD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</w:t>
            </w: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7365AD">
              <w:rPr>
                <w:sz w:val="22"/>
                <w:szCs w:val="22"/>
              </w:rPr>
              <w:t>в рамках соглашения о взаимодействии и сотрудничестве при реализации полномочий в сфере наружной рекламы</w:t>
            </w:r>
          </w:p>
        </w:tc>
        <w:tc>
          <w:tcPr>
            <w:tcW w:w="1201" w:type="dxa"/>
            <w:gridSpan w:val="2"/>
          </w:tcPr>
          <w:p w:rsidR="00643944" w:rsidRPr="00C95772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</w:tcPr>
          <w:p w:rsidR="00643944" w:rsidRPr="002F35C9" w:rsidRDefault="00477AAB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643944" w:rsidRPr="008D376A" w:rsidRDefault="00643944" w:rsidP="0064394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B53DC">
              <w:rPr>
                <w:rFonts w:eastAsia="Calibri"/>
                <w:szCs w:val="22"/>
                <w:lang w:eastAsia="en-US"/>
              </w:rPr>
              <w:t>ГКУ РК «Коми реклама»</w:t>
            </w:r>
            <w:r>
              <w:rPr>
                <w:rFonts w:eastAsia="Calibri"/>
                <w:szCs w:val="22"/>
                <w:lang w:eastAsia="en-US"/>
              </w:rPr>
              <w:t xml:space="preserve"> (по согласованию)</w:t>
            </w:r>
          </w:p>
        </w:tc>
        <w:tc>
          <w:tcPr>
            <w:tcW w:w="5812" w:type="dxa"/>
          </w:tcPr>
          <w:p w:rsidR="00643944" w:rsidRDefault="00477AAB" w:rsidP="00643944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наружной рекламы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100 </w:t>
            </w:r>
            <w:r w:rsidRPr="002F35C9">
              <w:rPr>
                <w:sz w:val="22"/>
                <w:szCs w:val="22"/>
              </w:rPr>
              <w:t xml:space="preserve"> процентов</w:t>
            </w:r>
            <w:proofErr w:type="gramEnd"/>
          </w:p>
        </w:tc>
      </w:tr>
      <w:tr w:rsidR="00643944" w:rsidRPr="00992773" w:rsidTr="00830808">
        <w:tc>
          <w:tcPr>
            <w:tcW w:w="9573" w:type="dxa"/>
            <w:gridSpan w:val="7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992773">
              <w:rPr>
                <w:b/>
                <w:sz w:val="22"/>
                <w:szCs w:val="22"/>
              </w:rPr>
              <w:t>. 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812" w:type="dxa"/>
          </w:tcPr>
          <w:p w:rsidR="00643944" w:rsidRPr="00992773" w:rsidRDefault="00643944" w:rsidP="0064394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43944" w:rsidRPr="008D376A" w:rsidTr="00830808">
        <w:tc>
          <w:tcPr>
            <w:tcW w:w="537" w:type="dxa"/>
          </w:tcPr>
          <w:p w:rsidR="00643944" w:rsidRDefault="00643944" w:rsidP="0064394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643944" w:rsidRPr="008D376A" w:rsidRDefault="00643944" w:rsidP="0064394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2BFE">
              <w:rPr>
                <w:sz w:val="22"/>
                <w:szCs w:val="22"/>
              </w:rPr>
              <w:t xml:space="preserve">Осуществление полномочий в сфере регулирования отношений недропользования в соответствии со статьей 5 Закона РФ от 21.02.1992 </w:t>
            </w:r>
            <w:r>
              <w:rPr>
                <w:sz w:val="22"/>
                <w:szCs w:val="22"/>
              </w:rPr>
              <w:t>№</w:t>
            </w:r>
            <w:r w:rsidRPr="00102BFE">
              <w:rPr>
                <w:sz w:val="22"/>
                <w:szCs w:val="22"/>
              </w:rPr>
              <w:t xml:space="preserve"> 2395-1 «О недрах»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  <w:gridSpan w:val="2"/>
          </w:tcPr>
          <w:p w:rsidR="00643944" w:rsidRPr="00C95772" w:rsidRDefault="00643944" w:rsidP="00643944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2019-2022</w:t>
            </w:r>
          </w:p>
        </w:tc>
        <w:tc>
          <w:tcPr>
            <w:tcW w:w="1838" w:type="dxa"/>
          </w:tcPr>
          <w:p w:rsidR="00643944" w:rsidRPr="002F35C9" w:rsidRDefault="00477AAB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643944" w:rsidRPr="006B53DC" w:rsidRDefault="00643944" w:rsidP="00643944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Указанные мероприятия осуществляет субъект Российской Федерации в лице Министерства природных ресурсов и охраны окружающей среды Республики Коми.</w:t>
            </w:r>
          </w:p>
        </w:tc>
        <w:tc>
          <w:tcPr>
            <w:tcW w:w="5812" w:type="dxa"/>
          </w:tcPr>
          <w:p w:rsidR="00643944" w:rsidRDefault="00477AAB" w:rsidP="00477AAB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sz w:val="22"/>
                <w:szCs w:val="22"/>
              </w:rPr>
              <w:t>-100</w:t>
            </w:r>
            <w:r w:rsidRPr="002F35C9">
              <w:rPr>
                <w:sz w:val="22"/>
                <w:szCs w:val="22"/>
              </w:rPr>
              <w:t xml:space="preserve"> процентов</w:t>
            </w:r>
          </w:p>
        </w:tc>
      </w:tr>
    </w:tbl>
    <w:p w:rsidR="00AC3EE7" w:rsidRPr="000A2DAA" w:rsidRDefault="0016778D" w:rsidP="000A2DAA"/>
    <w:sectPr w:rsidR="00AC3EE7" w:rsidRPr="000A2DAA" w:rsidSect="000A2D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1F"/>
    <w:rsid w:val="000715FE"/>
    <w:rsid w:val="000A2DAA"/>
    <w:rsid w:val="001330B0"/>
    <w:rsid w:val="00141A5B"/>
    <w:rsid w:val="0016778D"/>
    <w:rsid w:val="001D2B01"/>
    <w:rsid w:val="001D36C5"/>
    <w:rsid w:val="002532FB"/>
    <w:rsid w:val="00477AAB"/>
    <w:rsid w:val="004E6922"/>
    <w:rsid w:val="00643944"/>
    <w:rsid w:val="00716B1F"/>
    <w:rsid w:val="00830808"/>
    <w:rsid w:val="008F106A"/>
    <w:rsid w:val="00C17776"/>
    <w:rsid w:val="00C32529"/>
    <w:rsid w:val="00CA2458"/>
    <w:rsid w:val="00D76F36"/>
    <w:rsid w:val="00DB1A3E"/>
    <w:rsid w:val="00E47C95"/>
    <w:rsid w:val="00E51A22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19C2-A139-4360-82B6-9C7086F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A2D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A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0A2D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2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A2D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nhideWhenUsed/>
    <w:rsid w:val="00830808"/>
    <w:rPr>
      <w:color w:val="0563C1" w:themeColor="hyperlink"/>
      <w:u w:val="single"/>
    </w:rPr>
  </w:style>
  <w:style w:type="paragraph" w:styleId="a6">
    <w:name w:val="No Spacing"/>
    <w:uiPriority w:val="1"/>
    <w:qFormat/>
    <w:rsid w:val="00F9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11.ru/content/menu/498/Postanovlenie--186-ot-19.06.2020-o-komissii.docx" TargetMode="External"/><Relationship Id="rId5" Type="http://schemas.openxmlformats.org/officeDocument/2006/relationships/hyperlink" Target="http://www.mrk11.ru/content/docs/3563/ot-18.02.2019--58-Antimonopolnyi-komplaens-Knyaghpogos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7D4D-F2BE-48B2-A20B-50C72C6D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7</cp:revision>
  <dcterms:created xsi:type="dcterms:W3CDTF">2021-01-11T07:01:00Z</dcterms:created>
  <dcterms:modified xsi:type="dcterms:W3CDTF">2021-01-15T11:09:00Z</dcterms:modified>
</cp:coreProperties>
</file>