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75" w:rsidRPr="006E6391" w:rsidRDefault="00DE3866" w:rsidP="007345C7">
      <w:pPr>
        <w:pStyle w:val="a4"/>
        <w:jc w:val="both"/>
        <w:rPr>
          <w:b/>
        </w:rPr>
      </w:pPr>
      <w:r w:rsidRPr="006E6391">
        <w:rPr>
          <w:rStyle w:val="a5"/>
          <w:b w:val="0"/>
        </w:rPr>
        <w:t xml:space="preserve">- </w:t>
      </w:r>
      <w:r w:rsidR="00A63C48">
        <w:rPr>
          <w:rStyle w:val="a5"/>
          <w:b w:val="0"/>
        </w:rPr>
        <w:t>К</w:t>
      </w:r>
      <w:r w:rsidR="000B122C" w:rsidRPr="006E6391">
        <w:rPr>
          <w:b/>
        </w:rPr>
        <w:t xml:space="preserve">ак давно услуги ПФР стали доступны через интернет? </w:t>
      </w:r>
    </w:p>
    <w:p w:rsidR="00DE3866" w:rsidRPr="006E6391" w:rsidRDefault="00DE3866" w:rsidP="007345C7">
      <w:pPr>
        <w:pStyle w:val="a4"/>
        <w:jc w:val="both"/>
      </w:pPr>
      <w:r w:rsidRPr="006E6391">
        <w:t>-</w:t>
      </w:r>
      <w:r w:rsidR="00381734" w:rsidRPr="006E6391">
        <w:t xml:space="preserve"> Первые услуги </w:t>
      </w:r>
      <w:r w:rsidR="000D5C81" w:rsidRPr="006E6391">
        <w:t xml:space="preserve">Пенсионного фонда в электронном виде стали доступны </w:t>
      </w:r>
      <w:r w:rsidR="008A7FA3" w:rsidRPr="006E6391">
        <w:t xml:space="preserve">еще </w:t>
      </w:r>
      <w:r w:rsidR="000D5C81" w:rsidRPr="006E6391">
        <w:t xml:space="preserve">в 2015 году. </w:t>
      </w:r>
      <w:r w:rsidRPr="006E6391">
        <w:t>Пенсионный фонд стремится идти в ногу со временем и максимально упростить людям получение услуг. Могли бы вы еще несколько лет назад представить, что сегодня можно обратиться за пенсией</w:t>
      </w:r>
      <w:r w:rsidR="00E465EA">
        <w:t xml:space="preserve"> прямо из дома</w:t>
      </w:r>
      <w:r w:rsidRPr="006E6391">
        <w:t xml:space="preserve">? А это уже реальность. </w:t>
      </w:r>
    </w:p>
    <w:p w:rsidR="00DE3866" w:rsidRDefault="00DE3866" w:rsidP="007345C7">
      <w:pPr>
        <w:pStyle w:val="a4"/>
        <w:jc w:val="both"/>
      </w:pPr>
      <w:r w:rsidRPr="006E6391">
        <w:t xml:space="preserve">Наша цель - сделать так, чтобы людям </w:t>
      </w:r>
      <w:r w:rsidR="00122CAB" w:rsidRPr="006E6391">
        <w:t>не нужно было тратить время на визит в ПФР, ч</w:t>
      </w:r>
      <w:r w:rsidRPr="006E6391">
        <w:t>тобы получение любой справки, подача любого заявления, назначение любой выплаты были доступны через интернет.</w:t>
      </w:r>
    </w:p>
    <w:p w:rsidR="00233EA5" w:rsidRPr="006E6391" w:rsidRDefault="00233EA5" w:rsidP="007345C7">
      <w:pPr>
        <w:pStyle w:val="a4"/>
        <w:jc w:val="both"/>
        <w:rPr>
          <w:b/>
        </w:rPr>
      </w:pPr>
      <w:r w:rsidRPr="006E6391">
        <w:rPr>
          <w:b/>
        </w:rPr>
        <w:t>- Какие услуги самые востребованные?</w:t>
      </w:r>
    </w:p>
    <w:p w:rsidR="00233EA5" w:rsidRPr="006E6391" w:rsidRDefault="00233EA5" w:rsidP="007345C7">
      <w:pPr>
        <w:pStyle w:val="a4"/>
        <w:jc w:val="both"/>
      </w:pPr>
      <w:r w:rsidRPr="006E6391">
        <w:t xml:space="preserve">Среди </w:t>
      </w:r>
      <w:r w:rsidR="00122CAB" w:rsidRPr="006E6391">
        <w:t>граждан</w:t>
      </w:r>
      <w:r w:rsidRPr="006E6391">
        <w:t xml:space="preserve">, </w:t>
      </w:r>
      <w:r w:rsidR="00122CAB" w:rsidRPr="006E6391">
        <w:t>которые</w:t>
      </w:r>
      <w:r w:rsidRPr="006E6391">
        <w:t xml:space="preserve"> еще работа</w:t>
      </w:r>
      <w:r w:rsidR="00122CAB" w:rsidRPr="006E6391">
        <w:t>ю</w:t>
      </w:r>
      <w:r w:rsidRPr="006E6391">
        <w:t>т, - это информирование о сформированных пенсионных правах. Люди интересуются, какой у них стаж, скольк</w:t>
      </w:r>
      <w:r w:rsidR="00122CAB" w:rsidRPr="006E6391">
        <w:t>о накопилось пенсионных баллов, кто управляет их пенсионными накоплениями.</w:t>
      </w:r>
    </w:p>
    <w:p w:rsidR="00233EA5" w:rsidRPr="006E6391" w:rsidRDefault="00233EA5" w:rsidP="007345C7">
      <w:pPr>
        <w:pStyle w:val="a4"/>
        <w:jc w:val="both"/>
      </w:pPr>
      <w:r w:rsidRPr="006E6391">
        <w:t>В части материнского капитала популярнее всего был сервис подачи заявлений на предоставление единовременной выплаты в размере 25 тыс. рублей.</w:t>
      </w:r>
    </w:p>
    <w:p w:rsidR="00233EA5" w:rsidRPr="006E6391" w:rsidRDefault="00233EA5" w:rsidP="007345C7">
      <w:pPr>
        <w:pStyle w:val="a4"/>
        <w:jc w:val="both"/>
      </w:pPr>
      <w:r w:rsidRPr="006E6391">
        <w:t xml:space="preserve">Люди </w:t>
      </w:r>
      <w:proofErr w:type="spellStart"/>
      <w:r w:rsidRPr="006E6391">
        <w:t>предпенсионного</w:t>
      </w:r>
      <w:proofErr w:type="spellEnd"/>
      <w:r w:rsidRPr="006E6391">
        <w:t xml:space="preserve"> возраста чаще всего подают заявления о назначении пенсии. Нынешние пенсионеры – заявления об изменении способа доставки пенсии.</w:t>
      </w:r>
    </w:p>
    <w:p w:rsidR="00AA7C75" w:rsidRPr="006E6391" w:rsidRDefault="00DE3866" w:rsidP="007345C7">
      <w:pPr>
        <w:pStyle w:val="a4"/>
        <w:jc w:val="both"/>
        <w:rPr>
          <w:b/>
        </w:rPr>
      </w:pPr>
      <w:r w:rsidRPr="006E6391">
        <w:rPr>
          <w:b/>
        </w:rPr>
        <w:t xml:space="preserve">- Уменьшились ли очереди в управлениях </w:t>
      </w:r>
      <w:r w:rsidR="00AA7C75" w:rsidRPr="006E6391">
        <w:rPr>
          <w:b/>
        </w:rPr>
        <w:t>ПФР?</w:t>
      </w:r>
    </w:p>
    <w:p w:rsidR="000D5C81" w:rsidRPr="006E6391" w:rsidRDefault="00DE3866" w:rsidP="007345C7">
      <w:pPr>
        <w:pStyle w:val="a4"/>
        <w:jc w:val="both"/>
      </w:pPr>
      <w:r w:rsidRPr="006E6391">
        <w:rPr>
          <w:rStyle w:val="a5"/>
        </w:rPr>
        <w:t>-</w:t>
      </w:r>
      <w:r w:rsidRPr="006E6391">
        <w:t xml:space="preserve">Конечно, поток в клиентские службы </w:t>
      </w:r>
      <w:r w:rsidR="000D5C81" w:rsidRPr="006E6391">
        <w:t>стал меньше</w:t>
      </w:r>
      <w:r w:rsidRPr="006E6391">
        <w:t xml:space="preserve">. </w:t>
      </w:r>
      <w:r w:rsidR="00AA7C75" w:rsidRPr="006E6391">
        <w:t xml:space="preserve">В качестве примера приведу единовременную выплату из средств материнского капитала. В </w:t>
      </w:r>
      <w:r w:rsidR="000D5C81" w:rsidRPr="006E6391">
        <w:t>2015</w:t>
      </w:r>
      <w:r w:rsidR="00AA7C75" w:rsidRPr="006E6391">
        <w:t xml:space="preserve"> году, когда мы начали принимать заявления</w:t>
      </w:r>
      <w:r w:rsidR="000D5C81" w:rsidRPr="006E6391">
        <w:t xml:space="preserve"> на выплату</w:t>
      </w:r>
      <w:r w:rsidR="00AA7C75" w:rsidRPr="006E6391">
        <w:t xml:space="preserve">, в клиентские службы ПФР лично обратилось более </w:t>
      </w:r>
      <w:r w:rsidR="00122CAB" w:rsidRPr="006E6391">
        <w:t>17,5 тысяч</w:t>
      </w:r>
      <w:r w:rsidR="000D5C81" w:rsidRPr="006E6391">
        <w:t xml:space="preserve"> жителей Коми</w:t>
      </w:r>
      <w:r w:rsidR="00AA7C75" w:rsidRPr="006E6391">
        <w:t xml:space="preserve">. </w:t>
      </w:r>
      <w:r w:rsidR="000D5C81" w:rsidRPr="006E6391">
        <w:t>В 2016</w:t>
      </w:r>
      <w:r w:rsidR="00AA7C75" w:rsidRPr="006E6391">
        <w:t xml:space="preserve"> году </w:t>
      </w:r>
      <w:r w:rsidR="000D5C81" w:rsidRPr="006E6391">
        <w:t>у мам появилась возможность пода</w:t>
      </w:r>
      <w:r w:rsidR="00AA7C75" w:rsidRPr="006E6391">
        <w:t>ть заявление через интернет</w:t>
      </w:r>
      <w:r w:rsidR="000D5C81" w:rsidRPr="006E6391">
        <w:t>, без визита в ПФР</w:t>
      </w:r>
      <w:r w:rsidR="00AA7C75" w:rsidRPr="006E6391">
        <w:t xml:space="preserve">. </w:t>
      </w:r>
      <w:r w:rsidR="000D5C81" w:rsidRPr="006E6391">
        <w:t xml:space="preserve">И </w:t>
      </w:r>
      <w:r w:rsidR="00122CAB" w:rsidRPr="006E6391">
        <w:t>треть заявителей</w:t>
      </w:r>
      <w:r w:rsidR="000D5C81" w:rsidRPr="006E6391">
        <w:t xml:space="preserve"> этой возможностью воспользовались.</w:t>
      </w:r>
    </w:p>
    <w:p w:rsidR="000D5C81" w:rsidRPr="006E6391" w:rsidRDefault="000D5C81" w:rsidP="007345C7">
      <w:pPr>
        <w:pStyle w:val="a4"/>
        <w:jc w:val="both"/>
        <w:rPr>
          <w:b/>
        </w:rPr>
      </w:pPr>
      <w:r w:rsidRPr="006E6391">
        <w:rPr>
          <w:b/>
        </w:rPr>
        <w:t>- Можно ли через интернет подать заявление на выдачу сертификата и направления материнского капитала, например, на улучшение жилищных условий?</w:t>
      </w:r>
    </w:p>
    <w:p w:rsidR="00AA7C75" w:rsidRPr="006E6391" w:rsidRDefault="000D5C81" w:rsidP="007345C7">
      <w:pPr>
        <w:pStyle w:val="a4"/>
        <w:jc w:val="both"/>
      </w:pPr>
      <w:r w:rsidRPr="006E6391">
        <w:t xml:space="preserve">Да, такие заявления можно подать через интернет. Однако посетить ПФР в данном случае все же придется. </w:t>
      </w:r>
      <w:r w:rsidR="00AA7C75" w:rsidRPr="006E6391">
        <w:t xml:space="preserve">В первую очередь для представления документов «личного хранения», </w:t>
      </w:r>
      <w:r w:rsidRPr="006E6391">
        <w:t>та</w:t>
      </w:r>
      <w:r w:rsidR="002A3A84">
        <w:t>к</w:t>
      </w:r>
      <w:r w:rsidRPr="006E6391">
        <w:t xml:space="preserve"> как</w:t>
      </w:r>
      <w:r w:rsidR="00AA7C75" w:rsidRPr="006E6391">
        <w:t xml:space="preserve"> они </w:t>
      </w:r>
      <w:r w:rsidR="00122CAB" w:rsidRPr="006E6391">
        <w:t>есть только у самого гражданина.П</w:t>
      </w:r>
      <w:r w:rsidRPr="006E6391">
        <w:t>олучить их из других источников мы не можем. Например, е</w:t>
      </w:r>
      <w:r w:rsidR="00AA7C75" w:rsidRPr="006E6391">
        <w:t xml:space="preserve">сли вы направляете средства материнского капитала на погашение жилищного кредита, </w:t>
      </w:r>
      <w:r w:rsidRPr="006E6391">
        <w:t xml:space="preserve">нужно будет принести в ПФР </w:t>
      </w:r>
      <w:r w:rsidR="00AA7C75" w:rsidRPr="006E6391">
        <w:t>кредитный договор с банком.</w:t>
      </w:r>
    </w:p>
    <w:p w:rsidR="00643C69" w:rsidRPr="006E6391" w:rsidRDefault="00643C69" w:rsidP="007345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91">
        <w:rPr>
          <w:rFonts w:ascii="Times New Roman" w:hAnsi="Times New Roman" w:cs="Times New Roman"/>
          <w:b/>
          <w:sz w:val="24"/>
          <w:szCs w:val="24"/>
        </w:rPr>
        <w:t xml:space="preserve">В чем же тогда преимущества подачи заявления </w:t>
      </w:r>
      <w:r w:rsidR="006F240B">
        <w:rPr>
          <w:rFonts w:ascii="Times New Roman" w:hAnsi="Times New Roman" w:cs="Times New Roman"/>
          <w:b/>
          <w:sz w:val="24"/>
          <w:szCs w:val="24"/>
        </w:rPr>
        <w:t>о получении сертификата на материнский капитал и распоряжении его средствами?</w:t>
      </w:r>
    </w:p>
    <w:p w:rsidR="00643C69" w:rsidRPr="006E6391" w:rsidRDefault="00643C69" w:rsidP="00734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C69" w:rsidRPr="006E6391" w:rsidRDefault="00643C69" w:rsidP="00734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391">
        <w:rPr>
          <w:rFonts w:ascii="Times New Roman" w:hAnsi="Times New Roman" w:cs="Times New Roman"/>
          <w:sz w:val="24"/>
          <w:szCs w:val="24"/>
        </w:rPr>
        <w:t xml:space="preserve">После подачи заявления с вами свяжутся специалисты управления ПФР и предложат дату и время, когда вы можете подойти и принести в управление ПФР документы личного хранения.  Это должно будет произойти в течение ближайших пяти рабочих дней. То есть, подав заявление через интернет, вы гарантированно попадете на прием в ближайшие пять рабочих дней. </w:t>
      </w:r>
    </w:p>
    <w:sectPr w:rsidR="00643C69" w:rsidRPr="006E6391" w:rsidSect="00D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65"/>
    <w:rsid w:val="00007C59"/>
    <w:rsid w:val="00045CFC"/>
    <w:rsid w:val="0004689F"/>
    <w:rsid w:val="000771E2"/>
    <w:rsid w:val="00083216"/>
    <w:rsid w:val="000B122C"/>
    <w:rsid w:val="000D5C81"/>
    <w:rsid w:val="000F093C"/>
    <w:rsid w:val="000F4677"/>
    <w:rsid w:val="00122CAB"/>
    <w:rsid w:val="00163555"/>
    <w:rsid w:val="001B120D"/>
    <w:rsid w:val="001D4FCE"/>
    <w:rsid w:val="00213156"/>
    <w:rsid w:val="00221D65"/>
    <w:rsid w:val="00233EA5"/>
    <w:rsid w:val="002A3A84"/>
    <w:rsid w:val="003515C3"/>
    <w:rsid w:val="00381734"/>
    <w:rsid w:val="00382C54"/>
    <w:rsid w:val="003B2B19"/>
    <w:rsid w:val="00511266"/>
    <w:rsid w:val="0064156A"/>
    <w:rsid w:val="00643C69"/>
    <w:rsid w:val="006E6391"/>
    <w:rsid w:val="006F240B"/>
    <w:rsid w:val="007345C7"/>
    <w:rsid w:val="008273A6"/>
    <w:rsid w:val="008A7FA3"/>
    <w:rsid w:val="00905E45"/>
    <w:rsid w:val="009259D1"/>
    <w:rsid w:val="0093552A"/>
    <w:rsid w:val="009D4127"/>
    <w:rsid w:val="00A63C48"/>
    <w:rsid w:val="00AA7C75"/>
    <w:rsid w:val="00BA06F8"/>
    <w:rsid w:val="00C93560"/>
    <w:rsid w:val="00CC5B7B"/>
    <w:rsid w:val="00D42605"/>
    <w:rsid w:val="00DE0B00"/>
    <w:rsid w:val="00DE3866"/>
    <w:rsid w:val="00E465EA"/>
    <w:rsid w:val="00E6270B"/>
    <w:rsid w:val="00EA0D76"/>
    <w:rsid w:val="00FD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05"/>
  </w:style>
  <w:style w:type="paragraph" w:styleId="2">
    <w:name w:val="heading 2"/>
    <w:basedOn w:val="a"/>
    <w:link w:val="20"/>
    <w:uiPriority w:val="9"/>
    <w:qFormat/>
    <w:rsid w:val="00AA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C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7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A7C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5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C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7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A7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Ситкарева Екатерина Федоровна</dc:creator>
  <cp:lastModifiedBy>170101</cp:lastModifiedBy>
  <cp:revision>35</cp:revision>
  <cp:lastPrinted>2017-05-12T07:28:00Z</cp:lastPrinted>
  <dcterms:created xsi:type="dcterms:W3CDTF">2017-03-27T06:15:00Z</dcterms:created>
  <dcterms:modified xsi:type="dcterms:W3CDTF">2017-06-01T11:06:00Z</dcterms:modified>
</cp:coreProperties>
</file>