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D8E" w:rsidRDefault="00283D8E" w:rsidP="00283D8E">
      <w:pPr>
        <w:rPr>
          <w:rFonts w:ascii="Times New Roman" w:hAnsi="Times New Roman"/>
          <w:sz w:val="26"/>
          <w:szCs w:val="26"/>
        </w:rPr>
      </w:pPr>
    </w:p>
    <w:p w:rsidR="00283D8E" w:rsidRDefault="00216F7A" w:rsidP="00283D8E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0" t="0" r="381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D8E" w:rsidRDefault="00283D8E" w:rsidP="00283D8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283D8E" w:rsidRDefault="00283D8E" w:rsidP="00283D8E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283D8E" w:rsidRDefault="00283D8E" w:rsidP="00283D8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283D8E" w:rsidRDefault="00283D8E" w:rsidP="00283D8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283D8E" w:rsidRDefault="00283D8E" w:rsidP="00283D8E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283D8E" w:rsidRDefault="00283D8E" w:rsidP="00283D8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283D8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D8E" w:rsidRDefault="00283D8E" w:rsidP="00283D8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283D8E" w:rsidRDefault="00283D8E" w:rsidP="00283D8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283D8E" w:rsidRDefault="00283D8E" w:rsidP="00283D8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283D8E" w:rsidRDefault="00283D8E" w:rsidP="00283D8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283D8E" w:rsidRDefault="00283D8E" w:rsidP="00283D8E">
      <w:pPr>
        <w:jc w:val="center"/>
        <w:rPr>
          <w:rFonts w:ascii="Times New Roman" w:hAnsi="Times New Roman"/>
          <w:sz w:val="26"/>
          <w:szCs w:val="26"/>
        </w:rPr>
      </w:pPr>
    </w:p>
    <w:p w:rsidR="00283D8E" w:rsidRDefault="00283D8E" w:rsidP="00283D8E">
      <w:pPr>
        <w:jc w:val="center"/>
        <w:rPr>
          <w:rFonts w:ascii="Times New Roman" w:hAnsi="Times New Roman"/>
          <w:sz w:val="26"/>
          <w:szCs w:val="26"/>
        </w:rPr>
      </w:pPr>
    </w:p>
    <w:p w:rsidR="00283D8E" w:rsidRDefault="00283D8E" w:rsidP="00283D8E">
      <w:pPr>
        <w:rPr>
          <w:rFonts w:ascii="Times New Roman" w:hAnsi="Times New Roman"/>
          <w:sz w:val="26"/>
          <w:szCs w:val="26"/>
        </w:rPr>
      </w:pPr>
    </w:p>
    <w:p w:rsidR="00283D8E" w:rsidRDefault="00283D8E" w:rsidP="00283D8E">
      <w:pPr>
        <w:rPr>
          <w:rFonts w:ascii="Times New Roman" w:hAnsi="Times New Roman"/>
          <w:sz w:val="26"/>
          <w:szCs w:val="26"/>
        </w:rPr>
      </w:pPr>
    </w:p>
    <w:p w:rsidR="00283D8E" w:rsidRDefault="00283D8E" w:rsidP="00283D8E">
      <w:pPr>
        <w:rPr>
          <w:rFonts w:ascii="Times New Roman" w:hAnsi="Times New Roman"/>
          <w:sz w:val="26"/>
          <w:szCs w:val="26"/>
        </w:rPr>
      </w:pPr>
    </w:p>
    <w:p w:rsidR="00283D8E" w:rsidRDefault="00283D8E" w:rsidP="00283D8E">
      <w:pPr>
        <w:pStyle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283D8E" w:rsidRDefault="00283D8E" w:rsidP="00283D8E">
      <w:pPr>
        <w:rPr>
          <w:rFonts w:ascii="Times New Roman" w:hAnsi="Times New Roman"/>
          <w:sz w:val="26"/>
          <w:szCs w:val="26"/>
        </w:rPr>
      </w:pPr>
    </w:p>
    <w:p w:rsidR="00283D8E" w:rsidRPr="000E4771" w:rsidRDefault="005B328B" w:rsidP="000E4771">
      <w:pPr>
        <w:rPr>
          <w:rFonts w:ascii="Times New Roman" w:hAnsi="Times New Roman"/>
          <w:szCs w:val="28"/>
        </w:rPr>
      </w:pPr>
      <w:r w:rsidRPr="000E4771">
        <w:rPr>
          <w:rFonts w:ascii="Times New Roman" w:hAnsi="Times New Roman"/>
          <w:szCs w:val="28"/>
        </w:rPr>
        <w:t xml:space="preserve">от </w:t>
      </w:r>
      <w:r w:rsidR="000E4771" w:rsidRPr="000E4771">
        <w:rPr>
          <w:rFonts w:ascii="Times New Roman" w:hAnsi="Times New Roman"/>
          <w:szCs w:val="28"/>
        </w:rPr>
        <w:t xml:space="preserve">03.03. </w:t>
      </w:r>
      <w:r w:rsidR="008F61D7" w:rsidRPr="000E4771">
        <w:rPr>
          <w:rFonts w:ascii="Times New Roman" w:hAnsi="Times New Roman"/>
          <w:szCs w:val="28"/>
        </w:rPr>
        <w:t>2023</w:t>
      </w:r>
      <w:r w:rsidR="00283D8E" w:rsidRPr="000E4771">
        <w:rPr>
          <w:rFonts w:ascii="Times New Roman" w:hAnsi="Times New Roman"/>
          <w:szCs w:val="28"/>
        </w:rPr>
        <w:tab/>
      </w:r>
      <w:r w:rsidR="00283D8E" w:rsidRPr="000E4771">
        <w:rPr>
          <w:rFonts w:ascii="Times New Roman" w:hAnsi="Times New Roman"/>
          <w:szCs w:val="28"/>
        </w:rPr>
        <w:tab/>
      </w:r>
      <w:r w:rsidR="00283D8E" w:rsidRPr="000E4771">
        <w:rPr>
          <w:rFonts w:ascii="Times New Roman" w:hAnsi="Times New Roman"/>
          <w:szCs w:val="28"/>
        </w:rPr>
        <w:tab/>
      </w:r>
      <w:r w:rsidR="00283D8E" w:rsidRPr="000E4771">
        <w:rPr>
          <w:rFonts w:ascii="Times New Roman" w:hAnsi="Times New Roman"/>
          <w:szCs w:val="28"/>
        </w:rPr>
        <w:tab/>
      </w:r>
      <w:r w:rsidR="00283D8E" w:rsidRPr="000E4771">
        <w:rPr>
          <w:rFonts w:ascii="Times New Roman" w:hAnsi="Times New Roman"/>
          <w:szCs w:val="28"/>
        </w:rPr>
        <w:tab/>
      </w:r>
      <w:r w:rsidR="00283D8E" w:rsidRPr="000E4771">
        <w:rPr>
          <w:rFonts w:ascii="Times New Roman" w:hAnsi="Times New Roman"/>
          <w:szCs w:val="28"/>
        </w:rPr>
        <w:tab/>
      </w:r>
      <w:r w:rsidR="00283D8E" w:rsidRPr="000E4771">
        <w:rPr>
          <w:rFonts w:ascii="Times New Roman" w:hAnsi="Times New Roman"/>
          <w:szCs w:val="28"/>
        </w:rPr>
        <w:tab/>
      </w:r>
      <w:r w:rsidR="000E4771" w:rsidRPr="000E4771">
        <w:rPr>
          <w:rFonts w:ascii="Times New Roman" w:hAnsi="Times New Roman"/>
          <w:szCs w:val="28"/>
        </w:rPr>
        <w:tab/>
      </w:r>
      <w:r w:rsidR="000E4771" w:rsidRPr="000E4771">
        <w:rPr>
          <w:rFonts w:ascii="Times New Roman" w:hAnsi="Times New Roman"/>
          <w:szCs w:val="28"/>
        </w:rPr>
        <w:tab/>
      </w:r>
      <w:r w:rsidR="00283D8E" w:rsidRPr="000E4771">
        <w:rPr>
          <w:rFonts w:ascii="Times New Roman" w:hAnsi="Times New Roman"/>
          <w:szCs w:val="28"/>
        </w:rPr>
        <w:t xml:space="preserve">№  </w:t>
      </w:r>
      <w:r w:rsidRPr="000E4771">
        <w:rPr>
          <w:rFonts w:ascii="Times New Roman" w:hAnsi="Times New Roman"/>
          <w:szCs w:val="28"/>
        </w:rPr>
        <w:t>8</w:t>
      </w:r>
      <w:r w:rsidR="000E4771" w:rsidRPr="000E4771">
        <w:rPr>
          <w:rFonts w:ascii="Times New Roman" w:hAnsi="Times New Roman"/>
          <w:szCs w:val="28"/>
        </w:rPr>
        <w:t>3</w:t>
      </w:r>
    </w:p>
    <w:p w:rsidR="00C31EE0" w:rsidRPr="000E4771" w:rsidRDefault="00C31EE0" w:rsidP="00283D8E">
      <w:pPr>
        <w:rPr>
          <w:rFonts w:ascii="Times New Roman" w:hAnsi="Times New Roman"/>
          <w:szCs w:val="28"/>
        </w:rPr>
      </w:pPr>
    </w:p>
    <w:tbl>
      <w:tblPr>
        <w:tblStyle w:val="a4"/>
        <w:tblW w:w="105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070"/>
      </w:tblGrid>
      <w:tr w:rsidR="00C31EE0" w:rsidRPr="000E4771" w:rsidTr="000E4771">
        <w:tc>
          <w:tcPr>
            <w:tcW w:w="5529" w:type="dxa"/>
          </w:tcPr>
          <w:p w:rsidR="00C31EE0" w:rsidRPr="000E4771" w:rsidRDefault="00F51C67" w:rsidP="009962DA">
            <w:pPr>
              <w:pStyle w:val="11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E477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0E4771" w:rsidRPr="000E4771">
              <w:rPr>
                <w:rFonts w:ascii="Times New Roman" w:hAnsi="Times New Roman" w:cs="Times New Roman"/>
                <w:sz w:val="28"/>
                <w:szCs w:val="28"/>
              </w:rPr>
              <w:t>общественной комиссии администрации МР «Княжпогостский</w:t>
            </w:r>
            <w:r w:rsidRPr="000E47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1EE0" w:rsidRPr="000E4771" w:rsidRDefault="00C31EE0" w:rsidP="009962DA">
            <w:pPr>
              <w:pStyle w:val="11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C31EE0" w:rsidRPr="000E4771" w:rsidRDefault="00C31EE0" w:rsidP="009962DA">
            <w:pPr>
              <w:pStyle w:val="1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8F61D7" w:rsidRPr="000E4771" w:rsidRDefault="000E4771" w:rsidP="003E2EA2">
      <w:pPr>
        <w:pStyle w:val="11"/>
        <w:shd w:val="clear" w:color="auto" w:fill="auto"/>
        <w:tabs>
          <w:tab w:val="left" w:pos="4815"/>
        </w:tabs>
        <w:spacing w:before="0" w:after="0" w:line="240" w:lineRule="auto"/>
        <w:ind w:right="175" w:firstLine="426"/>
        <w:rPr>
          <w:rFonts w:ascii="Times New Roman" w:hAnsi="Times New Roman"/>
          <w:sz w:val="28"/>
          <w:szCs w:val="28"/>
        </w:rPr>
      </w:pPr>
      <w:r w:rsidRPr="000E4771">
        <w:rPr>
          <w:rFonts w:ascii="Times New Roman" w:hAnsi="Times New Roman"/>
          <w:sz w:val="28"/>
          <w:szCs w:val="28"/>
        </w:rPr>
        <w:t>Руководствуясь</w:t>
      </w:r>
      <w:r w:rsidR="008F61D7" w:rsidRPr="000E4771">
        <w:rPr>
          <w:rFonts w:ascii="Times New Roman" w:hAnsi="Times New Roman"/>
          <w:sz w:val="28"/>
          <w:szCs w:val="28"/>
        </w:rPr>
        <w:t xml:space="preserve"> Федеральн</w:t>
      </w:r>
      <w:r w:rsidRPr="000E4771">
        <w:rPr>
          <w:rFonts w:ascii="Times New Roman" w:hAnsi="Times New Roman"/>
          <w:sz w:val="28"/>
          <w:szCs w:val="28"/>
        </w:rPr>
        <w:t>ым</w:t>
      </w:r>
      <w:r w:rsidR="008F61D7" w:rsidRPr="000E4771">
        <w:rPr>
          <w:rFonts w:ascii="Times New Roman" w:hAnsi="Times New Roman"/>
          <w:sz w:val="28"/>
          <w:szCs w:val="28"/>
        </w:rPr>
        <w:t xml:space="preserve"> закон</w:t>
      </w:r>
      <w:r w:rsidRPr="000E4771">
        <w:rPr>
          <w:rFonts w:ascii="Times New Roman" w:hAnsi="Times New Roman"/>
          <w:sz w:val="28"/>
          <w:szCs w:val="28"/>
        </w:rPr>
        <w:t>ом</w:t>
      </w:r>
      <w:r w:rsidR="008F61D7" w:rsidRPr="000E4771">
        <w:rPr>
          <w:rFonts w:ascii="Times New Roman" w:hAnsi="Times New Roman"/>
          <w:sz w:val="28"/>
          <w:szCs w:val="28"/>
        </w:rPr>
        <w:t xml:space="preserve"> от 06</w:t>
      </w:r>
      <w:r w:rsidRPr="000E4771">
        <w:rPr>
          <w:rFonts w:ascii="Times New Roman" w:hAnsi="Times New Roman"/>
          <w:sz w:val="28"/>
          <w:szCs w:val="28"/>
        </w:rPr>
        <w:t xml:space="preserve"> октября </w:t>
      </w:r>
      <w:r w:rsidR="008F61D7" w:rsidRPr="000E4771">
        <w:rPr>
          <w:rFonts w:ascii="Times New Roman" w:hAnsi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F51C67" w:rsidRPr="000E4771">
        <w:rPr>
          <w:rFonts w:ascii="Times New Roman" w:hAnsi="Times New Roman"/>
          <w:sz w:val="28"/>
          <w:szCs w:val="28"/>
        </w:rPr>
        <w:t xml:space="preserve">, </w:t>
      </w:r>
      <w:r w:rsidRPr="000E4771">
        <w:rPr>
          <w:rFonts w:ascii="Times New Roman" w:hAnsi="Times New Roman"/>
          <w:sz w:val="28"/>
          <w:szCs w:val="28"/>
        </w:rPr>
        <w:t>Уставом администрации</w:t>
      </w:r>
      <w:r w:rsidR="00F51C67" w:rsidRPr="000E4771">
        <w:rPr>
          <w:rFonts w:ascii="Times New Roman" w:hAnsi="Times New Roman"/>
          <w:sz w:val="28"/>
          <w:szCs w:val="28"/>
        </w:rPr>
        <w:t xml:space="preserve"> МР «Княжпогостский»</w:t>
      </w:r>
      <w:r w:rsidRPr="000E4771">
        <w:rPr>
          <w:rFonts w:ascii="Times New Roman" w:hAnsi="Times New Roman"/>
          <w:sz w:val="28"/>
          <w:szCs w:val="28"/>
        </w:rPr>
        <w:t xml:space="preserve"> в целях обеспечения оценки доступности, беспрепятственности и безопасности реализуемых мероприятий по благоустройству территорий и контроля за реализацией Программы «Формирование комфортной городской среды», администрация МР «Княжпогостский»</w:t>
      </w:r>
      <w:r w:rsidR="00F51C67" w:rsidRPr="000E4771">
        <w:rPr>
          <w:rFonts w:ascii="Times New Roman" w:hAnsi="Times New Roman"/>
          <w:sz w:val="28"/>
          <w:szCs w:val="28"/>
        </w:rPr>
        <w:t xml:space="preserve"> </w:t>
      </w:r>
    </w:p>
    <w:p w:rsidR="008F61D7" w:rsidRPr="000E4771" w:rsidRDefault="008F61D7" w:rsidP="008F61D7">
      <w:pPr>
        <w:jc w:val="both"/>
        <w:rPr>
          <w:rFonts w:ascii="Times New Roman" w:hAnsi="Times New Roman"/>
          <w:szCs w:val="28"/>
        </w:rPr>
      </w:pPr>
    </w:p>
    <w:p w:rsidR="008F61D7" w:rsidRPr="000E4771" w:rsidRDefault="008F61D7" w:rsidP="008F61D7">
      <w:pPr>
        <w:jc w:val="both"/>
        <w:rPr>
          <w:rFonts w:ascii="Times New Roman" w:hAnsi="Times New Roman"/>
          <w:szCs w:val="28"/>
        </w:rPr>
      </w:pPr>
      <w:r w:rsidRPr="000E4771">
        <w:rPr>
          <w:rFonts w:ascii="Times New Roman" w:hAnsi="Times New Roman"/>
          <w:szCs w:val="28"/>
        </w:rPr>
        <w:t xml:space="preserve">  </w:t>
      </w:r>
      <w:r w:rsidR="000E4771" w:rsidRPr="000E4771">
        <w:rPr>
          <w:rFonts w:ascii="Times New Roman" w:hAnsi="Times New Roman"/>
          <w:szCs w:val="28"/>
        </w:rPr>
        <w:tab/>
      </w:r>
      <w:r w:rsidRPr="000E4771">
        <w:rPr>
          <w:rFonts w:ascii="Times New Roman" w:hAnsi="Times New Roman"/>
          <w:szCs w:val="28"/>
        </w:rPr>
        <w:t>ПОСТАНОВЛЯЕТ:</w:t>
      </w:r>
    </w:p>
    <w:p w:rsidR="008F61D7" w:rsidRPr="000E4771" w:rsidRDefault="008F61D7" w:rsidP="008F61D7">
      <w:pPr>
        <w:jc w:val="both"/>
        <w:rPr>
          <w:rFonts w:ascii="Times New Roman" w:hAnsi="Times New Roman"/>
          <w:szCs w:val="28"/>
        </w:rPr>
      </w:pPr>
    </w:p>
    <w:p w:rsidR="005B328B" w:rsidRPr="000E4771" w:rsidRDefault="000E4771" w:rsidP="000E4771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175" w:firstLine="360"/>
        <w:rPr>
          <w:rFonts w:ascii="Times New Roman" w:hAnsi="Times New Roman"/>
          <w:sz w:val="28"/>
          <w:szCs w:val="28"/>
        </w:rPr>
      </w:pPr>
      <w:r w:rsidRPr="000E4771">
        <w:rPr>
          <w:rFonts w:ascii="Times New Roman" w:hAnsi="Times New Roman" w:cs="Times New Roman"/>
          <w:sz w:val="28"/>
          <w:szCs w:val="28"/>
        </w:rPr>
        <w:t>Создать общественную комиссию для организации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и контроля за </w:t>
      </w:r>
      <w:r w:rsidRPr="000E4771">
        <w:rPr>
          <w:rFonts w:ascii="Times New Roman" w:hAnsi="Times New Roman" w:cs="Times New Roman"/>
          <w:sz w:val="28"/>
          <w:szCs w:val="28"/>
        </w:rPr>
        <w:t>реализацией Программы 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в составе согласно приложению к настоящему постановлению.</w:t>
      </w:r>
    </w:p>
    <w:p w:rsidR="008F61D7" w:rsidRDefault="008F61D7" w:rsidP="008F61D7">
      <w:pPr>
        <w:jc w:val="both"/>
        <w:rPr>
          <w:rFonts w:ascii="Times New Roman" w:hAnsi="Times New Roman"/>
          <w:szCs w:val="28"/>
        </w:rPr>
      </w:pPr>
    </w:p>
    <w:p w:rsidR="000E4771" w:rsidRPr="000E4771" w:rsidRDefault="000E4771" w:rsidP="008F61D7">
      <w:pPr>
        <w:jc w:val="both"/>
        <w:rPr>
          <w:rFonts w:ascii="Times New Roman" w:hAnsi="Times New Roman"/>
          <w:szCs w:val="28"/>
        </w:rPr>
      </w:pPr>
    </w:p>
    <w:p w:rsidR="005B328B" w:rsidRPr="000E4771" w:rsidRDefault="005B328B" w:rsidP="008F61D7">
      <w:pPr>
        <w:jc w:val="both"/>
        <w:rPr>
          <w:rFonts w:ascii="Times New Roman" w:hAnsi="Times New Roman"/>
          <w:szCs w:val="28"/>
        </w:rPr>
      </w:pPr>
    </w:p>
    <w:p w:rsidR="00C31EE0" w:rsidRPr="000E4771" w:rsidRDefault="00C31EE0" w:rsidP="00C31EE0">
      <w:pPr>
        <w:jc w:val="both"/>
        <w:rPr>
          <w:rFonts w:ascii="Times New Roman" w:hAnsi="Times New Roman"/>
          <w:szCs w:val="28"/>
        </w:rPr>
      </w:pPr>
      <w:r w:rsidRPr="000E4771">
        <w:rPr>
          <w:rFonts w:ascii="Times New Roman" w:hAnsi="Times New Roman"/>
          <w:szCs w:val="28"/>
        </w:rPr>
        <w:t>Глава МР «Княжпогостский»-</w:t>
      </w:r>
    </w:p>
    <w:p w:rsidR="00C31EE0" w:rsidRPr="000E4771" w:rsidRDefault="00C31EE0" w:rsidP="00C31EE0">
      <w:pPr>
        <w:jc w:val="both"/>
        <w:rPr>
          <w:rFonts w:ascii="Times New Roman" w:hAnsi="Times New Roman"/>
          <w:szCs w:val="28"/>
        </w:rPr>
      </w:pPr>
      <w:r w:rsidRPr="000E4771">
        <w:rPr>
          <w:rFonts w:ascii="Times New Roman" w:hAnsi="Times New Roman"/>
          <w:szCs w:val="28"/>
        </w:rPr>
        <w:t xml:space="preserve">руководитель администрации         </w:t>
      </w:r>
      <w:r w:rsidRPr="000E4771">
        <w:rPr>
          <w:rFonts w:ascii="Times New Roman" w:hAnsi="Times New Roman"/>
          <w:szCs w:val="28"/>
        </w:rPr>
        <w:tab/>
      </w:r>
      <w:r w:rsidRPr="000E4771">
        <w:rPr>
          <w:rFonts w:ascii="Times New Roman" w:hAnsi="Times New Roman"/>
          <w:szCs w:val="28"/>
        </w:rPr>
        <w:tab/>
      </w:r>
      <w:r w:rsidRPr="000E4771">
        <w:rPr>
          <w:rFonts w:ascii="Times New Roman" w:hAnsi="Times New Roman"/>
          <w:szCs w:val="28"/>
        </w:rPr>
        <w:tab/>
      </w:r>
      <w:r w:rsidRPr="000E4771">
        <w:rPr>
          <w:rFonts w:ascii="Times New Roman" w:hAnsi="Times New Roman"/>
          <w:szCs w:val="28"/>
        </w:rPr>
        <w:tab/>
      </w:r>
      <w:r w:rsidRPr="000E4771">
        <w:rPr>
          <w:rFonts w:ascii="Times New Roman" w:hAnsi="Times New Roman"/>
          <w:szCs w:val="28"/>
        </w:rPr>
        <w:tab/>
        <w:t xml:space="preserve">   А.Л. Немчинов</w:t>
      </w:r>
    </w:p>
    <w:p w:rsidR="008F61D7" w:rsidRDefault="008F61D7" w:rsidP="008F61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2A0" w:rsidRDefault="009E72A0" w:rsidP="008F61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2A0" w:rsidRDefault="009E72A0" w:rsidP="008F61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2A0" w:rsidRDefault="009E72A0" w:rsidP="008F61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2A0" w:rsidRDefault="009E72A0" w:rsidP="008F61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2A0" w:rsidRDefault="009E72A0" w:rsidP="008F61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2A0" w:rsidRDefault="009E72A0" w:rsidP="008F61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2A0" w:rsidRDefault="009E72A0" w:rsidP="008F61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2A0" w:rsidRDefault="009E72A0" w:rsidP="008F61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2A0" w:rsidRDefault="009E72A0" w:rsidP="008F61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2A0" w:rsidRDefault="009E72A0" w:rsidP="008F61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2A0" w:rsidRDefault="009E72A0" w:rsidP="008F61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2A0" w:rsidRPr="009E72A0" w:rsidRDefault="009E72A0" w:rsidP="009E72A0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к </w:t>
      </w:r>
      <w:r w:rsidRPr="009E72A0">
        <w:rPr>
          <w:rFonts w:ascii="Times New Roman" w:hAnsi="Times New Roman" w:cs="Times New Roman"/>
          <w:bCs/>
          <w:sz w:val="28"/>
          <w:szCs w:val="28"/>
        </w:rPr>
        <w:t>постановлению</w:t>
      </w:r>
    </w:p>
    <w:p w:rsidR="009E72A0" w:rsidRPr="009E72A0" w:rsidRDefault="009E72A0" w:rsidP="009E72A0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E72A0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</w:t>
      </w:r>
    </w:p>
    <w:p w:rsidR="009E72A0" w:rsidRPr="009E72A0" w:rsidRDefault="009E72A0" w:rsidP="009E72A0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E72A0">
        <w:rPr>
          <w:rFonts w:ascii="Times New Roman" w:hAnsi="Times New Roman" w:cs="Times New Roman"/>
          <w:bCs/>
          <w:sz w:val="28"/>
          <w:szCs w:val="28"/>
        </w:rPr>
        <w:t xml:space="preserve"> района «Княжпогостский» </w:t>
      </w:r>
    </w:p>
    <w:p w:rsidR="009E72A0" w:rsidRDefault="009E72A0" w:rsidP="009E72A0">
      <w:pPr>
        <w:pStyle w:val="ConsPlusNormal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E72A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03.03.</w:t>
      </w:r>
      <w:r w:rsidRPr="009E72A0">
        <w:rPr>
          <w:rFonts w:ascii="Times New Roman" w:hAnsi="Times New Roman" w:cs="Times New Roman"/>
          <w:bCs/>
          <w:sz w:val="28"/>
          <w:szCs w:val="28"/>
        </w:rPr>
        <w:t xml:space="preserve">2023 года № </w:t>
      </w:r>
      <w:r>
        <w:rPr>
          <w:rFonts w:ascii="Times New Roman" w:hAnsi="Times New Roman" w:cs="Times New Roman"/>
          <w:bCs/>
          <w:sz w:val="28"/>
          <w:szCs w:val="28"/>
        </w:rPr>
        <w:t>83</w:t>
      </w:r>
    </w:p>
    <w:p w:rsidR="009E72A0" w:rsidRDefault="009E72A0" w:rsidP="009E72A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72A0" w:rsidRDefault="009E72A0" w:rsidP="009E72A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9E72A0" w:rsidRDefault="009E72A0" w:rsidP="009E72A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72A0" w:rsidRDefault="009E72A0" w:rsidP="009E72A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общественной комиссии</w:t>
      </w:r>
    </w:p>
    <w:p w:rsidR="009E72A0" w:rsidRDefault="009E72A0" w:rsidP="009E72A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72A0" w:rsidRDefault="009E72A0" w:rsidP="009E72A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72A0" w:rsidRDefault="009E72A0" w:rsidP="009E72A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72A0">
        <w:rPr>
          <w:rFonts w:ascii="Times New Roman" w:hAnsi="Times New Roman" w:cs="Times New Roman"/>
          <w:bCs/>
          <w:sz w:val="28"/>
          <w:szCs w:val="28"/>
          <w:u w:val="single"/>
        </w:rPr>
        <w:t>П</w:t>
      </w:r>
      <w:r w:rsidRPr="009E72A0">
        <w:rPr>
          <w:rFonts w:ascii="Times New Roman" w:hAnsi="Times New Roman" w:cs="Times New Roman"/>
          <w:bCs/>
          <w:sz w:val="28"/>
          <w:szCs w:val="28"/>
          <w:u w:val="single"/>
        </w:rPr>
        <w:t>редседатель комиссии</w:t>
      </w:r>
      <w:r w:rsidRPr="009E72A0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9E72A0" w:rsidRDefault="009E72A0" w:rsidP="009E72A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Сакулина С.Е. - </w:t>
      </w:r>
      <w:r w:rsidRPr="009E72A0">
        <w:rPr>
          <w:rFonts w:ascii="Times New Roman" w:hAnsi="Times New Roman" w:cs="Times New Roman"/>
          <w:bCs/>
          <w:sz w:val="28"/>
          <w:szCs w:val="28"/>
        </w:rPr>
        <w:t xml:space="preserve">заместитель руководителя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МР</w:t>
      </w:r>
      <w:r w:rsidRPr="009E72A0">
        <w:rPr>
          <w:rFonts w:ascii="Times New Roman" w:hAnsi="Times New Roman" w:cs="Times New Roman"/>
          <w:bCs/>
          <w:sz w:val="28"/>
          <w:szCs w:val="28"/>
        </w:rPr>
        <w:t xml:space="preserve"> «Княжпогостский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9E72A0" w:rsidRDefault="009E72A0" w:rsidP="009E72A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72A0">
        <w:rPr>
          <w:rFonts w:ascii="Times New Roman" w:hAnsi="Times New Roman" w:cs="Times New Roman"/>
          <w:bCs/>
          <w:sz w:val="28"/>
          <w:szCs w:val="28"/>
          <w:u w:val="single"/>
        </w:rPr>
        <w:t>Заместитель председателя комиссии:</w:t>
      </w:r>
    </w:p>
    <w:p w:rsidR="009E72A0" w:rsidRDefault="009E72A0" w:rsidP="009E72A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Булгаков Н.О. – директор МКУ «Городское хозяйство»;</w:t>
      </w:r>
    </w:p>
    <w:p w:rsidR="009E72A0" w:rsidRDefault="009E72A0" w:rsidP="009E72A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72A0">
        <w:rPr>
          <w:rFonts w:ascii="Times New Roman" w:hAnsi="Times New Roman" w:cs="Times New Roman"/>
          <w:bCs/>
          <w:sz w:val="28"/>
          <w:szCs w:val="28"/>
          <w:u w:val="single"/>
        </w:rPr>
        <w:t>Секретарь комиссии:</w:t>
      </w:r>
    </w:p>
    <w:p w:rsidR="009E72A0" w:rsidRDefault="009E72A0" w:rsidP="009E72A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Федкович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О.Н. – ведущий эксперт по благоустройству </w:t>
      </w:r>
      <w:r>
        <w:rPr>
          <w:rFonts w:ascii="Times New Roman" w:hAnsi="Times New Roman" w:cs="Times New Roman"/>
          <w:bCs/>
          <w:sz w:val="28"/>
          <w:szCs w:val="28"/>
        </w:rPr>
        <w:t>МКУ «Городское хозяйство»;</w:t>
      </w:r>
    </w:p>
    <w:p w:rsidR="009E72A0" w:rsidRDefault="009E72A0" w:rsidP="009E72A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2A0" w:rsidRPr="009E72A0" w:rsidRDefault="009E72A0" w:rsidP="009E72A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72A0">
        <w:rPr>
          <w:rFonts w:ascii="Times New Roman" w:hAnsi="Times New Roman" w:cs="Times New Roman"/>
          <w:bCs/>
          <w:sz w:val="28"/>
          <w:szCs w:val="28"/>
          <w:u w:val="single"/>
        </w:rPr>
        <w:t>Члены комиссии:</w:t>
      </w:r>
    </w:p>
    <w:p w:rsidR="009E72A0" w:rsidRDefault="009E72A0" w:rsidP="009E72A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Ю.В. – председатель Совета района;</w:t>
      </w:r>
    </w:p>
    <w:p w:rsidR="009E72A0" w:rsidRDefault="009E72A0" w:rsidP="009E72A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Диденко О.В. – депутат Совета МР «Княжпогостский»;</w:t>
      </w:r>
    </w:p>
    <w:p w:rsidR="009E72A0" w:rsidRDefault="00821608" w:rsidP="009E72A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Сырчикова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С.А. – главный архитектор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МР «Княжпогостский»;</w:t>
      </w:r>
    </w:p>
    <w:p w:rsidR="00821608" w:rsidRDefault="00821608" w:rsidP="009E72A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Вишнякова Е.Б. – ИП Вишнякова Е.Б.;</w:t>
      </w:r>
    </w:p>
    <w:p w:rsidR="00821608" w:rsidRDefault="00821608" w:rsidP="009E72A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Зятюк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И.Н. – начальник 23 пожарно-спасательной части ФГКУ «2 отряд ФПС по Республике Коми» майор внутренней службы (по согласованию);</w:t>
      </w:r>
    </w:p>
    <w:p w:rsidR="00821608" w:rsidRDefault="00821608" w:rsidP="009E72A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Капустн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С.А. – начальник ОГИБДД ОМВД по Княжпогостскому району , майор полиции (</w:t>
      </w:r>
      <w:r>
        <w:rPr>
          <w:rFonts w:ascii="Times New Roman" w:hAnsi="Times New Roman" w:cs="Times New Roman"/>
          <w:bCs/>
          <w:sz w:val="28"/>
          <w:szCs w:val="28"/>
        </w:rPr>
        <w:t>по согласованию);</w:t>
      </w:r>
    </w:p>
    <w:p w:rsidR="00821608" w:rsidRPr="009E72A0" w:rsidRDefault="00821608" w:rsidP="009E72A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Волжанина Е.М. – начальник ГУ « Железнодорожное лесничество».</w:t>
      </w:r>
      <w:bookmarkStart w:id="0" w:name="_GoBack"/>
      <w:bookmarkEnd w:id="0"/>
    </w:p>
    <w:sectPr w:rsidR="00821608" w:rsidRPr="009E72A0" w:rsidSect="002E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D25"/>
    <w:multiLevelType w:val="hybridMultilevel"/>
    <w:tmpl w:val="29B0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9D3"/>
    <w:multiLevelType w:val="hybridMultilevel"/>
    <w:tmpl w:val="64BE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0791"/>
    <w:multiLevelType w:val="hybridMultilevel"/>
    <w:tmpl w:val="6676344A"/>
    <w:lvl w:ilvl="0" w:tplc="2BFE0FD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233D4"/>
    <w:multiLevelType w:val="multilevel"/>
    <w:tmpl w:val="09AC5F0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560D03F2"/>
    <w:multiLevelType w:val="hybridMultilevel"/>
    <w:tmpl w:val="29B0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17331"/>
    <w:multiLevelType w:val="hybridMultilevel"/>
    <w:tmpl w:val="29B0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62B7A"/>
    <w:multiLevelType w:val="hybridMultilevel"/>
    <w:tmpl w:val="7BECABF6"/>
    <w:lvl w:ilvl="0" w:tplc="A572B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C5"/>
    <w:rsid w:val="0001020F"/>
    <w:rsid w:val="00042598"/>
    <w:rsid w:val="000446AF"/>
    <w:rsid w:val="000D1064"/>
    <w:rsid w:val="000E4771"/>
    <w:rsid w:val="00110F8A"/>
    <w:rsid w:val="001437E7"/>
    <w:rsid w:val="00155D24"/>
    <w:rsid w:val="001C121E"/>
    <w:rsid w:val="001D1755"/>
    <w:rsid w:val="001D7954"/>
    <w:rsid w:val="00216F7A"/>
    <w:rsid w:val="00283D8E"/>
    <w:rsid w:val="002D5BDE"/>
    <w:rsid w:val="002E11C5"/>
    <w:rsid w:val="003C635B"/>
    <w:rsid w:val="003D36E6"/>
    <w:rsid w:val="003E2EA2"/>
    <w:rsid w:val="005A1F7A"/>
    <w:rsid w:val="005B328B"/>
    <w:rsid w:val="006204E2"/>
    <w:rsid w:val="006E33E4"/>
    <w:rsid w:val="00756A42"/>
    <w:rsid w:val="00765499"/>
    <w:rsid w:val="007875DE"/>
    <w:rsid w:val="007B184F"/>
    <w:rsid w:val="007F6B01"/>
    <w:rsid w:val="00802BBA"/>
    <w:rsid w:val="00821608"/>
    <w:rsid w:val="008306A8"/>
    <w:rsid w:val="00853E0A"/>
    <w:rsid w:val="00872F17"/>
    <w:rsid w:val="008B3FF0"/>
    <w:rsid w:val="008F61D7"/>
    <w:rsid w:val="009606CA"/>
    <w:rsid w:val="009E72A0"/>
    <w:rsid w:val="00A02DBC"/>
    <w:rsid w:val="00A47F86"/>
    <w:rsid w:val="00AD20D2"/>
    <w:rsid w:val="00AE53CD"/>
    <w:rsid w:val="00AF2050"/>
    <w:rsid w:val="00B001F7"/>
    <w:rsid w:val="00B231A0"/>
    <w:rsid w:val="00B57DB0"/>
    <w:rsid w:val="00C30122"/>
    <w:rsid w:val="00C31EE0"/>
    <w:rsid w:val="00C422F2"/>
    <w:rsid w:val="00CD7BC7"/>
    <w:rsid w:val="00D07A9E"/>
    <w:rsid w:val="00D810B6"/>
    <w:rsid w:val="00EE2463"/>
    <w:rsid w:val="00F113C5"/>
    <w:rsid w:val="00F37B44"/>
    <w:rsid w:val="00F51C67"/>
    <w:rsid w:val="00F771D6"/>
    <w:rsid w:val="00F772D3"/>
    <w:rsid w:val="00FB4B32"/>
    <w:rsid w:val="00F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024"/>
  <w15:docId w15:val="{EAEB4AC9-0AA6-4B86-A166-78190EE3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D8E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3D8E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283D8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D8E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3D8E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83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C31EE0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C31EE0"/>
    <w:pPr>
      <w:shd w:val="clear" w:color="auto" w:fill="FFFFFF"/>
      <w:spacing w:before="600" w:after="480" w:line="274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table" w:styleId="a4">
    <w:name w:val="Table Grid"/>
    <w:basedOn w:val="a1"/>
    <w:rsid w:val="00C31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155D24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5D24"/>
    <w:pPr>
      <w:widowControl w:val="0"/>
      <w:shd w:val="clear" w:color="auto" w:fill="FFFFFF"/>
      <w:spacing w:before="600" w:after="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55D24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110F8A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110F8A"/>
    <w:pPr>
      <w:widowControl w:val="0"/>
      <w:shd w:val="clear" w:color="auto" w:fill="FFFFFF"/>
      <w:spacing w:before="480" w:line="274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B5B28-0B0B-4D19-9B0F-097B65E2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2023-03-27T12:05:00Z</cp:lastPrinted>
  <dcterms:created xsi:type="dcterms:W3CDTF">2023-03-27T11:41:00Z</dcterms:created>
  <dcterms:modified xsi:type="dcterms:W3CDTF">2023-03-27T12:05:00Z</dcterms:modified>
</cp:coreProperties>
</file>