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5" w:type="dxa"/>
        <w:tblInd w:w="-1102" w:type="dxa"/>
        <w:tblLayout w:type="fixed"/>
        <w:tblLook w:val="04A0"/>
      </w:tblPr>
      <w:tblGrid>
        <w:gridCol w:w="4501"/>
        <w:gridCol w:w="1440"/>
        <w:gridCol w:w="4244"/>
      </w:tblGrid>
      <w:tr w:rsidR="00DD27B5" w:rsidTr="00DD27B5">
        <w:trPr>
          <w:trHeight w:val="1797"/>
        </w:trPr>
        <w:tc>
          <w:tcPr>
            <w:tcW w:w="4500" w:type="dxa"/>
          </w:tcPr>
          <w:p w:rsidR="00DD27B5" w:rsidRDefault="00DD27B5">
            <w:pPr>
              <w:jc w:val="center"/>
              <w:rPr>
                <w:sz w:val="18"/>
                <w:szCs w:val="24"/>
              </w:rPr>
            </w:pPr>
          </w:p>
          <w:p w:rsidR="00DD27B5" w:rsidRDefault="00DD27B5">
            <w:pPr>
              <w:jc w:val="center"/>
              <w:rPr>
                <w:sz w:val="18"/>
              </w:rPr>
            </w:pPr>
          </w:p>
          <w:p w:rsidR="00DD27B5" w:rsidRDefault="00DD27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«ЕМВА» КАР ОВМÖДЧÖМИНСА</w:t>
            </w:r>
          </w:p>
          <w:p w:rsidR="00DD27B5" w:rsidRDefault="00DD27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DD27B5" w:rsidRDefault="00DD27B5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440" w:type="dxa"/>
          </w:tcPr>
          <w:p w:rsidR="00DD27B5" w:rsidRDefault="00DD27B5">
            <w:pPr>
              <w:ind w:left="770" w:hanging="77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1637" w:dyaOrig="17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65.25pt" o:ole="" fillcolor="window">
                  <v:imagedata r:id="rId5" o:title="" gain="126031f" blacklevel="1966f"/>
                </v:shape>
                <o:OLEObject Type="Embed" ProgID="Word.Picture.8" ShapeID="_x0000_i1025" DrawAspect="Content" ObjectID="_1554224844" r:id="rId6"/>
              </w:object>
            </w:r>
          </w:p>
          <w:p w:rsidR="00DD27B5" w:rsidRDefault="00DD27B5">
            <w:pPr>
              <w:ind w:left="770" w:hanging="770"/>
              <w:jc w:val="center"/>
              <w:rPr>
                <w:sz w:val="24"/>
                <w:szCs w:val="24"/>
              </w:rPr>
            </w:pPr>
          </w:p>
        </w:tc>
        <w:tc>
          <w:tcPr>
            <w:tcW w:w="4243" w:type="dxa"/>
          </w:tcPr>
          <w:p w:rsidR="00DD27B5" w:rsidRDefault="00DD27B5">
            <w:pPr>
              <w:jc w:val="center"/>
              <w:rPr>
                <w:sz w:val="18"/>
                <w:szCs w:val="24"/>
              </w:rPr>
            </w:pPr>
          </w:p>
          <w:p w:rsidR="00DD27B5" w:rsidRDefault="00DD27B5">
            <w:pPr>
              <w:jc w:val="center"/>
              <w:rPr>
                <w:sz w:val="18"/>
              </w:rPr>
            </w:pPr>
          </w:p>
          <w:p w:rsidR="00DD27B5" w:rsidRDefault="00DD27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 ГОРОДСКОГО</w:t>
            </w:r>
          </w:p>
          <w:p w:rsidR="00DD27B5" w:rsidRDefault="00DD27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 «ЕМВА»</w:t>
            </w:r>
          </w:p>
          <w:p w:rsidR="00DD27B5" w:rsidRDefault="00DD27B5">
            <w:pPr>
              <w:jc w:val="center"/>
              <w:rPr>
                <w:sz w:val="18"/>
                <w:szCs w:val="18"/>
              </w:rPr>
            </w:pPr>
          </w:p>
          <w:p w:rsidR="00DD27B5" w:rsidRDefault="00DD27B5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</w:tc>
      </w:tr>
    </w:tbl>
    <w:p w:rsidR="00DD27B5" w:rsidRDefault="00DD27B5" w:rsidP="00DD27B5">
      <w:pPr>
        <w:pStyle w:val="1"/>
        <w:jc w:val="left"/>
      </w:pPr>
    </w:p>
    <w:p w:rsidR="00DD27B5" w:rsidRDefault="00DD27B5" w:rsidP="00DD27B5">
      <w:pPr>
        <w:pStyle w:val="1"/>
        <w:jc w:val="left"/>
      </w:pPr>
      <w:r>
        <w:t xml:space="preserve">                                ПОСТАНОВЛЕНИЕ</w:t>
      </w:r>
    </w:p>
    <w:p w:rsidR="00DD27B5" w:rsidRDefault="00DD27B5" w:rsidP="00DD27B5">
      <w:pPr>
        <w:pStyle w:val="Textbody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</w:t>
      </w:r>
    </w:p>
    <w:p w:rsidR="00DD27B5" w:rsidRDefault="00DD27B5" w:rsidP="00DD27B5">
      <w:pPr>
        <w:pStyle w:val="Textbody"/>
        <w:ind w:right="-2"/>
        <w:rPr>
          <w:sz w:val="26"/>
          <w:szCs w:val="26"/>
          <w:lang w:val="ru-RU"/>
        </w:rPr>
      </w:pPr>
      <w:r>
        <w:rPr>
          <w:b/>
          <w:sz w:val="28"/>
        </w:rPr>
        <w:t xml:space="preserve"> </w:t>
      </w:r>
      <w:r>
        <w:rPr>
          <w:b/>
          <w:sz w:val="26"/>
          <w:szCs w:val="26"/>
          <w:lang w:val="ru-RU"/>
        </w:rPr>
        <w:t>от 24 марта 2017 года                                                                                 № 93</w:t>
      </w:r>
    </w:p>
    <w:p w:rsidR="00DD27B5" w:rsidRDefault="00DD27B5" w:rsidP="00DD27B5">
      <w:pPr>
        <w:pStyle w:val="Textbody"/>
        <w:rPr>
          <w:b/>
          <w:sz w:val="26"/>
          <w:szCs w:val="26"/>
          <w:lang w:val="ru-RU"/>
        </w:rPr>
      </w:pPr>
    </w:p>
    <w:p w:rsidR="00DD27B5" w:rsidRDefault="00DD27B5" w:rsidP="00DD27B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утверждении порядка организации деятельности общественной комиссии</w:t>
      </w:r>
    </w:p>
    <w:p w:rsidR="00DD27B5" w:rsidRDefault="00DD27B5" w:rsidP="00DD27B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DD27B5" w:rsidRDefault="00DD27B5" w:rsidP="00DD27B5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color w:val="000000"/>
          <w:sz w:val="26"/>
          <w:szCs w:val="26"/>
        </w:rPr>
        <w:t xml:space="preserve">Руководствуясь </w:t>
      </w:r>
      <w:r>
        <w:rPr>
          <w:sz w:val="26"/>
          <w:szCs w:val="26"/>
        </w:rPr>
        <w:t>Федеральным законом от 6 октября 2003 года № 131-ФЗ «Об общих принципах организации местного самоуправления в Российской Федерации»,  постановлением Правительства Республики Коми от 14 марта 2017 г. № 171 «О внесении изменений в  постановление Правительства Республики Коми от 28 сентября 2012г. № 413 «О Государственной программе Республики Коми «развитие строительства и жилищно-коммунального комплекса, энергосбережение и повышение энергоэффективности». Уставом муниципального образования городского поселения «Емва», администрация городского поселения «Емва»</w:t>
      </w:r>
    </w:p>
    <w:p w:rsidR="00DD27B5" w:rsidRDefault="00DD27B5" w:rsidP="00DD27B5">
      <w:pPr>
        <w:shd w:val="clear" w:color="auto" w:fill="FFFFFF"/>
        <w:ind w:firstLine="540"/>
        <w:jc w:val="both"/>
        <w:rPr>
          <w:color w:val="000000"/>
          <w:sz w:val="26"/>
          <w:szCs w:val="26"/>
        </w:rPr>
      </w:pPr>
    </w:p>
    <w:p w:rsidR="00DD27B5" w:rsidRDefault="00DD27B5" w:rsidP="00DD27B5">
      <w:pPr>
        <w:pStyle w:val="Textbody"/>
        <w:spacing w:after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  <w:lang w:val="ru-RU"/>
        </w:rPr>
        <w:t xml:space="preserve"> </w:t>
      </w:r>
      <w:r>
        <w:rPr>
          <w:b/>
          <w:sz w:val="26"/>
          <w:szCs w:val="26"/>
        </w:rPr>
        <w:t>Постановляет:</w:t>
      </w:r>
    </w:p>
    <w:p w:rsidR="00DD27B5" w:rsidRDefault="00DD27B5" w:rsidP="00DD27B5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1.</w:t>
      </w:r>
      <w:r>
        <w:rPr>
          <w:color w:val="000000"/>
          <w:sz w:val="26"/>
          <w:szCs w:val="26"/>
        </w:rPr>
        <w:t xml:space="preserve"> Создать общественную комиссию для организации общественного обсуждения проекта </w:t>
      </w:r>
      <w:r>
        <w:rPr>
          <w:spacing w:val="-2"/>
          <w:sz w:val="26"/>
          <w:szCs w:val="26"/>
        </w:rPr>
        <w:t xml:space="preserve">муниципальной программы «Формирование современной городской среды на территории муниципального образования </w:t>
      </w:r>
      <w:r>
        <w:rPr>
          <w:sz w:val="26"/>
          <w:szCs w:val="26"/>
        </w:rPr>
        <w:t xml:space="preserve">городского поселения «Емва» </w:t>
      </w:r>
      <w:r>
        <w:rPr>
          <w:spacing w:val="-2"/>
          <w:sz w:val="26"/>
          <w:szCs w:val="26"/>
        </w:rPr>
        <w:t xml:space="preserve">на 2017 год», </w:t>
      </w:r>
      <w:r>
        <w:rPr>
          <w:rFonts w:eastAsia="Calibri"/>
          <w:sz w:val="26"/>
          <w:szCs w:val="26"/>
        </w:rPr>
        <w:t>проведения комиссионной оценки предложений заинтересованных лиц, а также для осуществления контроля за реализацией П</w:t>
      </w:r>
      <w:r>
        <w:rPr>
          <w:sz w:val="26"/>
          <w:szCs w:val="26"/>
        </w:rPr>
        <w:t xml:space="preserve">рограммы </w:t>
      </w:r>
      <w:r>
        <w:rPr>
          <w:rFonts w:eastAsia="Calibri"/>
          <w:sz w:val="26"/>
          <w:szCs w:val="26"/>
        </w:rPr>
        <w:t xml:space="preserve">в составе согласно приложению 1 </w:t>
      </w:r>
      <w:r>
        <w:rPr>
          <w:color w:val="000000"/>
          <w:sz w:val="26"/>
          <w:szCs w:val="26"/>
        </w:rPr>
        <w:t xml:space="preserve">к настоящему постановлению. </w:t>
      </w:r>
    </w:p>
    <w:p w:rsidR="00DD27B5" w:rsidRDefault="00DD27B5" w:rsidP="00DD27B5">
      <w:pPr>
        <w:shd w:val="clear" w:color="auto" w:fill="FFFFFF"/>
        <w:tabs>
          <w:tab w:val="left" w:pos="426"/>
        </w:tabs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2.</w:t>
      </w:r>
      <w:r>
        <w:rPr>
          <w:rFonts w:eastAsia="Calibri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Утвердить </w:t>
      </w:r>
      <w:r>
        <w:rPr>
          <w:sz w:val="26"/>
          <w:szCs w:val="26"/>
        </w:rPr>
        <w:t>Порядок организации деятельности общественной комиссии</w:t>
      </w:r>
      <w:r>
        <w:rPr>
          <w:color w:val="000000"/>
          <w:sz w:val="26"/>
          <w:szCs w:val="26"/>
        </w:rPr>
        <w:t xml:space="preserve"> согласно приложению 2 к настоящему постановлению.</w:t>
      </w:r>
    </w:p>
    <w:p w:rsidR="00DD27B5" w:rsidRDefault="00DD27B5" w:rsidP="00DD27B5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3. Контроль за исполнением настоящего постановления возложить на  заместителя  руководителя администрации городского поселения «Емва» Т.В.Гаражун. </w:t>
      </w:r>
    </w:p>
    <w:p w:rsidR="00DD27B5" w:rsidRDefault="00DD27B5" w:rsidP="00DD27B5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 Настоящее постановление вступает в силу со дня его подписания.</w:t>
      </w:r>
    </w:p>
    <w:p w:rsidR="00DD27B5" w:rsidRDefault="00DD27B5" w:rsidP="00DD27B5">
      <w:pPr>
        <w:tabs>
          <w:tab w:val="left" w:pos="851"/>
        </w:tabs>
        <w:contextualSpacing/>
        <w:jc w:val="both"/>
        <w:rPr>
          <w:rFonts w:eastAsia="Calibri"/>
          <w:sz w:val="26"/>
          <w:szCs w:val="26"/>
        </w:rPr>
      </w:pPr>
    </w:p>
    <w:p w:rsidR="00DD27B5" w:rsidRDefault="00DD27B5" w:rsidP="00DD27B5">
      <w:pPr>
        <w:pStyle w:val="Textbody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Р</w:t>
      </w:r>
      <w:r>
        <w:rPr>
          <w:sz w:val="26"/>
          <w:szCs w:val="26"/>
        </w:rPr>
        <w:t>уководител</w:t>
      </w:r>
      <w:r>
        <w:rPr>
          <w:sz w:val="26"/>
          <w:szCs w:val="26"/>
          <w:lang w:val="ru-RU"/>
        </w:rPr>
        <w:t xml:space="preserve">ь </w:t>
      </w:r>
      <w:r>
        <w:rPr>
          <w:sz w:val="26"/>
          <w:szCs w:val="26"/>
        </w:rPr>
        <w:t xml:space="preserve"> администрации</w:t>
      </w:r>
      <w:r>
        <w:rPr>
          <w:sz w:val="26"/>
          <w:szCs w:val="26"/>
          <w:lang w:val="ru-RU"/>
        </w:rPr>
        <w:t xml:space="preserve">                                                   Н.А.Ращектаев</w:t>
      </w:r>
      <w:r>
        <w:rPr>
          <w:sz w:val="26"/>
          <w:szCs w:val="26"/>
        </w:rPr>
        <w:t xml:space="preserve">  </w:t>
      </w:r>
    </w:p>
    <w:p w:rsidR="00DD27B5" w:rsidRDefault="00DD27B5" w:rsidP="00DD27B5">
      <w:pPr>
        <w:pStyle w:val="Textbody"/>
        <w:rPr>
          <w:sz w:val="28"/>
          <w:szCs w:val="28"/>
          <w:lang w:val="ru-RU"/>
        </w:rPr>
      </w:pPr>
    </w:p>
    <w:p w:rsidR="00DD27B5" w:rsidRDefault="00DD27B5" w:rsidP="00DD27B5">
      <w:pPr>
        <w:pStyle w:val="Textbody"/>
        <w:rPr>
          <w:sz w:val="28"/>
          <w:szCs w:val="28"/>
          <w:lang w:val="ru-RU"/>
        </w:rPr>
      </w:pPr>
    </w:p>
    <w:p w:rsidR="00DD27B5" w:rsidRDefault="00DD27B5" w:rsidP="00DD27B5">
      <w:pPr>
        <w:pStyle w:val="Textbody"/>
        <w:rPr>
          <w:sz w:val="28"/>
          <w:szCs w:val="28"/>
          <w:lang w:val="ru-RU"/>
        </w:rPr>
      </w:pPr>
    </w:p>
    <w:p w:rsidR="00DD27B5" w:rsidRDefault="00DD27B5" w:rsidP="00DD27B5">
      <w:pPr>
        <w:ind w:firstLine="5040"/>
        <w:jc w:val="right"/>
        <w:rPr>
          <w:sz w:val="26"/>
          <w:szCs w:val="26"/>
        </w:rPr>
      </w:pPr>
    </w:p>
    <w:p w:rsidR="00DD27B5" w:rsidRDefault="00DD27B5" w:rsidP="00DD27B5">
      <w:pPr>
        <w:ind w:firstLine="5040"/>
        <w:jc w:val="right"/>
        <w:rPr>
          <w:sz w:val="26"/>
          <w:szCs w:val="26"/>
        </w:rPr>
      </w:pPr>
    </w:p>
    <w:p w:rsidR="00DD27B5" w:rsidRDefault="00DD27B5" w:rsidP="00DD27B5">
      <w:pPr>
        <w:ind w:firstLine="504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:rsidR="00DD27B5" w:rsidRDefault="00DD27B5" w:rsidP="00DD27B5">
      <w:pPr>
        <w:ind w:firstLine="50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DD27B5" w:rsidRDefault="00DD27B5" w:rsidP="00DD27B5">
      <w:pPr>
        <w:ind w:firstLine="5040"/>
        <w:jc w:val="right"/>
        <w:rPr>
          <w:sz w:val="26"/>
          <w:szCs w:val="26"/>
        </w:rPr>
      </w:pPr>
      <w:r>
        <w:rPr>
          <w:sz w:val="26"/>
          <w:szCs w:val="26"/>
        </w:rPr>
        <w:t>городского поселения «Емва»</w:t>
      </w:r>
    </w:p>
    <w:p w:rsidR="00DD27B5" w:rsidRDefault="00DD27B5" w:rsidP="00DD27B5">
      <w:pPr>
        <w:ind w:firstLine="50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24 марта  </w:t>
      </w:r>
      <w:smartTag w:uri="urn:schemas-microsoft-com:office:smarttags" w:element="metricconverter">
        <w:smartTagPr>
          <w:attr w:name="ProductID" w:val="2017 г"/>
        </w:smartTagPr>
        <w:r>
          <w:rPr>
            <w:sz w:val="26"/>
            <w:szCs w:val="26"/>
          </w:rPr>
          <w:t>2017 г</w:t>
        </w:r>
      </w:smartTag>
      <w:r>
        <w:rPr>
          <w:sz w:val="26"/>
          <w:szCs w:val="26"/>
        </w:rPr>
        <w:t>. № 93</w:t>
      </w:r>
    </w:p>
    <w:p w:rsidR="00DD27B5" w:rsidRDefault="00DD27B5" w:rsidP="00DD27B5">
      <w:pPr>
        <w:ind w:firstLine="5040"/>
        <w:jc w:val="right"/>
        <w:rPr>
          <w:sz w:val="26"/>
          <w:szCs w:val="26"/>
        </w:rPr>
      </w:pPr>
    </w:p>
    <w:p w:rsidR="00DD27B5" w:rsidRDefault="00DD27B5" w:rsidP="00DD27B5">
      <w:pPr>
        <w:ind w:firstLine="5040"/>
        <w:rPr>
          <w:sz w:val="26"/>
          <w:szCs w:val="26"/>
        </w:rPr>
      </w:pPr>
    </w:p>
    <w:p w:rsidR="00DD27B5" w:rsidRDefault="00DD27B5" w:rsidP="00DD27B5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D27B5" w:rsidRDefault="00DD27B5" w:rsidP="00DD27B5">
      <w:pPr>
        <w:shd w:val="clear" w:color="auto" w:fill="FFFFFF"/>
        <w:spacing w:line="322" w:lineRule="exac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СОСТАВ</w:t>
      </w:r>
    </w:p>
    <w:p w:rsidR="00DD27B5" w:rsidRDefault="00DD27B5" w:rsidP="00DD27B5">
      <w:pPr>
        <w:shd w:val="clear" w:color="auto" w:fill="FFFFFF"/>
        <w:ind w:firstLine="54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общественной комиссии </w:t>
      </w:r>
    </w:p>
    <w:p w:rsidR="00DD27B5" w:rsidRDefault="00DD27B5" w:rsidP="00DD27B5">
      <w:pPr>
        <w:shd w:val="clear" w:color="auto" w:fill="FFFFFF"/>
        <w:ind w:firstLine="540"/>
        <w:jc w:val="center"/>
        <w:rPr>
          <w:rFonts w:eastAsia="Calibri"/>
          <w:sz w:val="26"/>
          <w:szCs w:val="26"/>
        </w:rPr>
      </w:pPr>
    </w:p>
    <w:p w:rsidR="00DD27B5" w:rsidRDefault="00DD27B5" w:rsidP="00DD27B5">
      <w:pPr>
        <w:shd w:val="clear" w:color="auto" w:fill="FFFFFF"/>
        <w:ind w:firstLine="539"/>
        <w:jc w:val="both"/>
        <w:rPr>
          <w:rFonts w:eastAsia="Times New Roman"/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>Председатель комиссии:</w:t>
      </w:r>
    </w:p>
    <w:p w:rsidR="00DD27B5" w:rsidRDefault="00DD27B5" w:rsidP="00DD27B5">
      <w:pPr>
        <w:shd w:val="clear" w:color="auto" w:fill="FFFFFF"/>
        <w:ind w:firstLine="53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Ращектаев Н.А. – руководитель администрации городского поселения «Емва»;</w:t>
      </w:r>
    </w:p>
    <w:p w:rsidR="00DD27B5" w:rsidRDefault="00DD27B5" w:rsidP="00DD27B5">
      <w:pPr>
        <w:shd w:val="clear" w:color="auto" w:fill="FFFFFF"/>
        <w:ind w:firstLine="539"/>
        <w:jc w:val="both"/>
        <w:rPr>
          <w:sz w:val="26"/>
          <w:szCs w:val="26"/>
        </w:rPr>
      </w:pPr>
    </w:p>
    <w:p w:rsidR="00DD27B5" w:rsidRDefault="00DD27B5" w:rsidP="00DD27B5">
      <w:pPr>
        <w:shd w:val="clear" w:color="auto" w:fill="FFFFFF"/>
        <w:ind w:firstLine="539"/>
        <w:jc w:val="both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>Заместитель председателя комиссии:</w:t>
      </w:r>
    </w:p>
    <w:p w:rsidR="00DD27B5" w:rsidRDefault="00DD27B5" w:rsidP="00DD27B5">
      <w:pPr>
        <w:shd w:val="clear" w:color="auto" w:fill="FFFFFF"/>
        <w:ind w:firstLine="53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Булгаков Н.О. -  помощник руководителя администрации городского поселения «Емва», председатель Княжпогостского отделения Коми Республиканской организации «Общероссийская Общественная организация «Российский Союз Ветеранов Афганистана»;</w:t>
      </w:r>
    </w:p>
    <w:p w:rsidR="00DD27B5" w:rsidRDefault="00DD27B5" w:rsidP="00DD27B5">
      <w:pPr>
        <w:ind w:right="749" w:firstLine="540"/>
        <w:jc w:val="both"/>
        <w:rPr>
          <w:sz w:val="26"/>
          <w:szCs w:val="26"/>
        </w:rPr>
      </w:pPr>
    </w:p>
    <w:p w:rsidR="00DD27B5" w:rsidRDefault="00DD27B5" w:rsidP="00DD27B5">
      <w:pPr>
        <w:ind w:right="749" w:firstLine="54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Секретарь комиссии:</w:t>
      </w:r>
    </w:p>
    <w:p w:rsidR="00DD27B5" w:rsidRDefault="00DD27B5" w:rsidP="00DD27B5">
      <w:pPr>
        <w:ind w:right="749"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Вольская Я.В. – инспектор 1 категории администрации городского поселения «Емва»;</w:t>
      </w:r>
    </w:p>
    <w:p w:rsidR="00DD27B5" w:rsidRDefault="00DD27B5" w:rsidP="00DD27B5">
      <w:pPr>
        <w:ind w:right="749" w:firstLine="540"/>
        <w:jc w:val="both"/>
        <w:rPr>
          <w:sz w:val="26"/>
          <w:szCs w:val="26"/>
        </w:rPr>
      </w:pPr>
    </w:p>
    <w:p w:rsidR="00DD27B5" w:rsidRDefault="00DD27B5" w:rsidP="00DD27B5">
      <w:pPr>
        <w:shd w:val="clear" w:color="auto" w:fill="FFFFFF"/>
        <w:spacing w:before="14" w:line="317" w:lineRule="exact"/>
        <w:ind w:firstLine="540"/>
        <w:jc w:val="both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>Члены комиссии:</w:t>
      </w:r>
    </w:p>
    <w:p w:rsidR="00DD27B5" w:rsidRDefault="00DD27B5" w:rsidP="00DD27B5">
      <w:pPr>
        <w:shd w:val="clear" w:color="auto" w:fill="FFFFFF"/>
        <w:spacing w:before="14" w:line="317" w:lineRule="exact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Климушев А.Ю. – депутат Государственного Совета Республики Коми;</w:t>
      </w:r>
    </w:p>
    <w:p w:rsidR="00DD27B5" w:rsidRDefault="00DD27B5" w:rsidP="00DD27B5">
      <w:pPr>
        <w:shd w:val="clear" w:color="auto" w:fill="FFFFFF"/>
        <w:spacing w:before="14" w:line="317" w:lineRule="exact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Пугачева Т.И. – Глава муниципального района «Княжпогостский» - председатель Совета района;</w:t>
      </w:r>
    </w:p>
    <w:p w:rsidR="00DD27B5" w:rsidRDefault="00DD27B5" w:rsidP="00DD27B5">
      <w:pPr>
        <w:shd w:val="clear" w:color="auto" w:fill="FFFFFF"/>
        <w:spacing w:before="14" w:line="317" w:lineRule="exact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Лопатин А.Ю. – Глава городского поселения «Емва», председатель Совета поселения;</w:t>
      </w:r>
    </w:p>
    <w:p w:rsidR="00DD27B5" w:rsidRDefault="00DD27B5" w:rsidP="00DD27B5">
      <w:pPr>
        <w:shd w:val="clear" w:color="auto" w:fill="FFFFFF"/>
        <w:spacing w:before="14" w:line="317" w:lineRule="exact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Барбашева А.М. – председатель Общественного Совета муниципального района «Княжпогостский»;</w:t>
      </w:r>
    </w:p>
    <w:p w:rsidR="00DD27B5" w:rsidRDefault="00DD27B5" w:rsidP="00DD27B5">
      <w:pPr>
        <w:shd w:val="clear" w:color="auto" w:fill="FFFFFF"/>
        <w:spacing w:before="14" w:line="317" w:lineRule="exact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Ильин Ю.И. – депутат Совета городского поселения «Емва»;</w:t>
      </w:r>
    </w:p>
    <w:p w:rsidR="00DD27B5" w:rsidRDefault="00DD27B5" w:rsidP="00DD27B5">
      <w:pPr>
        <w:shd w:val="clear" w:color="auto" w:fill="FFFFFF"/>
        <w:spacing w:before="14" w:line="317" w:lineRule="exact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Чисталев С.Е. – депутат Совета городского поселения «Емва»</w:t>
      </w:r>
    </w:p>
    <w:p w:rsidR="00DD27B5" w:rsidRDefault="00DD27B5" w:rsidP="00DD27B5">
      <w:pPr>
        <w:shd w:val="clear" w:color="auto" w:fill="FFFFFF"/>
        <w:spacing w:before="14" w:line="317" w:lineRule="exact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Меркушенко С.И. – член политической партии «Единая Россия», секретарь первичного отделения. </w:t>
      </w:r>
    </w:p>
    <w:p w:rsidR="00DD27B5" w:rsidRDefault="00DD27B5" w:rsidP="00DD27B5">
      <w:pPr>
        <w:rPr>
          <w:sz w:val="26"/>
          <w:szCs w:val="26"/>
        </w:rPr>
      </w:pPr>
    </w:p>
    <w:p w:rsidR="00DD27B5" w:rsidRDefault="00DD27B5" w:rsidP="00DD27B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D27B5" w:rsidRDefault="00DD27B5" w:rsidP="00DD27B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D27B5" w:rsidRDefault="00DD27B5" w:rsidP="00DD27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D27B5" w:rsidRDefault="00DD27B5" w:rsidP="00DD27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D27B5" w:rsidRDefault="00DD27B5" w:rsidP="00DD27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D27B5" w:rsidRDefault="00DD27B5" w:rsidP="00DD27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D27B5" w:rsidRDefault="00DD27B5" w:rsidP="00DD27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D27B5" w:rsidRDefault="00DD27B5" w:rsidP="00DD27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D27B5" w:rsidRDefault="00DD27B5" w:rsidP="00DD27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D27B5" w:rsidRDefault="00DD27B5" w:rsidP="00DD27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D27B5" w:rsidRDefault="00DD27B5" w:rsidP="00DD27B5">
      <w:pPr>
        <w:ind w:firstLine="504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3</w:t>
      </w:r>
    </w:p>
    <w:p w:rsidR="00DD27B5" w:rsidRDefault="00DD27B5" w:rsidP="00DD27B5">
      <w:pPr>
        <w:ind w:firstLine="50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DD27B5" w:rsidRDefault="00DD27B5" w:rsidP="00DD27B5">
      <w:pPr>
        <w:ind w:firstLine="5040"/>
        <w:jc w:val="right"/>
        <w:rPr>
          <w:sz w:val="26"/>
          <w:szCs w:val="26"/>
        </w:rPr>
      </w:pPr>
      <w:r>
        <w:rPr>
          <w:sz w:val="26"/>
          <w:szCs w:val="26"/>
        </w:rPr>
        <w:t>городского поселения « Емва»</w:t>
      </w:r>
    </w:p>
    <w:p w:rsidR="00DD27B5" w:rsidRDefault="00DD27B5" w:rsidP="00DD27B5">
      <w:pPr>
        <w:ind w:firstLine="504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от 24 марта  </w:t>
      </w:r>
      <w:smartTag w:uri="urn:schemas-microsoft-com:office:smarttags" w:element="metricconverter">
        <w:smartTagPr>
          <w:attr w:name="ProductID" w:val="2017 г"/>
        </w:smartTagPr>
        <w:r>
          <w:rPr>
            <w:sz w:val="26"/>
            <w:szCs w:val="26"/>
          </w:rPr>
          <w:t>2017 г</w:t>
        </w:r>
      </w:smartTag>
      <w:r>
        <w:rPr>
          <w:sz w:val="26"/>
          <w:szCs w:val="26"/>
        </w:rPr>
        <w:t>. № 93</w:t>
      </w:r>
    </w:p>
    <w:p w:rsidR="00DD27B5" w:rsidRDefault="00DD27B5" w:rsidP="00DD27B5">
      <w:pPr>
        <w:ind w:firstLine="5040"/>
        <w:jc w:val="both"/>
        <w:rPr>
          <w:sz w:val="26"/>
          <w:szCs w:val="26"/>
        </w:rPr>
      </w:pPr>
    </w:p>
    <w:p w:rsidR="00DD27B5" w:rsidRDefault="00DD27B5" w:rsidP="00DD27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D27B5" w:rsidRDefault="00DD27B5" w:rsidP="00DD27B5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Порядок</w:t>
      </w:r>
    </w:p>
    <w:p w:rsidR="00DD27B5" w:rsidRDefault="00DD27B5" w:rsidP="00DD27B5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организации деятельности общественной комиссии</w:t>
      </w:r>
    </w:p>
    <w:p w:rsidR="00DD27B5" w:rsidRDefault="00DD27B5" w:rsidP="00DD27B5">
      <w:pPr>
        <w:autoSpaceDE w:val="0"/>
        <w:autoSpaceDN w:val="0"/>
        <w:adjustRightInd w:val="0"/>
        <w:ind w:firstLine="540"/>
        <w:jc w:val="center"/>
        <w:rPr>
          <w:sz w:val="26"/>
          <w:szCs w:val="26"/>
          <w:highlight w:val="yellow"/>
        </w:rPr>
      </w:pPr>
    </w:p>
    <w:p w:rsidR="00DD27B5" w:rsidRDefault="00DD27B5" w:rsidP="00DD27B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Общественная комиссия создана </w:t>
      </w:r>
      <w:r>
        <w:rPr>
          <w:color w:val="000000"/>
          <w:sz w:val="26"/>
          <w:szCs w:val="26"/>
        </w:rPr>
        <w:t xml:space="preserve">для организации общественного обсуждения проекта </w:t>
      </w:r>
      <w:r>
        <w:rPr>
          <w:spacing w:val="-2"/>
          <w:sz w:val="26"/>
          <w:szCs w:val="26"/>
        </w:rPr>
        <w:t xml:space="preserve">муниципальной программы «Формирование современной городской среды на территории муниципального образования </w:t>
      </w:r>
      <w:r>
        <w:rPr>
          <w:sz w:val="26"/>
          <w:szCs w:val="26"/>
        </w:rPr>
        <w:t xml:space="preserve">городского поселения «Емва» </w:t>
      </w:r>
      <w:r>
        <w:rPr>
          <w:spacing w:val="-2"/>
          <w:sz w:val="26"/>
          <w:szCs w:val="26"/>
        </w:rPr>
        <w:t>на 2017 год»</w:t>
      </w:r>
      <w:r>
        <w:rPr>
          <w:sz w:val="26"/>
          <w:szCs w:val="26"/>
        </w:rPr>
        <w:t xml:space="preserve"> (далее – проект программы)</w:t>
      </w:r>
      <w:r>
        <w:rPr>
          <w:rFonts w:eastAsia="Calibri"/>
          <w:sz w:val="26"/>
          <w:szCs w:val="26"/>
        </w:rPr>
        <w:t xml:space="preserve">, проведения комиссионной оценки предложений заинтересованных лиц, а также для осуществления контроля за реализацией </w:t>
      </w:r>
      <w:r>
        <w:rPr>
          <w:sz w:val="26"/>
          <w:szCs w:val="26"/>
        </w:rPr>
        <w:t>программы (далее – общественная комиссия).</w:t>
      </w:r>
    </w:p>
    <w:p w:rsidR="00DD27B5" w:rsidRDefault="00DD27B5" w:rsidP="00DD27B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Общественная комиссия в своей деятельности руководствуется федеральным законодательством, нормативными правовыми актами Республики Коми и городского поселения «Емва». Общественная комиссия формируется из представителей администрации городского поселения «Емва»,  депутатов Совета муниципального района «Княжпогостский» и депутатов Совета городского поселения «Емва», представителей политических партий и движений, а также общественных организаций. </w:t>
      </w:r>
    </w:p>
    <w:p w:rsidR="00DD27B5" w:rsidRDefault="00DD27B5" w:rsidP="00DD27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Общественная комиссия осуществляет свою деятельность в соответствии с настоящим порядком.</w:t>
      </w:r>
    </w:p>
    <w:p w:rsidR="00DD27B5" w:rsidRDefault="00DD27B5" w:rsidP="00DD27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Руководство общественной комиссией осуществляет председатель, а в его отсутствие заместитель председателя.</w:t>
      </w:r>
    </w:p>
    <w:p w:rsidR="00DD27B5" w:rsidRDefault="00DD27B5" w:rsidP="00DD27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Организацию подготовки и проведения заседания общественной комиссии осуществляет секретарь.</w:t>
      </w:r>
    </w:p>
    <w:p w:rsidR="00DD27B5" w:rsidRDefault="00DD27B5" w:rsidP="00DD27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Заседание общественная комиссия правомочно, если на заседании присутствует более 50 процентов от общего числа ее членов. Каждый член Комиссии имеет 1 голос. Члены общественной комиссии участвуют в заседаниях лично.</w:t>
      </w:r>
    </w:p>
    <w:p w:rsidR="00DD27B5" w:rsidRDefault="00DD27B5" w:rsidP="00DD27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Решения общественной комиссии принимаются простым большинством голосов членов общественной комиссии, принявших участие в ее заседании. При равенстве голосов,  голос председателя Комиссии является решающим.</w:t>
      </w:r>
    </w:p>
    <w:p w:rsidR="00DD27B5" w:rsidRDefault="00DD27B5" w:rsidP="00DD27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Решения общественной комиссии оформляются протоколом в день их принятия, который подписывают члены общественной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общественной комиссии. Указанный протокол составляется в 2 экземплярах, один из которых остается в общественной комиссии.</w:t>
      </w:r>
    </w:p>
    <w:p w:rsidR="00DD27B5" w:rsidRDefault="00DD27B5" w:rsidP="00DD27B5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9. Протоколы общественной комиссии подлежат размещению на официальном  сайте МР "Княжпогосткий" на главной странице сайта в разделе "Моногород" подраздел " Благоустроенная городская среда" ссылка </w:t>
      </w:r>
      <w:hyperlink r:id="rId7" w:tgtFrame="_blank" w:history="1">
        <w:r>
          <w:rPr>
            <w:rStyle w:val="a4"/>
            <w:color w:val="auto"/>
            <w:sz w:val="26"/>
            <w:szCs w:val="26"/>
            <w:u w:val="none"/>
          </w:rPr>
          <w:t>http://www.mrk11.ru/page/monogorod.blagoustroennaya_gorodskaya_sreda/</w:t>
        </w:r>
      </w:hyperlink>
      <w:r>
        <w:rPr>
          <w:sz w:val="26"/>
          <w:szCs w:val="26"/>
        </w:rPr>
        <w:t>   в течение трех дней со дня подписания и утверждения протокола.</w:t>
      </w:r>
    </w:p>
    <w:p w:rsidR="00DD27B5" w:rsidRDefault="00DD27B5" w:rsidP="00DD27B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10.Для достижения цели, указанной в п.1 настоящего Положения, общественная комиссия осуществляет следующие функции:</w:t>
      </w:r>
    </w:p>
    <w:p w:rsidR="00DD27B5" w:rsidRDefault="00DD27B5" w:rsidP="00DD27B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1) контроль за соблюдением сроков и порядка проведения общественного обсуждения, в том числе направление для </w:t>
      </w:r>
      <w:r>
        <w:rPr>
          <w:rFonts w:eastAsia="Calibri"/>
          <w:sz w:val="26"/>
          <w:szCs w:val="26"/>
        </w:rPr>
        <w:t xml:space="preserve">размещения </w:t>
      </w:r>
      <w:r>
        <w:rPr>
          <w:sz w:val="26"/>
          <w:szCs w:val="26"/>
        </w:rPr>
        <w:t xml:space="preserve">на официальном сайте администрации муниципального района «Княжпогостский» на главной странице сайта в разделе "Моногород" подраздел " Благоустроенная городская среда" ссылка </w:t>
      </w:r>
      <w:hyperlink r:id="rId8" w:tgtFrame="_blank" w:history="1">
        <w:r>
          <w:rPr>
            <w:rStyle w:val="a4"/>
            <w:color w:val="auto"/>
            <w:sz w:val="26"/>
            <w:szCs w:val="26"/>
            <w:u w:val="none"/>
          </w:rPr>
          <w:t>http://www.mrk11.ru/page/monogorod.blagoustroennaya_gorodskaya_sreda/</w:t>
        </w:r>
      </w:hyperlink>
      <w:r>
        <w:rPr>
          <w:sz w:val="26"/>
          <w:szCs w:val="26"/>
        </w:rPr>
        <w:t> :</w:t>
      </w:r>
    </w:p>
    <w:p w:rsidR="00DD27B5" w:rsidRDefault="00DD27B5" w:rsidP="00DD27B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- информации о сроке общественного обсуждения проекта муниципальной программы;</w:t>
      </w:r>
    </w:p>
    <w:p w:rsidR="00DD27B5" w:rsidRDefault="00DD27B5" w:rsidP="00DD27B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- информации о сроке приема предложений по проекту программы, вынесенной на общественное обсуждение, и порядке их представления;</w:t>
      </w:r>
    </w:p>
    <w:p w:rsidR="00DD27B5" w:rsidRDefault="00DD27B5" w:rsidP="00DD27B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- информации о сроке приема предложений по проекту программы, вынесенной на общественное обсуждение, и порядке их представления;</w:t>
      </w:r>
    </w:p>
    <w:p w:rsidR="00DD27B5" w:rsidRDefault="00DD27B5" w:rsidP="00DD27B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- информации о поступивших предложениях по проекту программы;</w:t>
      </w:r>
    </w:p>
    <w:p w:rsidR="00DD27B5" w:rsidRDefault="00DD27B5" w:rsidP="00DD27B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- информации о результатах проведения общественного обсуждения проекта программы, в том числе с учетом предложений заинтересованных лиц по дополнению а</w:t>
      </w:r>
      <w:r>
        <w:rPr>
          <w:color w:val="000000"/>
          <w:sz w:val="26"/>
          <w:szCs w:val="26"/>
        </w:rPr>
        <w:t>дресного перечня дворовых территорий и</w:t>
      </w:r>
      <w:r>
        <w:rPr>
          <w:sz w:val="26"/>
          <w:szCs w:val="26"/>
        </w:rPr>
        <w:t xml:space="preserve"> адресного перечня муниципальных территорий общего пользования, на которых предлагается благоустройство;</w:t>
      </w:r>
    </w:p>
    <w:p w:rsidR="00DD27B5" w:rsidRDefault="00DD27B5" w:rsidP="00DD27B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- </w:t>
      </w:r>
      <w:r>
        <w:rPr>
          <w:sz w:val="26"/>
          <w:szCs w:val="26"/>
        </w:rPr>
        <w:t xml:space="preserve">утвержденного нормативного правового акта администрации городского поселения «Емва», регламентирующего условия и критерии отбора предложений заинтересованных лиц о включении дворовой территории многоквартирного дома </w:t>
      </w:r>
      <w:r>
        <w:rPr>
          <w:color w:val="000000"/>
          <w:sz w:val="26"/>
          <w:szCs w:val="26"/>
        </w:rPr>
        <w:t>и</w:t>
      </w:r>
      <w:r>
        <w:rPr>
          <w:sz w:val="26"/>
          <w:szCs w:val="26"/>
        </w:rPr>
        <w:t xml:space="preserve"> муниципальных территорий общего пользования в программу;</w:t>
      </w:r>
    </w:p>
    <w:p w:rsidR="00DD27B5" w:rsidRDefault="00DD27B5" w:rsidP="00DD27B5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  <w:t>- информации о сроке приема и рассмотрения заявок на включение в адресный перечень</w:t>
      </w:r>
      <w:r>
        <w:rPr>
          <w:color w:val="000000"/>
          <w:sz w:val="26"/>
          <w:szCs w:val="26"/>
        </w:rPr>
        <w:t xml:space="preserve"> дворовых территорий проекта программы;</w:t>
      </w:r>
    </w:p>
    <w:p w:rsidR="00DD27B5" w:rsidRDefault="00DD27B5" w:rsidP="00DD27B5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- </w:t>
      </w:r>
      <w:r>
        <w:rPr>
          <w:sz w:val="26"/>
          <w:szCs w:val="26"/>
        </w:rPr>
        <w:t>информации о сроке приема и рассмотрения заявок на включение в адресный перечень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муниципальных территорий общего пользования, на которых предлагается благоустройство, </w:t>
      </w:r>
      <w:r>
        <w:rPr>
          <w:color w:val="000000"/>
          <w:sz w:val="26"/>
          <w:szCs w:val="26"/>
        </w:rPr>
        <w:t>проекта программы;</w:t>
      </w:r>
    </w:p>
    <w:p w:rsidR="00DD27B5" w:rsidRDefault="00DD27B5" w:rsidP="00DD27B5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ab/>
      </w:r>
      <w:r>
        <w:rPr>
          <w:sz w:val="26"/>
          <w:szCs w:val="26"/>
        </w:rPr>
        <w:t>- информации о результатах оценки заявок (ранжировании) для включения в адресный перечень</w:t>
      </w:r>
      <w:r>
        <w:rPr>
          <w:color w:val="000000"/>
          <w:sz w:val="26"/>
          <w:szCs w:val="26"/>
        </w:rPr>
        <w:t xml:space="preserve"> дворовых территорий проекта программы;</w:t>
      </w:r>
    </w:p>
    <w:p w:rsidR="00DD27B5" w:rsidRDefault="00DD27B5" w:rsidP="00DD27B5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- информации о результатах оценки заявок (ранжировании) для включения в адресный перечень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муниципальных территорий общего пользования,</w:t>
      </w:r>
      <w:r>
        <w:rPr>
          <w:color w:val="000000"/>
          <w:sz w:val="26"/>
          <w:szCs w:val="26"/>
        </w:rPr>
        <w:t xml:space="preserve">  на которых предлагается благоустройство, проекта программы;</w:t>
      </w:r>
    </w:p>
    <w:p w:rsidR="00DD27B5" w:rsidRDefault="00DD27B5" w:rsidP="00DD27B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sz w:val="26"/>
          <w:szCs w:val="26"/>
        </w:rPr>
        <w:t xml:space="preserve">- информации о формировании адресного перечня </w:t>
      </w:r>
      <w:r>
        <w:rPr>
          <w:color w:val="000000"/>
          <w:sz w:val="26"/>
          <w:szCs w:val="26"/>
        </w:rPr>
        <w:t>дворовых территорий и</w:t>
      </w:r>
      <w:r>
        <w:rPr>
          <w:sz w:val="26"/>
          <w:szCs w:val="26"/>
        </w:rPr>
        <w:t xml:space="preserve"> адресного перечня муниципальных территорий общего пользования по итогам общественного обсуждения и оценки заявок (ранжировании);</w:t>
      </w:r>
    </w:p>
    <w:p w:rsidR="00DD27B5" w:rsidRDefault="00DD27B5" w:rsidP="00DD27B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- утвержденной программы;</w:t>
      </w:r>
    </w:p>
    <w:p w:rsidR="00DD27B5" w:rsidRDefault="00DD27B5" w:rsidP="00DD27B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2) оценку предложений заинтересованных лиц по проекту программы; </w:t>
      </w:r>
    </w:p>
    <w:p w:rsidR="00DD27B5" w:rsidRDefault="00DD27B5" w:rsidP="00DD27B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3) прием, рассмотрение и оценку заявок заинтересованных лиц на включение в адресный перечень</w:t>
      </w:r>
      <w:r>
        <w:rPr>
          <w:color w:val="000000"/>
          <w:sz w:val="26"/>
          <w:szCs w:val="26"/>
        </w:rPr>
        <w:t xml:space="preserve"> дворовых территорий проекта программы, в соответствии с порядком, утвержденным нормативным правовым актом администрации городского поселения «Емва»</w:t>
      </w:r>
      <w:r>
        <w:rPr>
          <w:sz w:val="26"/>
          <w:szCs w:val="26"/>
        </w:rPr>
        <w:t>;</w:t>
      </w:r>
    </w:p>
    <w:p w:rsidR="00DD27B5" w:rsidRDefault="00DD27B5" w:rsidP="00DD27B5">
      <w:pPr>
        <w:tabs>
          <w:tab w:val="left" w:pos="284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4) прием, рассмотрение и оценку предложений граждан, организаций (заинтересованных лиц) о включении  наиболее посещаемой муниципальной территории общего пользования городского поселения «Емва» в адресный перечень</w:t>
      </w:r>
      <w:r>
        <w:rPr>
          <w:color w:val="000000"/>
          <w:sz w:val="26"/>
          <w:szCs w:val="26"/>
        </w:rPr>
        <w:t xml:space="preserve"> проекта программы, в соответствии с порядком, утвержденным нормативным правовым актом администрации городского поселения «Емва»</w:t>
      </w:r>
      <w:r>
        <w:rPr>
          <w:sz w:val="26"/>
          <w:szCs w:val="26"/>
        </w:rPr>
        <w:t>;</w:t>
      </w:r>
    </w:p>
    <w:p w:rsidR="00DD27B5" w:rsidRDefault="00DD27B5" w:rsidP="00DD27B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D27B5" w:rsidRDefault="00DD27B5" w:rsidP="00DD27B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5) контроль за реализацией муниципальной программы.</w:t>
      </w:r>
    </w:p>
    <w:p w:rsidR="00DD27B5" w:rsidRDefault="00DD27B5" w:rsidP="00DD27B5">
      <w:pPr>
        <w:tabs>
          <w:tab w:val="left" w:pos="125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12.</w:t>
      </w:r>
      <w:r>
        <w:rPr>
          <w:sz w:val="26"/>
          <w:szCs w:val="26"/>
        </w:rPr>
        <w:tab/>
        <w:t xml:space="preserve">Датой заседания общественной комиссии для формирования протокола </w:t>
      </w:r>
      <w:r>
        <w:rPr>
          <w:rFonts w:eastAsia="Calibri"/>
          <w:sz w:val="26"/>
          <w:szCs w:val="26"/>
        </w:rPr>
        <w:t xml:space="preserve">оценки (ранжирования) заявок </w:t>
      </w:r>
      <w:r>
        <w:rPr>
          <w:sz w:val="26"/>
          <w:szCs w:val="26"/>
        </w:rPr>
        <w:t>заинтересованных лиц на включение в адресный перечень</w:t>
      </w:r>
      <w:r>
        <w:rPr>
          <w:color w:val="000000"/>
          <w:sz w:val="26"/>
          <w:szCs w:val="26"/>
        </w:rPr>
        <w:t xml:space="preserve"> дворовых территорий и </w:t>
      </w:r>
      <w:r>
        <w:rPr>
          <w:sz w:val="26"/>
          <w:szCs w:val="26"/>
        </w:rPr>
        <w:t xml:space="preserve">территории общего пользования </w:t>
      </w:r>
      <w:r>
        <w:rPr>
          <w:color w:val="000000"/>
          <w:sz w:val="26"/>
          <w:szCs w:val="26"/>
        </w:rPr>
        <w:t>проекта программы</w:t>
      </w:r>
      <w:r>
        <w:rPr>
          <w:sz w:val="26"/>
          <w:szCs w:val="26"/>
        </w:rPr>
        <w:t xml:space="preserve"> назначается третий рабочий день, следующий за датой окончания срока приема заявок.</w:t>
      </w:r>
    </w:p>
    <w:p w:rsidR="00DD27B5" w:rsidRDefault="00DD27B5" w:rsidP="00DD27B5">
      <w:pPr>
        <w:tabs>
          <w:tab w:val="left" w:pos="125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13.</w:t>
      </w:r>
      <w:r>
        <w:rPr>
          <w:sz w:val="26"/>
          <w:szCs w:val="26"/>
        </w:rPr>
        <w:tab/>
      </w:r>
      <w:r>
        <w:rPr>
          <w:rFonts w:eastAsia="SimSun"/>
          <w:sz w:val="26"/>
          <w:szCs w:val="26"/>
        </w:rPr>
        <w:t xml:space="preserve">Организационное, финансовое и техническое обеспечение деятельности </w:t>
      </w:r>
      <w:r>
        <w:rPr>
          <w:sz w:val="26"/>
          <w:szCs w:val="26"/>
        </w:rPr>
        <w:t>общественной комиссии</w:t>
      </w:r>
      <w:r>
        <w:rPr>
          <w:rFonts w:eastAsia="SimSun"/>
          <w:sz w:val="26"/>
          <w:szCs w:val="26"/>
        </w:rPr>
        <w:t xml:space="preserve"> осуществляется администрацией городского поселения «Емва».</w:t>
      </w:r>
    </w:p>
    <w:p w:rsidR="00DD27B5" w:rsidRDefault="00DD27B5" w:rsidP="00DD27B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D27B5" w:rsidRDefault="00DD27B5" w:rsidP="00DD27B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D27B5" w:rsidRDefault="00DD27B5" w:rsidP="00DD27B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00877" w:rsidRDefault="00400877"/>
    <w:sectPr w:rsidR="00400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D27B5"/>
    <w:rsid w:val="00400877"/>
    <w:rsid w:val="00DD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27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7B5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No Spacing"/>
    <w:uiPriority w:val="99"/>
    <w:qFormat/>
    <w:rsid w:val="00DD27B5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Textbody">
    <w:name w:val="Text body"/>
    <w:basedOn w:val="a"/>
    <w:rsid w:val="00DD27B5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Normal">
    <w:name w:val="ConsNormal"/>
    <w:rsid w:val="00DD27B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D27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DD27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k11.ru/page/monogorod.blagoustroennaya_gorodskaya_sred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k11.ru/page/monogorod.blagoustroennaya_gorodskaya_sred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1375</Words>
  <Characters>7843</Characters>
  <Application>Microsoft Office Word</Application>
  <DocSecurity>0</DocSecurity>
  <Lines>65</Lines>
  <Paragraphs>18</Paragraphs>
  <ScaleCrop>false</ScaleCrop>
  <Company>MICROSOFT</Company>
  <LinksUpToDate>false</LinksUpToDate>
  <CharactersWithSpaces>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Алиевы</dc:creator>
  <cp:keywords/>
  <dc:description/>
  <cp:lastModifiedBy>Алиевы</cp:lastModifiedBy>
  <cp:revision>3</cp:revision>
  <dcterms:created xsi:type="dcterms:W3CDTF">2017-04-20T17:21:00Z</dcterms:created>
  <dcterms:modified xsi:type="dcterms:W3CDTF">2017-04-20T17:21:00Z</dcterms:modified>
</cp:coreProperties>
</file>