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B5" w:rsidRPr="004D4229" w:rsidRDefault="00532CE3" w:rsidP="00161050">
      <w:pPr>
        <w:shd w:val="clear" w:color="auto" w:fill="FFFFFF"/>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w:t>
      </w:r>
    </w:p>
    <w:p w:rsidR="00532CE3" w:rsidRPr="004D4229" w:rsidRDefault="00532CE3" w:rsidP="00532CE3">
      <w:pPr>
        <w:shd w:val="clear" w:color="auto" w:fill="FFFFFF"/>
        <w:ind w:left="6096"/>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Приложение </w:t>
      </w:r>
    </w:p>
    <w:p w:rsidR="00532CE3" w:rsidRPr="004D4229" w:rsidRDefault="00532CE3" w:rsidP="00532CE3">
      <w:pPr>
        <w:shd w:val="clear" w:color="auto" w:fill="FFFFFF"/>
        <w:ind w:left="4820" w:firstLine="283"/>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к постановлению администрации </w:t>
      </w:r>
    </w:p>
    <w:p w:rsidR="00532CE3" w:rsidRPr="004D4229" w:rsidRDefault="00532CE3" w:rsidP="00532CE3">
      <w:pPr>
        <w:shd w:val="clear" w:color="auto" w:fill="FFFFFF"/>
        <w:ind w:left="4820" w:firstLine="1276"/>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городского поселения «Емва»</w:t>
      </w:r>
    </w:p>
    <w:p w:rsidR="00532CE3" w:rsidRPr="004D4229" w:rsidRDefault="0051507E" w:rsidP="00532CE3">
      <w:pPr>
        <w:shd w:val="clear" w:color="auto" w:fill="FFFFFF"/>
        <w:ind w:left="6096"/>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от 30</w:t>
      </w:r>
      <w:r w:rsidR="00532CE3" w:rsidRPr="004D4229">
        <w:rPr>
          <w:rFonts w:ascii="Times New Roman" w:hAnsi="Times New Roman" w:cs="Times New Roman"/>
          <w:b w:val="0"/>
          <w:bCs w:val="0"/>
          <w:sz w:val="20"/>
          <w:szCs w:val="20"/>
        </w:rPr>
        <w:t xml:space="preserve"> </w:t>
      </w:r>
      <w:r w:rsidRPr="004D4229">
        <w:rPr>
          <w:rFonts w:ascii="Times New Roman" w:hAnsi="Times New Roman" w:cs="Times New Roman"/>
          <w:b w:val="0"/>
          <w:bCs w:val="0"/>
          <w:sz w:val="20"/>
          <w:szCs w:val="20"/>
        </w:rPr>
        <w:t>марта 2018г№ 119</w:t>
      </w:r>
    </w:p>
    <w:p w:rsidR="00532CE3" w:rsidRPr="004D4229" w:rsidRDefault="00532CE3" w:rsidP="00532CE3">
      <w:pPr>
        <w:shd w:val="clear" w:color="auto" w:fill="FFFFFF"/>
        <w:jc w:val="both"/>
        <w:rPr>
          <w:rFonts w:ascii="Times New Roman" w:hAnsi="Times New Roman" w:cs="Times New Roman"/>
          <w:b w:val="0"/>
          <w:bCs w:val="0"/>
          <w:sz w:val="20"/>
          <w:szCs w:val="20"/>
        </w:rPr>
      </w:pPr>
    </w:p>
    <w:p w:rsidR="00532CE3" w:rsidRPr="004D4229" w:rsidRDefault="00532CE3" w:rsidP="00532CE3">
      <w:pPr>
        <w:shd w:val="clear" w:color="auto" w:fill="FFFFFF"/>
        <w:jc w:val="both"/>
        <w:rPr>
          <w:rFonts w:ascii="Times New Roman" w:hAnsi="Times New Roman" w:cs="Times New Roman"/>
          <w:b w:val="0"/>
          <w:bCs w:val="0"/>
          <w:sz w:val="20"/>
          <w:szCs w:val="20"/>
        </w:rPr>
      </w:pP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Муниципальная программа</w:t>
      </w: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xml:space="preserve"> «Формирование современной городской среды на территории муниципального образования городского поселения  «Емва» на 2018-2022 годы»</w:t>
      </w: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p>
    <w:p w:rsidR="00532CE3" w:rsidRPr="004D4229" w:rsidRDefault="00532CE3" w:rsidP="00532CE3">
      <w:pPr>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Для целей настоящей  Программы: </w:t>
      </w:r>
    </w:p>
    <w:p w:rsidR="00532CE3" w:rsidRPr="004D4229" w:rsidRDefault="00532CE3" w:rsidP="00532CE3">
      <w:pPr>
        <w:tabs>
          <w:tab w:val="left" w:pos="1134"/>
        </w:tabs>
        <w:ind w:firstLine="709"/>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32CE3" w:rsidRPr="004D4229" w:rsidRDefault="00532CE3" w:rsidP="00532CE3">
      <w:pPr>
        <w:tabs>
          <w:tab w:val="left" w:pos="1134"/>
        </w:tabs>
        <w:ind w:firstLine="709"/>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4D4229">
        <w:rPr>
          <w:rFonts w:ascii="Times New Roman" w:eastAsia="Calibri" w:hAnsi="Times New Roman"/>
          <w:sz w:val="20"/>
          <w:szCs w:val="20"/>
        </w:rPr>
        <w:t xml:space="preserve"> </w:t>
      </w:r>
      <w:r w:rsidRPr="004D4229">
        <w:rPr>
          <w:rFonts w:ascii="Times New Roman" w:eastAsia="Calibri" w:hAnsi="Times New Roman" w:cs="Times New Roman"/>
          <w:b w:val="0"/>
          <w:bCs w:val="0"/>
          <w:sz w:val="20"/>
          <w:szCs w:val="20"/>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532CE3" w:rsidRPr="004D4229" w:rsidRDefault="00532CE3" w:rsidP="00532CE3">
      <w:pPr>
        <w:autoSpaceDE w:val="0"/>
        <w:autoSpaceDN w:val="0"/>
        <w:adjustRightInd w:val="0"/>
        <w:jc w:val="both"/>
        <w:rPr>
          <w:rFonts w:ascii="Times New Roman" w:hAnsi="Times New Roman" w:cs="Times New Roman"/>
          <w:b w:val="0"/>
          <w:bCs w:val="0"/>
          <w:color w:val="000000"/>
          <w:sz w:val="20"/>
          <w:szCs w:val="20"/>
        </w:rPr>
      </w:pPr>
      <w:r w:rsidRPr="004D4229">
        <w:rPr>
          <w:rFonts w:ascii="Times New Roman" w:eastAsia="Calibri" w:hAnsi="Times New Roman" w:cs="Times New Roman"/>
          <w:b w:val="0"/>
          <w:bCs w:val="0"/>
          <w:sz w:val="20"/>
          <w:szCs w:val="20"/>
          <w:lang w:eastAsia="en-US"/>
        </w:rPr>
        <w:t xml:space="preserve">           - </w:t>
      </w:r>
      <w:r w:rsidRPr="004D4229">
        <w:rPr>
          <w:rFonts w:ascii="Times New Roman" w:hAnsi="Times New Roman" w:cs="Times New Roman"/>
          <w:b w:val="0"/>
          <w:bCs w:val="0"/>
          <w:color w:val="000000"/>
          <w:sz w:val="20"/>
          <w:szCs w:val="20"/>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532CE3" w:rsidRPr="004D4229" w:rsidRDefault="00532CE3" w:rsidP="00532CE3">
      <w:pPr>
        <w:tabs>
          <w:tab w:val="left" w:pos="1134"/>
        </w:tabs>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ab/>
      </w:r>
    </w:p>
    <w:p w:rsidR="00532CE3" w:rsidRPr="004D4229" w:rsidRDefault="00532CE3" w:rsidP="00532CE3">
      <w:pPr>
        <w:tabs>
          <w:tab w:val="left" w:pos="1134"/>
        </w:tabs>
        <w:jc w:val="both"/>
        <w:rPr>
          <w:rFonts w:ascii="Times New Roman" w:eastAsia="Calibri" w:hAnsi="Times New Roman" w:cs="Times New Roman"/>
          <w:b w:val="0"/>
          <w:bCs w:val="0"/>
          <w:sz w:val="20"/>
          <w:szCs w:val="20"/>
          <w:lang w:eastAsia="en-US"/>
        </w:rPr>
      </w:pP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xml:space="preserve">Паспорт </w:t>
      </w: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Муниципальной программы</w:t>
      </w: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xml:space="preserve"> «Формирование современной городской среды на территории </w:t>
      </w: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муниципального образования городского поселения  «Емва» на 2018-2022 годы»</w:t>
      </w:r>
    </w:p>
    <w:p w:rsidR="00532CE3" w:rsidRPr="004D4229" w:rsidRDefault="00532CE3" w:rsidP="00532CE3">
      <w:pPr>
        <w:widowControl w:val="0"/>
        <w:autoSpaceDE w:val="0"/>
        <w:autoSpaceDN w:val="0"/>
        <w:adjustRightInd w:val="0"/>
        <w:jc w:val="center"/>
        <w:outlineLvl w:val="1"/>
        <w:rPr>
          <w:rFonts w:ascii="Times New Roman" w:eastAsia="Calibri" w:hAnsi="Times New Roman" w:cs="Times New Roman"/>
          <w:b w:val="0"/>
          <w:bCs w:val="0"/>
          <w:sz w:val="20"/>
          <w:szCs w:val="20"/>
          <w:lang w:eastAsia="en-US"/>
        </w:rPr>
      </w:pPr>
    </w:p>
    <w:p w:rsidR="00532CE3" w:rsidRPr="004D4229" w:rsidRDefault="00532CE3" w:rsidP="00532CE3">
      <w:pPr>
        <w:widowControl w:val="0"/>
        <w:autoSpaceDE w:val="0"/>
        <w:autoSpaceDN w:val="0"/>
        <w:adjustRightInd w:val="0"/>
        <w:ind w:firstLine="709"/>
        <w:jc w:val="center"/>
        <w:rPr>
          <w:rFonts w:ascii="Times New Roman" w:eastAsia="Calibri" w:hAnsi="Times New Roman" w:cs="Times New Roman"/>
          <w:b w:val="0"/>
          <w:bCs w:val="0"/>
          <w:sz w:val="20"/>
          <w:szCs w:val="20"/>
          <w:lang w:eastAsia="en-US"/>
        </w:rPr>
      </w:pPr>
      <w:bookmarkStart w:id="0" w:name="Par488"/>
      <w:bookmarkEnd w:id="0"/>
    </w:p>
    <w:tbl>
      <w:tblPr>
        <w:tblW w:w="9495" w:type="dxa"/>
        <w:tblInd w:w="75" w:type="dxa"/>
        <w:tblLayout w:type="fixed"/>
        <w:tblCellMar>
          <w:left w:w="75" w:type="dxa"/>
          <w:right w:w="75" w:type="dxa"/>
        </w:tblCellMar>
        <w:tblLook w:val="04A0"/>
      </w:tblPr>
      <w:tblGrid>
        <w:gridCol w:w="4252"/>
        <w:gridCol w:w="5243"/>
      </w:tblGrid>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Наименование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Формирование современной городской среды на территории муниципального образования городского поселения «Емва» на 2018-2022 годы (далее - Программа)</w:t>
            </w: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Основание для разработки П</w:t>
            </w:r>
            <w:bookmarkStart w:id="1" w:name="_GoBack"/>
            <w:bookmarkEnd w:id="1"/>
            <w:r w:rsidRPr="004D4229">
              <w:rPr>
                <w:rFonts w:ascii="Times New Roman" w:eastAsia="Calibri" w:hAnsi="Times New Roman" w:cs="Times New Roman"/>
                <w:b w:val="0"/>
                <w:bCs w:val="0"/>
                <w:sz w:val="20"/>
                <w:szCs w:val="20"/>
                <w:lang w:eastAsia="en-US"/>
              </w:rPr>
              <w:t>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xml:space="preserve">-Гражданский кодекс Российской Федерации, </w:t>
            </w:r>
          </w:p>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 xml:space="preserve">-Бюджетный кодекс Российской Федерации, </w:t>
            </w:r>
          </w:p>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-Федеральный закон от 06.10.2003 N 131-ФЗ «Об общих принципах организации местного самоуправления в Российской Федерации»</w:t>
            </w:r>
          </w:p>
          <w:p w:rsidR="00532CE3" w:rsidRPr="004D4229" w:rsidRDefault="00532CE3" w:rsidP="005B3D4C">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eastAsia="Calibri" w:hAnsi="Times New Roman" w:cs="Times New Roman"/>
                <w:b w:val="0"/>
                <w:bCs w:val="0"/>
                <w:sz w:val="20"/>
                <w:szCs w:val="20"/>
                <w:lang w:eastAsia="en-US"/>
              </w:rPr>
              <w:t xml:space="preserve"> -</w:t>
            </w:r>
            <w:r w:rsidRPr="004D4229">
              <w:rPr>
                <w:rFonts w:ascii="Times New Roman" w:hAnsi="Times New Roman" w:cs="Times New Roman"/>
                <w:b w:val="0"/>
                <w:bCs w:val="0"/>
                <w:sz w:val="20"/>
                <w:szCs w:val="20"/>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hAnsi="Times New Roman" w:cs="Times New Roman"/>
                <w:b w:val="0"/>
                <w:bCs w:val="0"/>
                <w:sz w:val="20"/>
                <w:szCs w:val="20"/>
              </w:rPr>
              <w:t>-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w:t>
            </w: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Разработчик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Администрация муниципального образования городское поселение «Емва»</w:t>
            </w: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Исполнители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jc w:val="both"/>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Администрация муниципального образования городского поселения «Емва»</w:t>
            </w: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Цель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Calibri" w:hAnsi="Times New Roman" w:cs="Times New Roman"/>
                <w:b w:val="0"/>
                <w:bCs w:val="0"/>
                <w:sz w:val="20"/>
                <w:szCs w:val="20"/>
                <w:lang w:eastAsia="en-US"/>
              </w:rPr>
            </w:pPr>
            <w:r w:rsidRPr="004D4229">
              <w:rPr>
                <w:rFonts w:ascii="Times New Roman" w:eastAsia="Arial" w:hAnsi="Times New Roman" w:cs="Times New Roman"/>
                <w:b w:val="0"/>
                <w:bCs w:val="0"/>
                <w:sz w:val="20"/>
                <w:szCs w:val="20"/>
                <w:lang w:eastAsia="ar-SA"/>
              </w:rPr>
              <w:t xml:space="preserve">повышение уровня благоустройства территорий муниципального образования городское поселение «Емва» </w:t>
            </w:r>
          </w:p>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autoSpaceDE w:val="0"/>
              <w:autoSpaceDN w:val="0"/>
              <w:adjustRightInd w:val="0"/>
              <w:rPr>
                <w:rFonts w:ascii="Times New Roman" w:eastAsia="Calibri" w:hAnsi="Times New Roman" w:cs="Times New Roman"/>
                <w:b w:val="0"/>
                <w:bCs w:val="0"/>
                <w:sz w:val="20"/>
                <w:szCs w:val="20"/>
                <w:lang w:eastAsia="en-US"/>
              </w:rPr>
            </w:pPr>
            <w:r w:rsidRPr="004D4229">
              <w:rPr>
                <w:rFonts w:ascii="Times New Roman" w:eastAsia="Calibri" w:hAnsi="Times New Roman" w:cs="Times New Roman"/>
                <w:b w:val="0"/>
                <w:bCs w:val="0"/>
                <w:sz w:val="20"/>
                <w:szCs w:val="20"/>
                <w:lang w:eastAsia="en-US"/>
              </w:rPr>
              <w:t>Основные задачи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hAnsi="Times New Roman" w:cs="Times New Roman"/>
                <w:b w:val="0"/>
                <w:bCs w:val="0"/>
                <w:sz w:val="20"/>
                <w:szCs w:val="20"/>
              </w:rPr>
              <w:t>-организация</w:t>
            </w:r>
            <w:r w:rsidRPr="004D4229">
              <w:rPr>
                <w:rFonts w:ascii="Times New Roman" w:eastAsia="Arial" w:hAnsi="Times New Roman" w:cs="Times New Roman"/>
                <w:b w:val="0"/>
                <w:bCs w:val="0"/>
                <w:sz w:val="20"/>
                <w:szCs w:val="20"/>
                <w:lang w:eastAsia="ar-SA"/>
              </w:rPr>
              <w:t xml:space="preserve"> мероприятий по благоустройству нуждающихся в благоустройстве территорий общего пользования города Емвы; </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-организация мероприятий по благоустройству нуждающихся в благоустройстве дворовых территорий многоквартирных домов;</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повышение уровня вовлеченности заинтересованных граждан, организаций в реализацию мероприятий по благоустройству территории общего пользования города Емвы, а также дворовых территорий многоквартирных </w:t>
            </w:r>
            <w:r w:rsidRPr="004D4229">
              <w:rPr>
                <w:rFonts w:ascii="Times New Roman" w:eastAsia="Arial" w:hAnsi="Times New Roman" w:cs="Times New Roman"/>
                <w:b w:val="0"/>
                <w:bCs w:val="0"/>
                <w:sz w:val="20"/>
                <w:szCs w:val="20"/>
                <w:lang w:eastAsia="ar-SA"/>
              </w:rPr>
              <w:lastRenderedPageBreak/>
              <w:t>домов.</w:t>
            </w:r>
          </w:p>
          <w:p w:rsidR="00532CE3" w:rsidRPr="004D4229" w:rsidRDefault="00532CE3" w:rsidP="005B3D4C">
            <w:pPr>
              <w:widowControl w:val="0"/>
              <w:suppressAutoHyphens/>
              <w:autoSpaceDE w:val="0"/>
              <w:jc w:val="both"/>
              <w:rPr>
                <w:rFonts w:ascii="Arial" w:eastAsia="Calibri" w:hAnsi="Arial" w:cs="Arial"/>
                <w:b w:val="0"/>
                <w:bCs w:val="0"/>
                <w:sz w:val="20"/>
                <w:szCs w:val="20"/>
                <w:lang w:eastAsia="en-US"/>
              </w:rPr>
            </w:pPr>
            <w:r w:rsidRPr="004D4229">
              <w:rPr>
                <w:rFonts w:ascii="Times New Roman" w:eastAsia="Arial" w:hAnsi="Times New Roman" w:cs="Times New Roman"/>
                <w:b w:val="0"/>
                <w:bCs w:val="0"/>
                <w:sz w:val="20"/>
                <w:szCs w:val="20"/>
                <w:lang w:eastAsia="ar-SA"/>
              </w:rPr>
              <w:t>- Обеспечение создания, содержания и развития объектов находящихся в частной собственности и прилегающие к ним территории.</w:t>
            </w: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lastRenderedPageBreak/>
              <w:t>Целевые индикаторы и показатели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1.Уровень благоустройства дворовых территорий (</w:t>
            </w:r>
            <w:r w:rsidR="00AD286F" w:rsidRPr="004D4229">
              <w:rPr>
                <w:rFonts w:ascii="Times New Roman" w:eastAsia="Arial" w:hAnsi="Times New Roman" w:cs="Times New Roman"/>
                <w:b w:val="0"/>
                <w:bCs w:val="0"/>
                <w:sz w:val="20"/>
                <w:szCs w:val="20"/>
                <w:lang w:eastAsia="ar-SA"/>
              </w:rPr>
              <w:t>18,24</w:t>
            </w:r>
            <w:r w:rsidRPr="004D4229">
              <w:rPr>
                <w:rFonts w:ascii="Times New Roman" w:eastAsia="Arial" w:hAnsi="Times New Roman" w:cs="Times New Roman"/>
                <w:b w:val="0"/>
                <w:bCs w:val="0"/>
                <w:sz w:val="20"/>
                <w:szCs w:val="20"/>
                <w:lang w:eastAsia="ar-SA"/>
              </w:rPr>
              <w:t>%, с нарастающим итогом)</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2. Уровень благоустройства общественных территорий (</w:t>
            </w:r>
            <w:r w:rsidR="00AD286F" w:rsidRPr="004D4229">
              <w:rPr>
                <w:rFonts w:ascii="Times New Roman" w:eastAsia="Arial" w:hAnsi="Times New Roman" w:cs="Times New Roman"/>
                <w:b w:val="0"/>
                <w:bCs w:val="0"/>
                <w:sz w:val="20"/>
                <w:szCs w:val="20"/>
                <w:lang w:eastAsia="ar-SA"/>
              </w:rPr>
              <w:t>96</w:t>
            </w:r>
            <w:r w:rsidRPr="004D4229">
              <w:rPr>
                <w:rFonts w:ascii="Times New Roman" w:eastAsia="Arial" w:hAnsi="Times New Roman" w:cs="Times New Roman"/>
                <w:b w:val="0"/>
                <w:bCs w:val="0"/>
                <w:sz w:val="20"/>
                <w:szCs w:val="20"/>
                <w:lang w:eastAsia="ar-SA"/>
              </w:rPr>
              <w:t>%, с нарастающим итогом)</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3. Доля проектов благоустройства территорий, реализованных с финансовым и/или трудовым участием граждан, организаций. В общем количестве реализованных проектов благоустройства территорий (</w:t>
            </w:r>
            <w:r w:rsidR="005B3D4C" w:rsidRPr="004D4229">
              <w:rPr>
                <w:rFonts w:ascii="Times New Roman" w:eastAsia="Arial" w:hAnsi="Times New Roman" w:cs="Times New Roman"/>
                <w:b w:val="0"/>
                <w:bCs w:val="0"/>
                <w:sz w:val="20"/>
                <w:szCs w:val="20"/>
                <w:lang w:eastAsia="ar-SA"/>
              </w:rPr>
              <w:t>100,2</w:t>
            </w:r>
            <w:r w:rsidRPr="004D4229">
              <w:rPr>
                <w:rFonts w:ascii="Times New Roman" w:eastAsia="Arial" w:hAnsi="Times New Roman" w:cs="Times New Roman"/>
                <w:b w:val="0"/>
                <w:bCs w:val="0"/>
                <w:sz w:val="20"/>
                <w:szCs w:val="20"/>
                <w:lang w:eastAsia="ar-SA"/>
              </w:rPr>
              <w:t>%, в год)</w:t>
            </w: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Сроки и реализации Программы</w:t>
            </w:r>
          </w:p>
        </w:tc>
        <w:tc>
          <w:tcPr>
            <w:tcW w:w="52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2018-2022 годы </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p>
        </w:tc>
      </w:tr>
      <w:tr w:rsidR="00532CE3" w:rsidRPr="004D4229" w:rsidTr="005B3D4C">
        <w:tc>
          <w:tcPr>
            <w:tcW w:w="425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Прогнозируемые объемы и источники финансирования Программы </w:t>
            </w:r>
          </w:p>
        </w:tc>
        <w:tc>
          <w:tcPr>
            <w:tcW w:w="5243" w:type="dxa"/>
            <w:tcBorders>
              <w:top w:val="single" w:sz="4" w:space="0" w:color="auto"/>
              <w:left w:val="single" w:sz="4" w:space="0" w:color="auto"/>
              <w:bottom w:val="single" w:sz="4" w:space="0" w:color="auto"/>
              <w:right w:val="single" w:sz="4" w:space="0" w:color="auto"/>
            </w:tcBorders>
            <w:hideMark/>
          </w:tcPr>
          <w:p w:rsidR="00783654" w:rsidRPr="004D4229" w:rsidRDefault="00783654" w:rsidP="00783654">
            <w:pPr>
              <w:widowControl w:val="0"/>
              <w:autoSpaceDE w:val="0"/>
              <w:autoSpaceDN w:val="0"/>
              <w:adjustRightInd w:val="0"/>
              <w:jc w:val="both"/>
              <w:rPr>
                <w:rFonts w:ascii="Times New Roman" w:hAnsi="Times New Roman" w:cs="Times New Roman"/>
                <w:bCs w:val="0"/>
                <w:sz w:val="20"/>
                <w:szCs w:val="20"/>
              </w:rPr>
            </w:pPr>
            <w:r w:rsidRPr="004D4229">
              <w:rPr>
                <w:rFonts w:ascii="Times New Roman" w:hAnsi="Times New Roman" w:cs="Times New Roman"/>
                <w:bCs w:val="0"/>
                <w:sz w:val="20"/>
                <w:szCs w:val="20"/>
              </w:rPr>
              <w:t xml:space="preserve">Общий </w:t>
            </w:r>
            <w:r w:rsidR="002B0DAF">
              <w:rPr>
                <w:rFonts w:ascii="Times New Roman" w:hAnsi="Times New Roman" w:cs="Times New Roman"/>
                <w:bCs w:val="0"/>
                <w:sz w:val="20"/>
                <w:szCs w:val="20"/>
              </w:rPr>
              <w:t xml:space="preserve">прогнозируемый </w:t>
            </w:r>
            <w:r w:rsidRPr="004D4229">
              <w:rPr>
                <w:rFonts w:ascii="Times New Roman" w:hAnsi="Times New Roman" w:cs="Times New Roman"/>
                <w:bCs w:val="0"/>
                <w:sz w:val="20"/>
                <w:szCs w:val="20"/>
              </w:rPr>
              <w:t xml:space="preserve">объем финансирования </w:t>
            </w:r>
            <w:hyperlink w:anchor="Par1142" w:history="1">
              <w:r w:rsidRPr="004D4229">
                <w:rPr>
                  <w:rFonts w:ascii="Times New Roman" w:hAnsi="Times New Roman" w:cs="Times New Roman"/>
                  <w:bCs w:val="0"/>
                  <w:color w:val="0000FF"/>
                  <w:sz w:val="20"/>
                  <w:szCs w:val="20"/>
                </w:rPr>
                <w:t>программы</w:t>
              </w:r>
            </w:hyperlink>
            <w:r w:rsidR="002B0DAF">
              <w:rPr>
                <w:rFonts w:ascii="Times New Roman" w:hAnsi="Times New Roman" w:cs="Times New Roman"/>
                <w:bCs w:val="0"/>
                <w:sz w:val="20"/>
                <w:szCs w:val="20"/>
              </w:rPr>
              <w:t xml:space="preserve"> на 2018-2022 годы составляет: 87 000,000</w:t>
            </w:r>
            <w:r w:rsidRPr="004D4229">
              <w:rPr>
                <w:rFonts w:ascii="Times New Roman" w:hAnsi="Times New Roman" w:cs="Times New Roman"/>
                <w:bCs w:val="0"/>
                <w:sz w:val="20"/>
                <w:szCs w:val="20"/>
              </w:rPr>
              <w:t xml:space="preserve"> тыс. рублей</w:t>
            </w:r>
          </w:p>
          <w:p w:rsidR="00783654" w:rsidRPr="004D4229" w:rsidRDefault="005D175C" w:rsidP="00783654">
            <w:pPr>
              <w:jc w:val="both"/>
              <w:rPr>
                <w:rFonts w:ascii="Times New Roman" w:hAnsi="Times New Roman" w:cs="Times New Roman"/>
                <w:b w:val="0"/>
                <w:bCs w:val="0"/>
                <w:sz w:val="20"/>
                <w:szCs w:val="20"/>
              </w:rPr>
            </w:pPr>
            <w:r>
              <w:rPr>
                <w:rFonts w:ascii="Times New Roman" w:hAnsi="Times New Roman" w:cs="Times New Roman"/>
                <w:b w:val="0"/>
                <w:bCs w:val="0"/>
                <w:sz w:val="20"/>
                <w:szCs w:val="20"/>
              </w:rPr>
              <w:t>2018 год       6 018,432</w:t>
            </w:r>
            <w:r w:rsidR="00783654" w:rsidRPr="004D4229">
              <w:rPr>
                <w:rFonts w:ascii="Times New Roman" w:hAnsi="Times New Roman" w:cs="Times New Roman"/>
                <w:b w:val="0"/>
                <w:bCs w:val="0"/>
                <w:sz w:val="20"/>
                <w:szCs w:val="20"/>
              </w:rPr>
              <w:t xml:space="preserve"> тыс. рублей </w:t>
            </w:r>
          </w:p>
          <w:p w:rsidR="00783654" w:rsidRPr="004D4229" w:rsidRDefault="00783654" w:rsidP="00783654">
            <w:pPr>
              <w:tabs>
                <w:tab w:val="left" w:pos="2028"/>
              </w:tabs>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2019 год –    0,00 тыс. рублей</w:t>
            </w:r>
          </w:p>
          <w:p w:rsidR="00783654" w:rsidRDefault="00783654" w:rsidP="00783654">
            <w:pPr>
              <w:tabs>
                <w:tab w:val="left" w:pos="2028"/>
              </w:tabs>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2020 год -     0,00 тыс. рублей</w:t>
            </w:r>
          </w:p>
          <w:p w:rsidR="005D175C" w:rsidRDefault="005D175C" w:rsidP="00783654">
            <w:pPr>
              <w:tabs>
                <w:tab w:val="left" w:pos="2028"/>
              </w:tabs>
              <w:jc w:val="both"/>
              <w:rPr>
                <w:rFonts w:ascii="Times New Roman" w:hAnsi="Times New Roman" w:cs="Times New Roman"/>
                <w:b w:val="0"/>
                <w:bCs w:val="0"/>
                <w:sz w:val="20"/>
                <w:szCs w:val="20"/>
              </w:rPr>
            </w:pPr>
            <w:r>
              <w:rPr>
                <w:rFonts w:ascii="Times New Roman" w:hAnsi="Times New Roman" w:cs="Times New Roman"/>
                <w:b w:val="0"/>
                <w:bCs w:val="0"/>
                <w:sz w:val="20"/>
                <w:szCs w:val="20"/>
              </w:rPr>
              <w:t>2021 год -     0,00 тыс. рублей</w:t>
            </w:r>
          </w:p>
          <w:p w:rsidR="005D175C" w:rsidRPr="004D4229" w:rsidRDefault="005D175C" w:rsidP="00783654">
            <w:pPr>
              <w:tabs>
                <w:tab w:val="left" w:pos="2028"/>
              </w:tabs>
              <w:jc w:val="both"/>
              <w:rPr>
                <w:rFonts w:ascii="Times New Roman" w:hAnsi="Times New Roman" w:cs="Times New Roman"/>
                <w:b w:val="0"/>
                <w:bCs w:val="0"/>
                <w:sz w:val="20"/>
                <w:szCs w:val="20"/>
              </w:rPr>
            </w:pPr>
            <w:r>
              <w:rPr>
                <w:rFonts w:ascii="Times New Roman" w:hAnsi="Times New Roman" w:cs="Times New Roman"/>
                <w:b w:val="0"/>
                <w:bCs w:val="0"/>
                <w:sz w:val="20"/>
                <w:szCs w:val="20"/>
              </w:rPr>
              <w:t>2022 год -     0,00 тыс. рублей</w:t>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Cs w:val="0"/>
                <w:sz w:val="20"/>
                <w:szCs w:val="20"/>
              </w:rPr>
              <w:t>Объем финансирования подпрограммы за счет средств местного бюджета:</w:t>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2018 год – 3 301,844 тыс. рублей;</w:t>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2019 год – 0,00 тыс. рублей;</w:t>
            </w:r>
          </w:p>
          <w:p w:rsidR="00783654" w:rsidRDefault="005D175C" w:rsidP="00783654">
            <w:pPr>
              <w:widowControl w:val="0"/>
              <w:autoSpaceDE w:val="0"/>
              <w:autoSpaceDN w:val="0"/>
              <w:adjustRightInd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2020 год – 0,00 тыс. рублей;</w:t>
            </w:r>
          </w:p>
          <w:p w:rsidR="005D175C" w:rsidRDefault="005D175C" w:rsidP="00783654">
            <w:pPr>
              <w:widowControl w:val="0"/>
              <w:autoSpaceDE w:val="0"/>
              <w:autoSpaceDN w:val="0"/>
              <w:adjustRightInd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2021 год -  0,00 тыс. рублей;</w:t>
            </w:r>
          </w:p>
          <w:p w:rsidR="005D175C" w:rsidRPr="004D4229" w:rsidRDefault="005D175C" w:rsidP="00783654">
            <w:pPr>
              <w:widowControl w:val="0"/>
              <w:autoSpaceDE w:val="0"/>
              <w:autoSpaceDN w:val="0"/>
              <w:adjustRightInd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2022 год -  0,00 тыс. рублей.</w:t>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Cs w:val="0"/>
                <w:sz w:val="20"/>
                <w:szCs w:val="20"/>
              </w:rPr>
              <w:t>Объем финансирования подпрограммы за счет средств республиканского бюджета Республики Коми:</w:t>
            </w:r>
            <w:r w:rsidRPr="004D4229">
              <w:rPr>
                <w:rFonts w:ascii="Times New Roman" w:hAnsi="Times New Roman" w:cs="Times New Roman"/>
                <w:b w:val="0"/>
                <w:bCs w:val="0"/>
                <w:sz w:val="20"/>
                <w:szCs w:val="20"/>
              </w:rPr>
              <w:tab/>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2018 год – 814,976 тыс. рублей;</w:t>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2019 год – 0,00 тыс. рублей;</w:t>
            </w:r>
          </w:p>
          <w:p w:rsidR="00783654" w:rsidRDefault="005D175C" w:rsidP="00783654">
            <w:pPr>
              <w:widowControl w:val="0"/>
              <w:autoSpaceDE w:val="0"/>
              <w:autoSpaceDN w:val="0"/>
              <w:adjustRightInd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2020 год – 0,00 тыс. рублей;</w:t>
            </w:r>
          </w:p>
          <w:p w:rsidR="005D175C" w:rsidRDefault="005D175C" w:rsidP="00783654">
            <w:pPr>
              <w:widowControl w:val="0"/>
              <w:autoSpaceDE w:val="0"/>
              <w:autoSpaceDN w:val="0"/>
              <w:adjustRightInd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2021 год -  0,00 тыс. рублей;</w:t>
            </w:r>
          </w:p>
          <w:p w:rsidR="005D175C" w:rsidRPr="004D4229" w:rsidRDefault="005D175C" w:rsidP="00783654">
            <w:pPr>
              <w:widowControl w:val="0"/>
              <w:autoSpaceDE w:val="0"/>
              <w:autoSpaceDN w:val="0"/>
              <w:adjustRightInd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2022 год -  0,00 тыс. рублей.</w:t>
            </w:r>
          </w:p>
          <w:p w:rsidR="00783654" w:rsidRPr="004D4229" w:rsidRDefault="00783654" w:rsidP="00783654">
            <w:pPr>
              <w:jc w:val="both"/>
              <w:rPr>
                <w:rFonts w:ascii="Times New Roman" w:hAnsi="Times New Roman" w:cs="Times New Roman"/>
                <w:b w:val="0"/>
                <w:bCs w:val="0"/>
                <w:sz w:val="20"/>
                <w:szCs w:val="20"/>
              </w:rPr>
            </w:pPr>
            <w:r w:rsidRPr="004D4229">
              <w:rPr>
                <w:rFonts w:ascii="Times New Roman" w:hAnsi="Times New Roman" w:cs="Times New Roman"/>
                <w:bCs w:val="0"/>
                <w:sz w:val="20"/>
                <w:szCs w:val="20"/>
              </w:rPr>
              <w:t xml:space="preserve">Объем финансирования подпрограммы из федерального бюджета </w:t>
            </w:r>
            <w:r w:rsidRPr="004D4229">
              <w:rPr>
                <w:rFonts w:ascii="Times New Roman" w:hAnsi="Times New Roman" w:cs="Times New Roman"/>
                <w:b w:val="0"/>
                <w:bCs w:val="0"/>
                <w:sz w:val="20"/>
                <w:szCs w:val="20"/>
              </w:rPr>
              <w:t xml:space="preserve"> </w:t>
            </w:r>
            <w:r w:rsidRPr="004D4229">
              <w:rPr>
                <w:rFonts w:ascii="Times New Roman" w:hAnsi="Times New Roman" w:cs="Times New Roman"/>
                <w:b w:val="0"/>
                <w:bCs w:val="0"/>
                <w:sz w:val="20"/>
                <w:szCs w:val="20"/>
              </w:rPr>
              <w:tab/>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2018 год – 1 901,612 тыс. рублей;</w:t>
            </w:r>
          </w:p>
          <w:p w:rsidR="00783654" w:rsidRPr="004D4229" w:rsidRDefault="00783654" w:rsidP="00783654">
            <w:pPr>
              <w:widowControl w:val="0"/>
              <w:autoSpaceDE w:val="0"/>
              <w:autoSpaceDN w:val="0"/>
              <w:adjustRightInd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2019 год – 0,00 тыс. рублей;</w:t>
            </w:r>
          </w:p>
          <w:p w:rsidR="00ED15E4" w:rsidRDefault="00783654" w:rsidP="005B3D4C">
            <w:pPr>
              <w:widowControl w:val="0"/>
              <w:suppressAutoHyphens/>
              <w:autoSpaceDE w:val="0"/>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2020 год – 0,00 тыс. рублей</w:t>
            </w:r>
            <w:r w:rsidR="005D175C">
              <w:rPr>
                <w:rFonts w:ascii="Times New Roman" w:hAnsi="Times New Roman" w:cs="Times New Roman"/>
                <w:b w:val="0"/>
                <w:bCs w:val="0"/>
                <w:sz w:val="20"/>
                <w:szCs w:val="20"/>
              </w:rPr>
              <w:t>;</w:t>
            </w:r>
          </w:p>
          <w:p w:rsidR="005D175C" w:rsidRDefault="005D175C" w:rsidP="005B3D4C">
            <w:pPr>
              <w:widowControl w:val="0"/>
              <w:suppressAutoHyphens/>
              <w:autoSpaceDE w:val="0"/>
              <w:jc w:val="both"/>
              <w:rPr>
                <w:rFonts w:ascii="Times New Roman" w:hAnsi="Times New Roman" w:cs="Times New Roman"/>
                <w:b w:val="0"/>
                <w:bCs w:val="0"/>
                <w:sz w:val="20"/>
                <w:szCs w:val="20"/>
              </w:rPr>
            </w:pPr>
            <w:r>
              <w:rPr>
                <w:rFonts w:ascii="Times New Roman" w:hAnsi="Times New Roman" w:cs="Times New Roman"/>
                <w:b w:val="0"/>
                <w:bCs w:val="0"/>
                <w:sz w:val="20"/>
                <w:szCs w:val="20"/>
              </w:rPr>
              <w:t>2021 год-   0,00 тыс. рублей;</w:t>
            </w:r>
          </w:p>
          <w:p w:rsidR="005D175C" w:rsidRPr="004D4229" w:rsidRDefault="005D175C" w:rsidP="005B3D4C">
            <w:pPr>
              <w:widowControl w:val="0"/>
              <w:suppressAutoHyphens/>
              <w:autoSpaceDE w:val="0"/>
              <w:jc w:val="both"/>
              <w:rPr>
                <w:rFonts w:ascii="Times New Roman" w:eastAsia="Arial" w:hAnsi="Times New Roman" w:cs="Times New Roman"/>
                <w:b w:val="0"/>
                <w:bCs w:val="0"/>
                <w:sz w:val="20"/>
                <w:szCs w:val="20"/>
                <w:lang w:eastAsia="ar-SA"/>
              </w:rPr>
            </w:pPr>
            <w:r>
              <w:rPr>
                <w:rFonts w:ascii="Times New Roman" w:hAnsi="Times New Roman" w:cs="Times New Roman"/>
                <w:b w:val="0"/>
                <w:bCs w:val="0"/>
                <w:sz w:val="20"/>
                <w:szCs w:val="20"/>
              </w:rPr>
              <w:t xml:space="preserve">2022 год -  0,00 тыс. рублей. </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Бюджетные ассигнования, предусмотренные в плановом периоде 2018-2022 годов, могут быть уточнены при формировании проектов бюджета городского поселения «Емва» на 2018-2022 годы</w:t>
            </w:r>
          </w:p>
        </w:tc>
      </w:tr>
      <w:tr w:rsidR="00532CE3" w:rsidRPr="004D4229" w:rsidTr="005B3D4C">
        <w:tc>
          <w:tcPr>
            <w:tcW w:w="4252" w:type="dxa"/>
            <w:tcBorders>
              <w:top w:val="nil"/>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Достижение следующих показателей до значения индикаторов, установленных в </w:t>
            </w:r>
            <w:hyperlink r:id="rId8" w:anchor="P739" w:history="1">
              <w:r w:rsidRPr="004D4229">
                <w:rPr>
                  <w:rStyle w:val="a6"/>
                  <w:rFonts w:ascii="Times New Roman" w:eastAsia="Arial" w:hAnsi="Times New Roman" w:cs="Times New Roman"/>
                  <w:b w:val="0"/>
                  <w:bCs w:val="0"/>
                  <w:color w:val="auto"/>
                  <w:sz w:val="20"/>
                  <w:szCs w:val="20"/>
                  <w:lang w:eastAsia="ar-SA"/>
                </w:rPr>
                <w:t>приложении 1</w:t>
              </w:r>
            </w:hyperlink>
            <w:r w:rsidRPr="004D4229">
              <w:rPr>
                <w:rFonts w:ascii="Times New Roman" w:eastAsia="Arial" w:hAnsi="Times New Roman" w:cs="Times New Roman"/>
                <w:b w:val="0"/>
                <w:bCs w:val="0"/>
                <w:sz w:val="20"/>
                <w:szCs w:val="20"/>
                <w:lang w:eastAsia="ar-SA"/>
              </w:rPr>
              <w:t>:</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532CE3" w:rsidRPr="004D4229" w:rsidRDefault="00532CE3" w:rsidP="005B3D4C">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532CE3" w:rsidRPr="004D4229" w:rsidRDefault="00532CE3" w:rsidP="00532CE3">
      <w:pPr>
        <w:widowControl w:val="0"/>
        <w:suppressAutoHyphens/>
        <w:autoSpaceDE w:val="0"/>
        <w:jc w:val="both"/>
        <w:rPr>
          <w:rFonts w:ascii="Times New Roman" w:eastAsia="Arial" w:hAnsi="Times New Roman" w:cs="Times New Roman"/>
          <w:b w:val="0"/>
          <w:bCs w:val="0"/>
          <w:sz w:val="20"/>
          <w:szCs w:val="20"/>
          <w:lang w:eastAsia="ar-SA"/>
        </w:rPr>
      </w:pPr>
    </w:p>
    <w:p w:rsidR="00532CE3" w:rsidRPr="004D4229" w:rsidRDefault="00532CE3" w:rsidP="00532CE3">
      <w:pPr>
        <w:widowControl w:val="0"/>
        <w:autoSpaceDE w:val="0"/>
        <w:autoSpaceDN w:val="0"/>
        <w:adjustRightInd w:val="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1.Характеристика текущего состояния, </w:t>
      </w:r>
    </w:p>
    <w:p w:rsidR="00532CE3" w:rsidRPr="004D4229" w:rsidRDefault="00532CE3" w:rsidP="00532CE3">
      <w:pPr>
        <w:widowControl w:val="0"/>
        <w:autoSpaceDE w:val="0"/>
        <w:autoSpaceDN w:val="0"/>
        <w:adjustRightInd w:val="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основные проблемы ремонта и благоустройства дворовых территорий,</w:t>
      </w:r>
    </w:p>
    <w:p w:rsidR="00532CE3" w:rsidRPr="004D4229" w:rsidRDefault="00532CE3" w:rsidP="00532CE3">
      <w:pPr>
        <w:widowControl w:val="0"/>
        <w:autoSpaceDE w:val="0"/>
        <w:autoSpaceDN w:val="0"/>
        <w:adjustRightInd w:val="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а также мест массового пребывания населения, </w:t>
      </w:r>
    </w:p>
    <w:p w:rsidR="00532CE3" w:rsidRPr="004D4229" w:rsidRDefault="00532CE3" w:rsidP="00532CE3">
      <w:pPr>
        <w:widowControl w:val="0"/>
        <w:autoSpaceDE w:val="0"/>
        <w:autoSpaceDN w:val="0"/>
        <w:adjustRightInd w:val="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анализ причин возникновения проблем </w:t>
      </w:r>
    </w:p>
    <w:p w:rsidR="00532CE3" w:rsidRPr="004D4229" w:rsidRDefault="00532CE3" w:rsidP="00532CE3">
      <w:pPr>
        <w:widowControl w:val="0"/>
        <w:suppressAutoHyphens/>
        <w:autoSpaceDE w:val="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w:t>
      </w:r>
      <w:r w:rsidRPr="004D4229">
        <w:rPr>
          <w:rFonts w:ascii="Times New Roman" w:eastAsia="Arial" w:hAnsi="Times New Roman" w:cs="Times New Roman"/>
          <w:b w:val="0"/>
          <w:bCs w:val="0"/>
          <w:sz w:val="20"/>
          <w:szCs w:val="20"/>
          <w:lang w:eastAsia="ar-SA"/>
        </w:rPr>
        <w:lastRenderedPageBreak/>
        <w:t>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«Емва»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Важнейшей задачей администрации городского поселения «Емва»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532CE3" w:rsidRPr="004D4229" w:rsidRDefault="00532CE3" w:rsidP="00532CE3">
      <w:pPr>
        <w:widowControl w:val="0"/>
        <w:suppressAutoHyphens/>
        <w:autoSpaceDE w:val="0"/>
        <w:ind w:firstLine="851"/>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городского поселения «Емва» на 2018-2022 годы (далее - Программа), которой предусматривается целенаправленная работа по следующим направлениям:</w:t>
      </w:r>
    </w:p>
    <w:p w:rsidR="00532CE3" w:rsidRPr="004D4229" w:rsidRDefault="00532CE3" w:rsidP="00532CE3">
      <w:pPr>
        <w:widowControl w:val="0"/>
        <w:numPr>
          <w:ilvl w:val="0"/>
          <w:numId w:val="1"/>
        </w:numPr>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благоустройство территории муниципального образования, в том числе общественных территорий;</w:t>
      </w:r>
    </w:p>
    <w:p w:rsidR="00532CE3" w:rsidRPr="004D4229" w:rsidRDefault="00532CE3" w:rsidP="00532CE3">
      <w:pPr>
        <w:widowControl w:val="0"/>
        <w:numPr>
          <w:ilvl w:val="0"/>
          <w:numId w:val="1"/>
        </w:numPr>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благоустройство дворовых территорий многоквартирных домов, предусматривающее минимальный и дополнительный перечень работ.</w:t>
      </w:r>
    </w:p>
    <w:p w:rsidR="00532CE3" w:rsidRPr="004D4229" w:rsidRDefault="00532CE3" w:rsidP="00532CE3">
      <w:pPr>
        <w:tabs>
          <w:tab w:val="left" w:pos="284"/>
        </w:tabs>
        <w:jc w:val="both"/>
        <w:rPr>
          <w:rFonts w:ascii="Times New Roman" w:eastAsia="Arial" w:hAnsi="Times New Roman" w:cs="Times New Roman"/>
          <w:b w:val="0"/>
          <w:bCs w:val="0"/>
          <w:sz w:val="20"/>
          <w:szCs w:val="20"/>
          <w:lang w:eastAsia="ar-SA"/>
        </w:rPr>
      </w:pPr>
      <w:r w:rsidRPr="004D4229">
        <w:rPr>
          <w:rFonts w:ascii="Times New Roman" w:hAnsi="Times New Roman" w:cs="Times New Roman"/>
          <w:b w:val="0"/>
          <w:bCs w:val="0"/>
          <w:sz w:val="20"/>
          <w:szCs w:val="20"/>
          <w:lang w:eastAsia="ar-SA"/>
        </w:rPr>
        <w:t xml:space="preserve">   </w:t>
      </w:r>
      <w:r w:rsidRPr="004D4229">
        <w:rPr>
          <w:rFonts w:ascii="Times New Roman" w:eastAsia="Arial" w:hAnsi="Times New Roman" w:cs="Times New Roman"/>
          <w:b w:val="0"/>
          <w:bCs w:val="0"/>
          <w:sz w:val="20"/>
          <w:szCs w:val="20"/>
          <w:lang w:eastAsia="ar-SA"/>
        </w:rPr>
        <w:t xml:space="preserve">            </w:t>
      </w:r>
      <w:r w:rsidRPr="004D4229">
        <w:rPr>
          <w:rFonts w:ascii="Times New Roman" w:eastAsia="Arial" w:hAnsi="Times New Roman" w:cs="Times New Roman"/>
          <w:bCs w:val="0"/>
          <w:sz w:val="20"/>
          <w:szCs w:val="20"/>
          <w:lang w:eastAsia="ar-SA"/>
        </w:rPr>
        <w:t>Минимальный перечень</w:t>
      </w:r>
      <w:r w:rsidRPr="004D4229">
        <w:rPr>
          <w:rFonts w:ascii="Times New Roman" w:eastAsia="Arial" w:hAnsi="Times New Roman" w:cs="Times New Roman"/>
          <w:b w:val="0"/>
          <w:bCs w:val="0"/>
          <w:sz w:val="20"/>
          <w:szCs w:val="20"/>
          <w:lang w:eastAsia="ar-SA"/>
        </w:rPr>
        <w:t xml:space="preserve"> работ по благоустройству дворовых территорий включает в себя следующие виды работ:</w:t>
      </w:r>
    </w:p>
    <w:p w:rsidR="00532CE3" w:rsidRPr="004D4229" w:rsidRDefault="00532CE3" w:rsidP="00532CE3">
      <w:pPr>
        <w:tabs>
          <w:tab w:val="left" w:pos="284"/>
        </w:tabs>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  ремонт дворовых проездов, тротуаров; </w:t>
      </w:r>
    </w:p>
    <w:p w:rsidR="00532CE3" w:rsidRPr="004D4229" w:rsidRDefault="00532CE3" w:rsidP="00532CE3">
      <w:pPr>
        <w:tabs>
          <w:tab w:val="left" w:pos="284"/>
        </w:tabs>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 обеспечение освещения дворовых территорий; </w:t>
      </w:r>
    </w:p>
    <w:p w:rsidR="00532CE3" w:rsidRPr="004D4229" w:rsidRDefault="00532CE3" w:rsidP="00532CE3">
      <w:pPr>
        <w:tabs>
          <w:tab w:val="left" w:pos="284"/>
        </w:tabs>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 установка скамеек, урн для мусора.</w:t>
      </w:r>
    </w:p>
    <w:p w:rsidR="00532CE3" w:rsidRPr="004D4229"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w:t>
      </w:r>
    </w:p>
    <w:p w:rsidR="00532CE3" w:rsidRPr="004D4229"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ab/>
      </w:r>
      <w:r w:rsidRPr="004D4229">
        <w:rPr>
          <w:rFonts w:ascii="Times New Roman" w:eastAsia="Arial" w:hAnsi="Times New Roman" w:cs="Times New Roman"/>
          <w:b w:val="0"/>
          <w:bCs w:val="0"/>
          <w:sz w:val="20"/>
          <w:szCs w:val="20"/>
          <w:lang w:eastAsia="ar-SA"/>
        </w:rPr>
        <w:tab/>
      </w:r>
      <w:r w:rsidRPr="004D4229">
        <w:rPr>
          <w:rFonts w:ascii="Times New Roman" w:eastAsia="Arial" w:hAnsi="Times New Roman" w:cs="Times New Roman"/>
          <w:b w:val="0"/>
          <w:bCs w:val="0"/>
          <w:sz w:val="20"/>
          <w:szCs w:val="20"/>
          <w:lang w:eastAsia="ar-SA"/>
        </w:rPr>
        <w:tab/>
      </w:r>
      <w:r w:rsidRPr="004D4229">
        <w:rPr>
          <w:rFonts w:ascii="Times New Roman" w:eastAsia="Arial" w:hAnsi="Times New Roman" w:cs="Times New Roman"/>
          <w:bCs w:val="0"/>
          <w:sz w:val="20"/>
          <w:szCs w:val="20"/>
          <w:lang w:eastAsia="ar-SA"/>
        </w:rPr>
        <w:t>Перечень дополнительных</w:t>
      </w:r>
      <w:r w:rsidRPr="004D4229">
        <w:rPr>
          <w:rFonts w:ascii="Times New Roman" w:eastAsia="Arial" w:hAnsi="Times New Roman" w:cs="Times New Roman"/>
          <w:b w:val="0"/>
          <w:bCs w:val="0"/>
          <w:sz w:val="20"/>
          <w:szCs w:val="20"/>
          <w:lang w:eastAsia="ar-SA"/>
        </w:rPr>
        <w:t xml:space="preserve"> видов работ по благоустройству дворовых территорий включает в себя следующие виды работ:</w:t>
      </w:r>
    </w:p>
    <w:p w:rsidR="00532CE3" w:rsidRPr="004D4229"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оборудование детских и (или) спортивных площадок, автомобильных парковок;</w:t>
      </w:r>
    </w:p>
    <w:p w:rsidR="00532CE3" w:rsidRPr="004D4229"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озеленение территорий;</w:t>
      </w:r>
    </w:p>
    <w:p w:rsidR="00C20C86" w:rsidRPr="004D4229" w:rsidRDefault="00532CE3" w:rsidP="00C20C86">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иные виды работ.</w:t>
      </w:r>
    </w:p>
    <w:p w:rsidR="00C20C86" w:rsidRPr="004D4229" w:rsidRDefault="00C20C86" w:rsidP="00C20C86">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w:t>
      </w:r>
      <w:r w:rsidRPr="004D4229">
        <w:rPr>
          <w:rFonts w:ascii="Times New Roman" w:hAnsi="Times New Roman" w:cs="Times New Roman"/>
          <w:b w:val="0"/>
          <w:bCs w:val="0"/>
          <w:sz w:val="20"/>
          <w:szCs w:val="20"/>
        </w:rPr>
        <w:t>Перечень дворовых и общественных территорий, а также выполнение работ, включенных в муниципальную программу «Формирование современной городской среды» на 2018 год утверждаетс</w:t>
      </w:r>
      <w:r w:rsidR="000E6CC2">
        <w:rPr>
          <w:rFonts w:ascii="Times New Roman" w:hAnsi="Times New Roman" w:cs="Times New Roman"/>
          <w:b w:val="0"/>
          <w:bCs w:val="0"/>
          <w:sz w:val="20"/>
          <w:szCs w:val="20"/>
        </w:rPr>
        <w:t>я в соответствии с Приложением 6</w:t>
      </w:r>
      <w:r w:rsidRPr="004D4229">
        <w:rPr>
          <w:rFonts w:ascii="Times New Roman" w:hAnsi="Times New Roman" w:cs="Times New Roman"/>
          <w:b w:val="0"/>
          <w:bCs w:val="0"/>
          <w:sz w:val="20"/>
          <w:szCs w:val="20"/>
        </w:rPr>
        <w:t xml:space="preserve"> к Программе.</w:t>
      </w:r>
    </w:p>
    <w:p w:rsidR="00C20C86" w:rsidRPr="004D4229" w:rsidRDefault="00C20C86"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0"/>
          <w:szCs w:val="20"/>
          <w:lang w:eastAsia="ar-SA"/>
        </w:rPr>
      </w:pPr>
    </w:p>
    <w:p w:rsidR="00532CE3" w:rsidRPr="004D4229" w:rsidRDefault="00532CE3" w:rsidP="00532CE3">
      <w:pPr>
        <w:rPr>
          <w:rFonts w:ascii="Times New Roman" w:eastAsia="Arial" w:hAnsi="Times New Roman" w:cs="Times New Roman"/>
          <w:b w:val="0"/>
          <w:bCs w:val="0"/>
          <w:sz w:val="20"/>
          <w:szCs w:val="20"/>
          <w:lang w:eastAsia="ar-SA"/>
        </w:rPr>
      </w:pPr>
    </w:p>
    <w:p w:rsidR="00532CE3" w:rsidRPr="004D4229" w:rsidRDefault="00532CE3" w:rsidP="00532CE3">
      <w:pPr>
        <w:widowControl w:val="0"/>
        <w:jc w:val="both"/>
        <w:rPr>
          <w:rFonts w:ascii="Times New Roman" w:eastAsia="Courier New" w:hAnsi="Times New Roman" w:cs="Times New Roman"/>
          <w:b w:val="0"/>
          <w:sz w:val="20"/>
          <w:szCs w:val="20"/>
        </w:rPr>
      </w:pPr>
      <w:r w:rsidRPr="004D4229">
        <w:rPr>
          <w:rFonts w:ascii="Times New Roman" w:eastAsia="Courier New" w:hAnsi="Times New Roman" w:cs="Times New Roman"/>
          <w:b w:val="0"/>
          <w:sz w:val="20"/>
          <w:szCs w:val="20"/>
        </w:rPr>
        <w:t xml:space="preserve">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532CE3" w:rsidRPr="004D4229" w:rsidRDefault="00532CE3" w:rsidP="00532CE3">
      <w:pPr>
        <w:widowControl w:val="0"/>
        <w:jc w:val="both"/>
        <w:rPr>
          <w:rFonts w:ascii="Times New Roman" w:eastAsia="Courier New" w:hAnsi="Times New Roman" w:cs="Times New Roman"/>
          <w:b w:val="0"/>
          <w:sz w:val="20"/>
          <w:szCs w:val="20"/>
        </w:rPr>
      </w:pPr>
      <w:r w:rsidRPr="004D4229">
        <w:rPr>
          <w:rFonts w:ascii="Times New Roman" w:eastAsia="Courier New" w:hAnsi="Times New Roman" w:cs="Times New Roman"/>
          <w:b w:val="0"/>
          <w:sz w:val="20"/>
          <w:szCs w:val="20"/>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Общее количество дворовых территорий в городе Емва  составляет 191 ед. площадью 1 272,800 тыс. кв.м., из них количество полностью благоустроенных дворовых территорий по состоянию на 01.08.2017 года составляет 13 ед. площадью 9,6 тыс. кв.м.</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Общее количество жителей, проживающих в многоквартирных домах в городе Емва по состоянию на 01.08.2017 года составляет – 2224 чел., из них  542 чел. проживает в жилом фонде с благоустроенными дворовыми  территориями.</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lastRenderedPageBreak/>
        <w:t>Дворовые территории многоквартирных домов на сегодняшний день в городском поселении «Емва» полностью или частично не отвечают нормативным требованиям.</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Пришло в негодность асфальтовое покрытие проезжих частей дворовых территорий и тротуаров. Требуется восстановление газонов, удаление старых и больных деревьев, посадка новых деревьев и кустарников. Скамейки и урны имеют неэстетичный вид.</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В ряде дворовых территорий многоквартирных домов отсутствует освещение придомовой территории, необходим набор малых форм и обустроенных площадок. Отсутствуют специально обустроенные стоянки для автомобилей, что приводит к их хаотичной парковке.</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Благоустроенные дворовые территории многоквартирных домов в полном объеме – это дворовые территории многоквартирных домов, построенных в последние четыре – пять лет.</w:t>
      </w:r>
    </w:p>
    <w:p w:rsidR="00532CE3" w:rsidRPr="004D4229" w:rsidRDefault="00532CE3" w:rsidP="00532CE3">
      <w:pPr>
        <w:suppressAutoHyphens/>
        <w:jc w:val="both"/>
        <w:rPr>
          <w:rFonts w:ascii="Times New Roman" w:hAnsi="Times New Roman" w:cs="Times New Roman"/>
          <w:b w:val="0"/>
          <w:sz w:val="20"/>
          <w:szCs w:val="20"/>
          <w:lang w:eastAsia="ar-SA"/>
        </w:rPr>
      </w:pPr>
      <w:r w:rsidRPr="004D4229">
        <w:rPr>
          <w:rFonts w:ascii="Times New Roman" w:hAnsi="Times New Roman" w:cs="Times New Roman"/>
          <w:b w:val="0"/>
          <w:sz w:val="20"/>
          <w:szCs w:val="20"/>
          <w:lang w:eastAsia="ar-SA"/>
        </w:rPr>
        <w:t xml:space="preserve">         Анализ состояния дворовых территорий городского поселения «Емва» и количество обращений граждан по вопросу их  ремонта, свидетельствуют о том, что необходим комплексный подход к благоустройству дворовых территорий</w:t>
      </w:r>
      <w:bookmarkStart w:id="2" w:name="redstr13"/>
      <w:bookmarkEnd w:id="2"/>
      <w:r w:rsidRPr="004D4229">
        <w:rPr>
          <w:rFonts w:ascii="Times New Roman" w:hAnsi="Times New Roman" w:cs="Times New Roman"/>
          <w:b w:val="0"/>
          <w:sz w:val="20"/>
          <w:szCs w:val="20"/>
          <w:lang w:eastAsia="ar-SA"/>
        </w:rPr>
        <w:t>.</w:t>
      </w:r>
    </w:p>
    <w:p w:rsidR="00532CE3" w:rsidRPr="004D4229" w:rsidRDefault="00532CE3" w:rsidP="00532CE3">
      <w:pPr>
        <w:tabs>
          <w:tab w:val="left" w:pos="567"/>
        </w:tabs>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Проблема благоустройства общественных территорий (парков, скверов и других объектов) также актуальна, как и проблема благоустройства дворовых территорий многоквартирных домов. Для обеспечения благоустройства общественных территорий необходимо проведение озеленения, оборудование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532CE3" w:rsidRPr="004D4229" w:rsidRDefault="00532CE3" w:rsidP="00532CE3">
      <w:pPr>
        <w:widowControl w:val="0"/>
        <w:autoSpaceDE w:val="0"/>
        <w:autoSpaceDN w:val="0"/>
        <w:adjustRightInd w:val="0"/>
        <w:jc w:val="both"/>
        <w:outlineLvl w:val="1"/>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«Емва» от 16 августа 2017 г. № 268;</w:t>
      </w:r>
    </w:p>
    <w:p w:rsidR="00532CE3" w:rsidRPr="004D4229" w:rsidRDefault="00532CE3" w:rsidP="00532CE3">
      <w:pPr>
        <w:widowControl w:val="0"/>
        <w:autoSpaceDE w:val="0"/>
        <w:autoSpaceDN w:val="0"/>
        <w:adjustRightInd w:val="0"/>
        <w:jc w:val="both"/>
        <w:outlineLvl w:val="1"/>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2018-2022 годах, в соответствии с </w:t>
      </w:r>
      <w:hyperlink r:id="rId9" w:anchor="Par29" w:history="1">
        <w:r w:rsidRPr="004D4229">
          <w:rPr>
            <w:rStyle w:val="a6"/>
            <w:rFonts w:ascii="Times New Roman" w:eastAsia="Arial" w:hAnsi="Times New Roman" w:cs="Times New Roman"/>
            <w:b w:val="0"/>
            <w:bCs w:val="0"/>
            <w:color w:val="auto"/>
            <w:sz w:val="20"/>
            <w:szCs w:val="20"/>
            <w:u w:val="none"/>
            <w:lang w:eastAsia="ar-SA"/>
          </w:rPr>
          <w:t>Порядк</w:t>
        </w:r>
      </w:hyperlink>
      <w:r w:rsidRPr="004D4229">
        <w:rPr>
          <w:rFonts w:ascii="Times New Roman" w:eastAsia="Arial" w:hAnsi="Times New Roman" w:cs="Times New Roman"/>
          <w:b w:val="0"/>
          <w:bCs w:val="0"/>
          <w:sz w:val="20"/>
          <w:szCs w:val="20"/>
          <w:lang w:eastAsia="ar-SA"/>
        </w:rPr>
        <w:t>ом, утвержденным постановлением администрации городского поселения «Емва» от 16 августа 2017г.№ 268;</w:t>
      </w:r>
    </w:p>
    <w:p w:rsidR="00532CE3" w:rsidRPr="004D4229" w:rsidRDefault="00532CE3" w:rsidP="00532CE3">
      <w:pPr>
        <w:widowControl w:val="0"/>
        <w:autoSpaceDE w:val="0"/>
        <w:autoSpaceDN w:val="0"/>
        <w:adjustRightInd w:val="0"/>
        <w:jc w:val="both"/>
        <w:outlineLvl w:val="1"/>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 рассмотрения и оценки предложений граждан, организаций на включение в адресный перечень территорий общего пользования города Емвы, на которых планируется благоустройство в 2018-2022 годах в соответствии с Порядком, утвержденным постановлением администрации городского поселения «Емва» от 16 августа 2017г. № 268. </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2018-2022 годах, утверждается в соответствии с Приложением 2 к Программе.</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Адресный перечень дворовых территорий многоквартирных домов, расположенных на территории города Емвы,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w:t>
      </w:r>
      <w:r w:rsidR="00724E12" w:rsidRPr="004D4229">
        <w:rPr>
          <w:rFonts w:ascii="Times New Roman" w:eastAsia="Arial" w:hAnsi="Times New Roman" w:cs="Times New Roman"/>
          <w:b w:val="0"/>
          <w:bCs w:val="0"/>
          <w:sz w:val="20"/>
          <w:szCs w:val="20"/>
          <w:lang w:eastAsia="ar-SA"/>
        </w:rPr>
        <w:t>10</w:t>
      </w:r>
      <w:r w:rsidRPr="004D4229">
        <w:rPr>
          <w:rFonts w:ascii="Times New Roman" w:eastAsia="Arial" w:hAnsi="Times New Roman" w:cs="Times New Roman"/>
          <w:b w:val="0"/>
          <w:bCs w:val="0"/>
          <w:sz w:val="20"/>
          <w:szCs w:val="20"/>
          <w:lang w:eastAsia="ar-SA"/>
        </w:rPr>
        <w:t xml:space="preserve"> к Программе.</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Адресный перечень территорий общего пользования города Емвы, на которых планируется благоустройство в текущем году, утверждается в соответствии с Приложением 3 к Программе.</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Проведение мероприятий по благоустройству дворовых территорий многоквартирных домов, расположенных на территории города Емвы, а также территорий общего пользования города Емвы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 запустит реализацию механизма поддержки мероприятий по благоустройству, инициированных гражданами;</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запустит механизм финансового и трудового участия граждан и организаций в реализации мероприятий по благоустройству;</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сформирует инструменты общественного контроля за реализацией мероприятий по благоустройству на территории города Емвы.</w:t>
      </w:r>
    </w:p>
    <w:p w:rsidR="00532CE3" w:rsidRPr="004D4229" w:rsidRDefault="00532CE3" w:rsidP="00532CE3">
      <w:pPr>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532CE3" w:rsidRPr="004D4229" w:rsidRDefault="00532CE3" w:rsidP="00532CE3">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ab/>
      </w:r>
    </w:p>
    <w:p w:rsidR="00532CE3" w:rsidRPr="004D4229" w:rsidRDefault="00532CE3" w:rsidP="00532CE3">
      <w:pPr>
        <w:widowControl w:val="0"/>
        <w:suppressAutoHyphens/>
        <w:autoSpaceDE w:val="0"/>
        <w:jc w:val="center"/>
        <w:outlineLvl w:val="2"/>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jc w:val="center"/>
        <w:outlineLvl w:val="2"/>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Раздел 2. Приоритеты реализуемые в городе Емва муниципальной</w:t>
      </w:r>
    </w:p>
    <w:p w:rsidR="00532CE3" w:rsidRPr="004D4229" w:rsidRDefault="00532CE3" w:rsidP="00532CE3">
      <w:pPr>
        <w:widowControl w:val="0"/>
        <w:suppressAutoHyphens/>
        <w:autoSpaceDE w:val="0"/>
        <w:jc w:val="center"/>
        <w:outlineLvl w:val="2"/>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политики в сфере реализации Программы, цели, задачи, целевые</w:t>
      </w:r>
    </w:p>
    <w:p w:rsidR="00532CE3" w:rsidRPr="004D4229" w:rsidRDefault="00532CE3" w:rsidP="00532CE3">
      <w:pPr>
        <w:widowControl w:val="0"/>
        <w:suppressAutoHyphens/>
        <w:autoSpaceDE w:val="0"/>
        <w:jc w:val="center"/>
        <w:outlineLvl w:val="2"/>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индикаторы и показатели, описание ожидаемых конечных результатов </w:t>
      </w:r>
    </w:p>
    <w:p w:rsidR="00532CE3" w:rsidRPr="004D4229" w:rsidRDefault="00532CE3" w:rsidP="00532CE3">
      <w:pPr>
        <w:widowControl w:val="0"/>
        <w:suppressAutoHyphens/>
        <w:autoSpaceDE w:val="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реализации Программы, сроки ее реализации</w:t>
      </w:r>
    </w:p>
    <w:p w:rsidR="00532CE3" w:rsidRPr="004D4229" w:rsidRDefault="00532CE3" w:rsidP="00532CE3">
      <w:pPr>
        <w:widowControl w:val="0"/>
        <w:suppressAutoHyphens/>
        <w:autoSpaceDE w:val="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Основной целью программы является повышение уровня благоустройства нуждающихся в благоустройстве территорий общего пользования города Емвы, а также дворовых территорий многоквартирных домов.</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Для достижения поставленных целей необходимо решить следующие задачи:</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организация мероприятий по благоустройству нуждающихся в благоустройстве территорий общего пользования города Емвы;</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организация мероприятий по благоустройству нуждающихся в благоустройстве дворовых территорий многоквартирных домов;</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Емвы, а также дворовых территорий многоквартирных домов.</w:t>
      </w:r>
    </w:p>
    <w:p w:rsidR="00532CE3" w:rsidRPr="004D4229" w:rsidRDefault="00532CE3" w:rsidP="00532CE3">
      <w:pPr>
        <w:pStyle w:val="a5"/>
        <w:spacing w:before="0" w:beforeAutospacing="0" w:after="0" w:afterAutospacing="0"/>
        <w:jc w:val="both"/>
        <w:rPr>
          <w:sz w:val="20"/>
          <w:szCs w:val="20"/>
        </w:rPr>
      </w:pPr>
      <w:r w:rsidRPr="004D4229">
        <w:rPr>
          <w:sz w:val="20"/>
          <w:szCs w:val="20"/>
        </w:rPr>
        <w:t xml:space="preserve">        Все работы по благоустройству территорий должны соответствовать требованиям обеспечения доступности для маломобильных групп населения.</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Прогноз конечных результатов и перечень целевых индикаторов Программы приводится в приложении 1 к Программе.</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284"/>
        <w:jc w:val="center"/>
        <w:outlineLvl w:val="2"/>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Раздел 3. Характеристика основных мероприятий Программы </w:t>
      </w:r>
    </w:p>
    <w:p w:rsidR="00532CE3" w:rsidRPr="004D4229" w:rsidRDefault="00532CE3" w:rsidP="00532CE3">
      <w:pPr>
        <w:widowControl w:val="0"/>
        <w:suppressAutoHyphens/>
        <w:autoSpaceDE w:val="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города Емвы,  а также дворовых территорий многоквартирных домов», в том числе следующие мероприятия:</w:t>
      </w:r>
    </w:p>
    <w:p w:rsidR="00532CE3" w:rsidRPr="004D4229" w:rsidRDefault="00532CE3" w:rsidP="00532CE3">
      <w:pPr>
        <w:widowControl w:val="0"/>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благоустройство дворовых территорий многоквартирных домов;</w:t>
      </w:r>
    </w:p>
    <w:p w:rsidR="00532CE3" w:rsidRPr="004D4229" w:rsidRDefault="00532CE3" w:rsidP="00532CE3">
      <w:pPr>
        <w:widowControl w:val="0"/>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благоустройство территорий общего пользования города Емвы;</w:t>
      </w:r>
    </w:p>
    <w:p w:rsidR="00532CE3" w:rsidRPr="004D4229" w:rsidRDefault="00532CE3" w:rsidP="00532CE3">
      <w:pPr>
        <w:widowControl w:val="0"/>
        <w:autoSpaceDE w:val="0"/>
        <w:autoSpaceDN w:val="0"/>
        <w:adjustRightInd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иные мероприятия.</w:t>
      </w:r>
      <w:r w:rsidRPr="004D4229">
        <w:rPr>
          <w:rFonts w:ascii="Times New Roman" w:eastAsia="Arial" w:hAnsi="Times New Roman" w:cs="Times New Roman"/>
          <w:b w:val="0"/>
          <w:bCs w:val="0"/>
          <w:sz w:val="20"/>
          <w:szCs w:val="20"/>
          <w:lang w:eastAsia="ar-SA"/>
        </w:rPr>
        <w:tab/>
      </w:r>
    </w:p>
    <w:p w:rsidR="001256AE" w:rsidRPr="004D4229" w:rsidRDefault="001256AE" w:rsidP="001256AE">
      <w:pPr>
        <w:jc w:val="both"/>
        <w:rPr>
          <w:rFonts w:ascii="Times New Roman" w:hAnsi="Times New Roman" w:cs="Times New Roman"/>
          <w:b w:val="0"/>
          <w:sz w:val="20"/>
          <w:szCs w:val="20"/>
        </w:rPr>
      </w:pPr>
      <w:r w:rsidRPr="004D4229">
        <w:rPr>
          <w:rFonts w:ascii="Times New Roman" w:hAnsi="Times New Roman" w:cs="Times New Roman"/>
          <w:b w:val="0"/>
          <w:sz w:val="20"/>
          <w:szCs w:val="20"/>
        </w:rPr>
        <w:t xml:space="preserve">         Перечень основных мероприятий муниципальной программы «Формирование комфортной городской среды на территории городского поселения «Емва» утверждается в соответствии с Приложением 4 к Программе.</w:t>
      </w:r>
    </w:p>
    <w:p w:rsidR="00532CE3" w:rsidRPr="004D4229" w:rsidRDefault="001256AE" w:rsidP="001256AE">
      <w:pPr>
        <w:widowControl w:val="0"/>
        <w:suppressAutoHyphens/>
        <w:autoSpaceDE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w:t>
      </w:r>
      <w:r w:rsidR="00532CE3" w:rsidRPr="004D4229">
        <w:rPr>
          <w:rFonts w:ascii="Times New Roman" w:eastAsia="Arial" w:hAnsi="Times New Roman" w:cs="Times New Roman"/>
          <w:b w:val="0"/>
          <w:bCs w:val="0"/>
          <w:sz w:val="20"/>
          <w:szCs w:val="20"/>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Программа  рассчитана на 2018-2022 годы.</w:t>
      </w: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Раздел 4. Порядок трудового и (или) финансового участия заинтересованных лиц в реализации Программы</w:t>
      </w: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left="14" w:firstLine="708"/>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Программой предусмотрено:</w:t>
      </w:r>
    </w:p>
    <w:p w:rsidR="00532CE3" w:rsidRPr="004D4229" w:rsidRDefault="00532CE3" w:rsidP="00532CE3">
      <w:pPr>
        <w:widowControl w:val="0"/>
        <w:suppressAutoHyphens/>
        <w:autoSpaceDE w:val="0"/>
        <w:ind w:left="14" w:firstLine="708"/>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 дополнительного   перечней работ;</w:t>
      </w:r>
    </w:p>
    <w:p w:rsidR="00532CE3" w:rsidRPr="004D4229" w:rsidRDefault="00532CE3" w:rsidP="00532CE3">
      <w:pPr>
        <w:widowControl w:val="0"/>
        <w:suppressAutoHyphens/>
        <w:autoSpaceDE w:val="0"/>
        <w:ind w:left="14" w:firstLine="708"/>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финансовое участие  заинтересованных лиц  по благоустройству дворовых территорий многоквартирных домов в рамках дополнительного  перечня работ по благоустройству дворовых территорий.</w:t>
      </w:r>
    </w:p>
    <w:p w:rsidR="00532CE3" w:rsidRPr="004D4229" w:rsidRDefault="00532CE3" w:rsidP="00532CE3">
      <w:pPr>
        <w:tabs>
          <w:tab w:val="left" w:pos="1418"/>
        </w:tabs>
        <w:autoSpaceDN w:val="0"/>
        <w:adjustRightInd w:val="0"/>
        <w:ind w:left="14" w:firstLine="695"/>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4.1.Под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Емвы.</w:t>
      </w:r>
    </w:p>
    <w:p w:rsidR="00532CE3" w:rsidRPr="004D4229" w:rsidRDefault="00532CE3" w:rsidP="00532CE3">
      <w:pPr>
        <w:pStyle w:val="a5"/>
        <w:shd w:val="clear" w:color="auto" w:fill="FFFFFF"/>
        <w:spacing w:before="0" w:beforeAutospacing="0" w:after="0" w:afterAutospacing="0"/>
        <w:ind w:firstLine="505"/>
        <w:jc w:val="both"/>
        <w:rPr>
          <w:rFonts w:eastAsia="Arial"/>
          <w:sz w:val="20"/>
          <w:szCs w:val="20"/>
          <w:lang w:eastAsia="ar-SA"/>
        </w:rPr>
      </w:pPr>
      <w:r w:rsidRPr="004D4229">
        <w:rPr>
          <w:rStyle w:val="apple-converted-space"/>
          <w:color w:val="000000"/>
          <w:sz w:val="20"/>
          <w:szCs w:val="20"/>
        </w:rPr>
        <w:t xml:space="preserve"> 4.1.1.</w:t>
      </w:r>
      <w:r w:rsidRPr="004D4229">
        <w:rPr>
          <w:rFonts w:eastAsia="Arial"/>
          <w:sz w:val="20"/>
          <w:szCs w:val="20"/>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которая подлежит благоустройству, оформленная соответствующим протоколом общего собрания собственников помещений в многоквартирном доме.</w:t>
      </w:r>
    </w:p>
    <w:p w:rsidR="00532CE3" w:rsidRPr="004D4229" w:rsidRDefault="00532CE3" w:rsidP="00532CE3">
      <w:pPr>
        <w:pStyle w:val="a5"/>
        <w:shd w:val="clear" w:color="auto" w:fill="FFFFFF"/>
        <w:spacing w:before="0" w:beforeAutospacing="0" w:after="0" w:afterAutospacing="0"/>
        <w:jc w:val="both"/>
        <w:rPr>
          <w:rFonts w:eastAsia="Arial"/>
          <w:sz w:val="20"/>
          <w:szCs w:val="20"/>
          <w:lang w:eastAsia="ar-SA"/>
        </w:rPr>
      </w:pPr>
      <w:r w:rsidRPr="004D4229">
        <w:rPr>
          <w:rFonts w:eastAsia="Arial"/>
          <w:sz w:val="20"/>
          <w:szCs w:val="20"/>
          <w:lang w:eastAsia="ar-SA"/>
        </w:rPr>
        <w:t xml:space="preserve">          4.1.2. </w:t>
      </w:r>
      <w:r w:rsidRPr="004D4229">
        <w:rPr>
          <w:sz w:val="20"/>
          <w:szCs w:val="20"/>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городского поселения «Емва».</w:t>
      </w:r>
    </w:p>
    <w:p w:rsidR="00532CE3" w:rsidRPr="004D4229" w:rsidRDefault="00532CE3" w:rsidP="00532CE3">
      <w:pPr>
        <w:pStyle w:val="a5"/>
        <w:shd w:val="clear" w:color="auto" w:fill="FFFFFF"/>
        <w:spacing w:before="0" w:beforeAutospacing="0" w:after="0" w:afterAutospacing="0"/>
        <w:jc w:val="both"/>
        <w:rPr>
          <w:sz w:val="20"/>
          <w:szCs w:val="20"/>
        </w:rPr>
      </w:pPr>
      <w:r w:rsidRPr="004D4229">
        <w:rPr>
          <w:sz w:val="20"/>
          <w:szCs w:val="20"/>
        </w:rPr>
        <w:t xml:space="preserve">          4.1.3.В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32CE3" w:rsidRPr="004D4229" w:rsidRDefault="00532CE3" w:rsidP="00532CE3">
      <w:pPr>
        <w:pStyle w:val="a5"/>
        <w:shd w:val="clear" w:color="auto" w:fill="FFFFFF"/>
        <w:tabs>
          <w:tab w:val="left" w:pos="567"/>
        </w:tabs>
        <w:spacing w:before="0" w:beforeAutospacing="0" w:after="0" w:afterAutospacing="0"/>
        <w:jc w:val="both"/>
        <w:rPr>
          <w:sz w:val="20"/>
          <w:szCs w:val="20"/>
        </w:rPr>
      </w:pPr>
      <w:r w:rsidRPr="004D4229">
        <w:rPr>
          <w:sz w:val="20"/>
          <w:szCs w:val="20"/>
        </w:rPr>
        <w:t xml:space="preserve">         4.1.4.Документы, подтверждающие трудовое участие, представляются в администрацию городского поселения «Емва» не позднее 10 календарных дней со дня окончания работ, выполняемых заинтересованными лицами.</w:t>
      </w:r>
    </w:p>
    <w:p w:rsidR="00532CE3" w:rsidRPr="004D4229" w:rsidRDefault="00532CE3" w:rsidP="00532CE3">
      <w:pPr>
        <w:autoSpaceDE w:val="0"/>
        <w:autoSpaceDN w:val="0"/>
        <w:adjustRightInd w:val="0"/>
        <w:ind w:left="426"/>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4.2.Под формой финансового участия понимается:</w:t>
      </w:r>
    </w:p>
    <w:p w:rsidR="00532CE3" w:rsidRPr="004D4229" w:rsidRDefault="00532CE3" w:rsidP="00532CE3">
      <w:pPr>
        <w:autoSpaceDE w:val="0"/>
        <w:autoSpaceDN w:val="0"/>
        <w:adjustRightInd w:val="0"/>
        <w:ind w:left="28" w:firstLine="728"/>
        <w:jc w:val="both"/>
        <w:rPr>
          <w:rFonts w:ascii="Times New Roman" w:hAnsi="Times New Roman" w:cs="Times New Roman"/>
          <w:b w:val="0"/>
          <w:bCs w:val="0"/>
          <w:sz w:val="20"/>
          <w:szCs w:val="20"/>
        </w:rPr>
      </w:pPr>
      <w:r w:rsidRPr="004D4229">
        <w:rPr>
          <w:rFonts w:ascii="Times New Roman" w:hAnsi="Times New Roman" w:cs="Times New Roman"/>
          <w:b w:val="0"/>
          <w:bCs w:val="0"/>
          <w:sz w:val="20"/>
          <w:szCs w:val="20"/>
        </w:rPr>
        <w:t>- доля финансового участия заинтересованных лиц в выполнении дополнительного перечня работ по благоустройству дворовых территорий в случае, если органом государственной власти Республики Коми принято решение о таком участии;</w:t>
      </w:r>
    </w:p>
    <w:p w:rsidR="000B3556" w:rsidRPr="004D4229" w:rsidRDefault="00532CE3" w:rsidP="000B3556">
      <w:pPr>
        <w:pStyle w:val="a5"/>
        <w:shd w:val="clear" w:color="auto" w:fill="FFFFFF"/>
        <w:spacing w:before="0" w:beforeAutospacing="0" w:after="0" w:afterAutospacing="0"/>
        <w:ind w:firstLine="505"/>
        <w:jc w:val="both"/>
        <w:rPr>
          <w:sz w:val="20"/>
          <w:szCs w:val="20"/>
        </w:rPr>
      </w:pPr>
      <w:r w:rsidRPr="004D4229">
        <w:rPr>
          <w:sz w:val="20"/>
          <w:szCs w:val="20"/>
        </w:rPr>
        <w:lastRenderedPageBreak/>
        <w:t>- доля финансового участия заинтересованных лиц в выполнении дополнительного перечня работ по благоустройству дворовых территорий в объеме не менее установленного Государственной программой Республики Коми «Развитие строительства и жилищно-коммунального комплекса, энергосбережение и повышение энергоэффективности».</w:t>
      </w:r>
    </w:p>
    <w:p w:rsidR="00532CE3" w:rsidRPr="004D4229" w:rsidRDefault="00532CE3" w:rsidP="00532CE3">
      <w:pPr>
        <w:pStyle w:val="ConsPlusNormal"/>
        <w:jc w:val="both"/>
        <w:rPr>
          <w:rFonts w:ascii="Times New Roman" w:hAnsi="Times New Roman" w:cs="Times New Roman"/>
        </w:rPr>
      </w:pPr>
      <w:r w:rsidRPr="004D4229">
        <w:rPr>
          <w:rFonts w:ascii="Times New Roman" w:hAnsi="Times New Roman" w:cs="Times New Roman"/>
        </w:rPr>
        <w:t>4.3.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5 процентов от стоимости мероприятий по благоустройству дворовой территории.</w:t>
      </w:r>
    </w:p>
    <w:p w:rsidR="000B3556" w:rsidRPr="004D4229" w:rsidRDefault="000B3556" w:rsidP="001A719A">
      <w:pPr>
        <w:jc w:val="both"/>
        <w:rPr>
          <w:rFonts w:ascii="Times New Roman" w:hAnsi="Times New Roman" w:cs="Times New Roman"/>
          <w:b w:val="0"/>
          <w:sz w:val="20"/>
          <w:szCs w:val="20"/>
        </w:rPr>
      </w:pPr>
      <w:r w:rsidRPr="004D4229">
        <w:rPr>
          <w:rFonts w:ascii="Times New Roman" w:hAnsi="Times New Roman" w:cs="Times New Roman"/>
          <w:b w:val="0"/>
          <w:sz w:val="20"/>
          <w:szCs w:val="20"/>
        </w:rPr>
        <w:t xml:space="preserve">           Ресурсное обеспечение и прогнозная (справочная) оценка </w:t>
      </w:r>
      <w:r w:rsidRPr="004D4229">
        <w:rPr>
          <w:rFonts w:ascii="Times New Roman" w:hAnsi="Times New Roman" w:cs="Times New Roman"/>
          <w:b w:val="0"/>
          <w:sz w:val="20"/>
          <w:szCs w:val="20"/>
          <w:lang w:eastAsia="ar-SA"/>
        </w:rPr>
        <w:t>муниципальной программы «Формирование комфортной городской среды на территории городского поселения «Емва» утверждае</w:t>
      </w:r>
      <w:r w:rsidR="000E6CC2">
        <w:rPr>
          <w:rFonts w:ascii="Times New Roman" w:hAnsi="Times New Roman" w:cs="Times New Roman"/>
          <w:b w:val="0"/>
          <w:sz w:val="20"/>
          <w:szCs w:val="20"/>
          <w:lang w:eastAsia="ar-SA"/>
        </w:rPr>
        <w:t>тся в соответствии с Приложением</w:t>
      </w:r>
      <w:r w:rsidRPr="004D4229">
        <w:rPr>
          <w:rFonts w:ascii="Times New Roman" w:hAnsi="Times New Roman" w:cs="Times New Roman"/>
          <w:b w:val="0"/>
          <w:sz w:val="20"/>
          <w:szCs w:val="20"/>
          <w:lang w:eastAsia="ar-SA"/>
        </w:rPr>
        <w:t xml:space="preserve"> 5 к Программе.</w:t>
      </w:r>
    </w:p>
    <w:p w:rsidR="00532CE3" w:rsidRPr="004D4229" w:rsidRDefault="000B3556" w:rsidP="00532CE3">
      <w:pPr>
        <w:tabs>
          <w:tab w:val="left" w:pos="709"/>
          <w:tab w:val="left" w:pos="1664"/>
        </w:tabs>
        <w:jc w:val="both"/>
        <w:rPr>
          <w:rFonts w:ascii="Times New Roman" w:hAnsi="Times New Roman" w:cs="Times New Roman"/>
          <w:b w:val="0"/>
          <w:sz w:val="20"/>
          <w:szCs w:val="20"/>
          <w:lang w:eastAsia="ar-SA"/>
        </w:rPr>
      </w:pPr>
      <w:r w:rsidRPr="004D4229">
        <w:rPr>
          <w:rFonts w:ascii="Times New Roman" w:hAnsi="Times New Roman" w:cs="Times New Roman"/>
          <w:b w:val="0"/>
          <w:sz w:val="20"/>
          <w:szCs w:val="20"/>
          <w:lang w:eastAsia="ar-SA"/>
        </w:rPr>
        <w:t xml:space="preserve">            </w:t>
      </w:r>
      <w:r w:rsidR="00532CE3" w:rsidRPr="004D4229">
        <w:rPr>
          <w:rFonts w:ascii="Times New Roman" w:hAnsi="Times New Roman" w:cs="Times New Roman"/>
          <w:b w:val="0"/>
          <w:sz w:val="20"/>
          <w:szCs w:val="20"/>
          <w:lang w:eastAsia="ar-SA"/>
        </w:rPr>
        <w:t xml:space="preserve">После утверждения общественной комиссией протокола </w:t>
      </w:r>
      <w:r w:rsidR="00532CE3" w:rsidRPr="004D4229">
        <w:rPr>
          <w:rFonts w:ascii="Times New Roman" w:eastAsia="Calibri" w:hAnsi="Times New Roman" w:cs="Times New Roman"/>
          <w:b w:val="0"/>
          <w:sz w:val="20"/>
          <w:szCs w:val="20"/>
          <w:lang w:eastAsia="ar-SA"/>
        </w:rPr>
        <w:t xml:space="preserve">оценки (ранжирования) заявок </w:t>
      </w:r>
      <w:r w:rsidR="00532CE3" w:rsidRPr="004D4229">
        <w:rPr>
          <w:rFonts w:ascii="Times New Roman" w:hAnsi="Times New Roman" w:cs="Times New Roman"/>
          <w:b w:val="0"/>
          <w:sz w:val="20"/>
          <w:szCs w:val="20"/>
          <w:lang w:eastAsia="ar-SA"/>
        </w:rPr>
        <w:t xml:space="preserve">заинтересованных лиц на включение в адресный перечень дворовых территорий проекта программы и протокола оценки предложений граждан, организаций на включение в адресный перечень территорий общего пользования городского поселения «Емва» и утверждения муниципальной программы «Формирование комфортной городской среды на территории городского поселения «Емва» на 2018-2022 годы, собственники помещений многоквартирного жилого дома перечисляют денежные средства на софинансирование дополнительного перечня работ не позднее _____________________по следующим банковским реквизитам: </w:t>
      </w:r>
    </w:p>
    <w:p w:rsidR="00532CE3" w:rsidRPr="004D4229" w:rsidRDefault="00532CE3" w:rsidP="00532CE3">
      <w:pPr>
        <w:tabs>
          <w:tab w:val="left" w:pos="709"/>
          <w:tab w:val="left" w:pos="1664"/>
        </w:tabs>
        <w:jc w:val="both"/>
        <w:rPr>
          <w:rFonts w:ascii="Times New Roman" w:hAnsi="Times New Roman" w:cs="Times New Roman"/>
          <w:b w:val="0"/>
          <w:sz w:val="20"/>
          <w:szCs w:val="20"/>
        </w:rPr>
      </w:pPr>
      <w:r w:rsidRPr="004D4229">
        <w:rPr>
          <w:rFonts w:ascii="Times New Roman" w:hAnsi="Times New Roman" w:cs="Times New Roman"/>
          <w:b w:val="0"/>
          <w:sz w:val="20"/>
          <w:szCs w:val="20"/>
          <w:lang w:eastAsia="ar-SA"/>
        </w:rPr>
        <w:t xml:space="preserve">Получатель: </w:t>
      </w:r>
      <w:r w:rsidRPr="004D4229">
        <w:rPr>
          <w:rFonts w:ascii="Times New Roman" w:hAnsi="Times New Roman" w:cs="Times New Roman"/>
          <w:b w:val="0"/>
          <w:sz w:val="20"/>
          <w:szCs w:val="20"/>
        </w:rPr>
        <w:t>УФК по Республике Коми (Финуправление администрации муниципального района «Княжпогостский»), администрация городского поселения «Емва»</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Р/с 40204810300000000268</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Р/с 40101810000000010004</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БИК   048702001</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ИНН  1117005482</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КПП   111701001</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Л9250301117-Емва</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ОКТМО – 87608101</w:t>
      </w:r>
    </w:p>
    <w:p w:rsidR="00532CE3" w:rsidRPr="004D4229" w:rsidRDefault="00532CE3" w:rsidP="00532CE3">
      <w:pPr>
        <w:rPr>
          <w:rFonts w:ascii="Times New Roman" w:hAnsi="Times New Roman" w:cs="Times New Roman"/>
          <w:b w:val="0"/>
          <w:sz w:val="20"/>
          <w:szCs w:val="20"/>
        </w:rPr>
      </w:pPr>
      <w:r w:rsidRPr="004D4229">
        <w:rPr>
          <w:rFonts w:ascii="Times New Roman" w:hAnsi="Times New Roman" w:cs="Times New Roman"/>
          <w:b w:val="0"/>
          <w:sz w:val="20"/>
          <w:szCs w:val="20"/>
        </w:rPr>
        <w:t>ОТДЕЛЕНИЕ - НБ РЕСПУБЛИКА КОМИ Г. СЫКТЫВКАР</w:t>
      </w:r>
    </w:p>
    <w:p w:rsidR="00532CE3" w:rsidRPr="004D4229" w:rsidRDefault="00532CE3" w:rsidP="00532CE3">
      <w:pPr>
        <w:suppressAutoHyphens/>
        <w:jc w:val="both"/>
        <w:rPr>
          <w:rFonts w:ascii="Times New Roman" w:hAnsi="Times New Roman" w:cs="Times New Roman"/>
          <w:b w:val="0"/>
          <w:sz w:val="20"/>
          <w:szCs w:val="20"/>
          <w:lang w:eastAsia="ar-SA"/>
        </w:rPr>
      </w:pPr>
      <w:r w:rsidRPr="004D4229">
        <w:rPr>
          <w:rFonts w:ascii="Times New Roman" w:hAnsi="Times New Roman" w:cs="Times New Roman"/>
          <w:b w:val="0"/>
          <w:sz w:val="20"/>
          <w:szCs w:val="20"/>
          <w:lang w:eastAsia="ar-SA"/>
        </w:rPr>
        <w:t xml:space="preserve">КБК: </w:t>
      </w:r>
    </w:p>
    <w:p w:rsidR="00532CE3" w:rsidRPr="004D4229" w:rsidRDefault="00532CE3" w:rsidP="00532CE3">
      <w:pPr>
        <w:jc w:val="both"/>
        <w:rPr>
          <w:rFonts w:ascii="Times New Roman" w:hAnsi="Times New Roman" w:cs="Times New Roman"/>
          <w:b w:val="0"/>
          <w:sz w:val="20"/>
          <w:szCs w:val="20"/>
          <w:lang w:eastAsia="ar-SA"/>
        </w:rPr>
      </w:pPr>
      <w:r w:rsidRPr="004D4229">
        <w:rPr>
          <w:rFonts w:ascii="Times New Roman" w:hAnsi="Times New Roman" w:cs="Times New Roman"/>
          <w:b w:val="0"/>
          <w:sz w:val="20"/>
          <w:szCs w:val="20"/>
          <w:lang w:eastAsia="ar-SA"/>
        </w:rPr>
        <w:t>Назначение платежа: «Софинансирование работ дополнительного перечня многоквартирного жилого дома ____№ по ул.____________, согласно протоколу №  _______ №___ от________» .</w:t>
      </w:r>
    </w:p>
    <w:p w:rsidR="00532CE3" w:rsidRPr="004D4229" w:rsidRDefault="00532CE3" w:rsidP="00532CE3">
      <w:pPr>
        <w:pStyle w:val="ConsPlusNormal"/>
        <w:jc w:val="both"/>
        <w:rPr>
          <w:rFonts w:ascii="Times New Roman" w:hAnsi="Times New Roman" w:cs="Times New Roman"/>
        </w:rPr>
      </w:pPr>
    </w:p>
    <w:p w:rsidR="00532CE3" w:rsidRPr="004D4229" w:rsidRDefault="00532CE3" w:rsidP="00532CE3">
      <w:pPr>
        <w:pStyle w:val="ConsPlusNormal"/>
        <w:jc w:val="both"/>
        <w:rPr>
          <w:rFonts w:ascii="Times New Roman" w:hAnsi="Times New Roman" w:cs="Times New Roman"/>
        </w:rPr>
      </w:pPr>
    </w:p>
    <w:p w:rsidR="00532CE3" w:rsidRPr="004D4229" w:rsidRDefault="00532CE3" w:rsidP="00532CE3">
      <w:pPr>
        <w:widowControl w:val="0"/>
        <w:suppressAutoHyphens/>
        <w:autoSpaceDE w:val="0"/>
        <w:ind w:firstLine="540"/>
        <w:jc w:val="both"/>
        <w:rPr>
          <w:rFonts w:ascii="Times New Roman" w:eastAsia="Arial" w:hAnsi="Times New Roman" w:cs="Times New Roman"/>
          <w:b w:val="0"/>
          <w:bCs w:val="0"/>
          <w:sz w:val="20"/>
          <w:szCs w:val="20"/>
          <w:lang w:eastAsia="ar-SA"/>
        </w:rPr>
      </w:pPr>
    </w:p>
    <w:p w:rsidR="00532CE3" w:rsidRPr="004D4229" w:rsidRDefault="00532CE3" w:rsidP="00532CE3">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Раздел 5. 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городского поселения «Емва»,</w:t>
      </w:r>
    </w:p>
    <w:p w:rsidR="00532CE3" w:rsidRPr="004D4229" w:rsidRDefault="00532CE3" w:rsidP="00532CE3">
      <w:pPr>
        <w:pStyle w:val="Default"/>
        <w:jc w:val="center"/>
        <w:rPr>
          <w:rFonts w:eastAsia="Times New Roman"/>
          <w:color w:val="auto"/>
          <w:sz w:val="20"/>
          <w:szCs w:val="20"/>
          <w:lang w:eastAsia="ru-RU"/>
        </w:rPr>
      </w:pPr>
      <w:r w:rsidRPr="004D4229">
        <w:rPr>
          <w:rFonts w:eastAsia="Times New Roman"/>
          <w:color w:val="auto"/>
          <w:sz w:val="20"/>
          <w:szCs w:val="20"/>
          <w:lang w:eastAsia="ru-RU"/>
        </w:rPr>
        <w:t>включенных в муниципальную программу на 2018-2022 годы.</w:t>
      </w:r>
    </w:p>
    <w:p w:rsidR="00532CE3" w:rsidRPr="004D4229" w:rsidRDefault="00532CE3" w:rsidP="00532CE3">
      <w:pPr>
        <w:pStyle w:val="Default"/>
        <w:jc w:val="center"/>
        <w:rPr>
          <w:rFonts w:eastAsia="Times New Roman"/>
          <w:sz w:val="20"/>
          <w:szCs w:val="20"/>
          <w:lang w:eastAsia="ru-RU"/>
        </w:rPr>
      </w:pP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r w:rsidRPr="004D4229">
        <w:rPr>
          <w:rFonts w:ascii="Times New Roman" w:hAnsi="Times New Roman" w:cs="Times New Roman"/>
          <w:b w:val="0"/>
          <w:bCs w:val="0"/>
          <w:sz w:val="20"/>
          <w:szCs w:val="20"/>
        </w:rPr>
        <w:t xml:space="preserve">наиболее посещаемых территорий общего пользования городского поселения «Емва», </w:t>
      </w:r>
      <w:r w:rsidRPr="004D4229">
        <w:rPr>
          <w:rFonts w:ascii="Times New Roman" w:hAnsi="Times New Roman" w:cs="Times New Roman"/>
          <w:b w:val="0"/>
          <w:bCs w:val="0"/>
          <w:color w:val="000000"/>
          <w:sz w:val="20"/>
          <w:szCs w:val="20"/>
        </w:rPr>
        <w:t xml:space="preserve">включаемых в муниципальную программу </w:t>
      </w:r>
      <w:r w:rsidRPr="004D4229">
        <w:rPr>
          <w:rFonts w:ascii="Times New Roman" w:hAnsi="Times New Roman" w:cs="Times New Roman"/>
          <w:b w:val="0"/>
          <w:bCs w:val="0"/>
          <w:spacing w:val="-2"/>
          <w:sz w:val="20"/>
          <w:szCs w:val="20"/>
        </w:rPr>
        <w:t xml:space="preserve">«Формирование современной городской среды на территории муниципального образования </w:t>
      </w:r>
      <w:r w:rsidRPr="004D4229">
        <w:rPr>
          <w:rFonts w:ascii="Times New Roman" w:hAnsi="Times New Roman" w:cs="Times New Roman"/>
          <w:b w:val="0"/>
          <w:bCs w:val="0"/>
          <w:sz w:val="20"/>
          <w:szCs w:val="20"/>
        </w:rPr>
        <w:t xml:space="preserve">городского поселения «Емва» </w:t>
      </w:r>
      <w:r w:rsidRPr="004D4229">
        <w:rPr>
          <w:rFonts w:ascii="Times New Roman" w:hAnsi="Times New Roman" w:cs="Times New Roman"/>
          <w:b w:val="0"/>
          <w:bCs w:val="0"/>
          <w:spacing w:val="-2"/>
          <w:sz w:val="20"/>
          <w:szCs w:val="20"/>
        </w:rPr>
        <w:t>на 2018-2022 годы»</w:t>
      </w:r>
      <w:r w:rsidRPr="004D4229">
        <w:rPr>
          <w:rFonts w:ascii="Times New Roman" w:hAnsi="Times New Roman" w:cs="Times New Roman"/>
          <w:b w:val="0"/>
          <w:bCs w:val="0"/>
          <w:color w:val="000000"/>
          <w:sz w:val="20"/>
          <w:szCs w:val="20"/>
        </w:rPr>
        <w:t xml:space="preserve">.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2. Разработка дизайн - проекта обеспечивается отделом архитектуры, строительства, дорожного хозяйства администрации муниципального района «Княжпогостский», администрацией городского поселения «Емва» или самими заинтересованными лицами (далее - разработчики).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3. Дизайн-проект разрабатывается в отношении дворовых территорий, </w:t>
      </w:r>
      <w:r w:rsidRPr="004D4229">
        <w:rPr>
          <w:rFonts w:ascii="Times New Roman" w:hAnsi="Times New Roman" w:cs="Times New Roman"/>
          <w:b w:val="0"/>
          <w:bCs w:val="0"/>
          <w:sz w:val="20"/>
          <w:szCs w:val="20"/>
        </w:rPr>
        <w:t xml:space="preserve">наиболее посещаемых территорий общего пользования городского поселения «Емва», </w:t>
      </w:r>
      <w:r w:rsidRPr="004D4229">
        <w:rPr>
          <w:rFonts w:ascii="Times New Roman" w:hAnsi="Times New Roman" w:cs="Times New Roman"/>
          <w:b w:val="0"/>
          <w:bCs w:val="0"/>
          <w:color w:val="000000"/>
          <w:sz w:val="20"/>
          <w:szCs w:val="20"/>
        </w:rPr>
        <w:t xml:space="preserve">прошедших отбор, в пределах выделенных лимитов бюджетных ассигнований.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Содержание дизайн-проекта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5. Разработка дизайн - проекта включает следующие стадии: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5.1. осмотр дворовой территории, предлагаемой к благоустройству, совместно с представителем заинтересованных лиц;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5.2. разработка дизайн - проекта;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5.3. согласование дизайн-проекта с представителем заинтересованных лиц;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5.4.утверждение дизайн-проекта общественной комиссией городского поселения «Емва».</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xml:space="preserve">6.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 городского поселения «Емва» согласованный дизайн-проект или мотивированные предложения. </w:t>
      </w:r>
    </w:p>
    <w:p w:rsidR="00532CE3" w:rsidRPr="004D4229" w:rsidRDefault="00532CE3" w:rsidP="00532CE3">
      <w:pPr>
        <w:autoSpaceDE w:val="0"/>
        <w:autoSpaceDN w:val="0"/>
        <w:adjustRightInd w:val="0"/>
        <w:ind w:firstLine="708"/>
        <w:jc w:val="both"/>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lastRenderedPageBreak/>
        <w:t xml:space="preserve">В случае не урегулирования предложений, администрация городского поселения «Емва»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 </w:t>
      </w:r>
    </w:p>
    <w:p w:rsidR="00532CE3" w:rsidRPr="004D4229" w:rsidRDefault="00532CE3" w:rsidP="00532CE3">
      <w:pPr>
        <w:pStyle w:val="ConsPlusNormal"/>
        <w:jc w:val="both"/>
        <w:rPr>
          <w:rFonts w:ascii="Times New Roman" w:hAnsi="Times New Roman" w:cs="Times New Roman"/>
          <w:color w:val="000000"/>
        </w:rPr>
      </w:pPr>
      <w:r w:rsidRPr="004D4229">
        <w:rPr>
          <w:rFonts w:ascii="Times New Roman" w:hAnsi="Times New Roman" w:cs="Times New Roman"/>
          <w:color w:val="000000"/>
        </w:rPr>
        <w:t>7. Дизайн - проект утверждается общественной комиссией, решение об утверждении оформляется в виде протокола заседания комиссии.</w:t>
      </w:r>
    </w:p>
    <w:p w:rsidR="00532CE3" w:rsidRPr="004D4229" w:rsidRDefault="00532CE3" w:rsidP="00532CE3">
      <w:pPr>
        <w:pStyle w:val="ConsPlusNormal"/>
        <w:jc w:val="both"/>
        <w:rPr>
          <w:rFonts w:ascii="Times New Roman" w:hAnsi="Times New Roman" w:cs="Times New Roman"/>
        </w:rPr>
      </w:pPr>
    </w:p>
    <w:p w:rsidR="00532CE3" w:rsidRPr="004D4229" w:rsidRDefault="00532CE3" w:rsidP="00532CE3">
      <w:pPr>
        <w:pStyle w:val="ConsPlusNormal"/>
        <w:jc w:val="center"/>
        <w:rPr>
          <w:rFonts w:ascii="Times New Roman" w:hAnsi="Times New Roman" w:cs="Times New Roman"/>
        </w:rPr>
      </w:pPr>
    </w:p>
    <w:p w:rsidR="00532CE3" w:rsidRPr="004D4229" w:rsidRDefault="00532CE3" w:rsidP="00532CE3">
      <w:pPr>
        <w:pStyle w:val="ConsPlusNormal"/>
        <w:jc w:val="center"/>
        <w:rPr>
          <w:rFonts w:ascii="Times New Roman" w:hAnsi="Times New Roman" w:cs="Times New Roman"/>
        </w:rPr>
      </w:pPr>
    </w:p>
    <w:p w:rsidR="00532CE3" w:rsidRPr="004D4229" w:rsidRDefault="00532CE3" w:rsidP="00532CE3">
      <w:pPr>
        <w:pStyle w:val="ConsPlusNormal"/>
        <w:jc w:val="center"/>
        <w:rPr>
          <w:rFonts w:ascii="Times New Roman" w:hAnsi="Times New Roman" w:cs="Times New Roman"/>
        </w:rPr>
      </w:pPr>
      <w:r w:rsidRPr="004D4229">
        <w:rPr>
          <w:rFonts w:ascii="Times New Roman" w:hAnsi="Times New Roman" w:cs="Times New Roman"/>
        </w:rPr>
        <w:t>Раздел 6. Система управления реализацией Программы</w:t>
      </w:r>
    </w:p>
    <w:p w:rsidR="00532CE3" w:rsidRPr="004D4229" w:rsidRDefault="00532CE3" w:rsidP="00532CE3">
      <w:pPr>
        <w:pStyle w:val="ConsPlusNormal"/>
        <w:jc w:val="center"/>
        <w:rPr>
          <w:rFonts w:ascii="Times New Roman" w:hAnsi="Times New Roman" w:cs="Times New Roman"/>
        </w:rPr>
      </w:pP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 xml:space="preserve">6.1. Исполнителями Программы являются: администрация городского поселения «Емва». </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6.2. Ответственный исполнитель Программы:</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а) координирует деятельность исполнителей по реализации мероприятий  Программы;</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б) предоставляет по запросу Финансового управления администрации муниципального района «Княжпогостский», отдела социально-экономического развития, предпринимательства и потребительского рынка, сектора жилищно-коммунального хозяйства администрации муниципального района «Княжпогостский» сведения, необходимые для проведения мониторинга реализации Программы, проверки отчетности реализации программы;</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д) готовит в срок до 31 декабря  каждого отчетного периода, годовой отчет о реализации Программы и представляет его в установленном порядке.</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6.3. Исполнитель Программы:</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а) осуществляют реализацию мероприятий Программы;</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б) подписывает акты выполненных работ в соответствии с заключенными муниципальными контрактами и договорами.</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6.4. На реализацию Программы могут повлиять внешние риски, а именно:</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 xml:space="preserve">а) при размещении муниципальных заказов согласно Федеральному </w:t>
      </w:r>
      <w:hyperlink r:id="rId10" w:history="1">
        <w:r w:rsidRPr="004D4229">
          <w:rPr>
            <w:rStyle w:val="a6"/>
            <w:rFonts w:ascii="Times New Roman" w:hAnsi="Times New Roman" w:cs="Times New Roman"/>
          </w:rPr>
          <w:t>закону</w:t>
        </w:r>
      </w:hyperlink>
      <w:r w:rsidRPr="004D422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б) несвоевременное выполнение работ подрядными организациями может привести к нарушению сроков выполнения программных мероприятий;</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в) заключение муниципальных контрактов и договоров с организациями, которые окажутся неспособными исполнить свои обязательства.</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6.5.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5.6. Способами ограничения рисков являются:</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а) концентрация ресурсов на решении приоритетных задач;</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б) изучение и внедрение положительного опыта других муниципальных образований;</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в) повышение результативности реализации программы и эффективности использования бюджетных средств;</w:t>
      </w:r>
    </w:p>
    <w:p w:rsidR="00532CE3" w:rsidRPr="004D4229" w:rsidRDefault="00532CE3" w:rsidP="00532CE3">
      <w:pPr>
        <w:pStyle w:val="ConsPlusNormal"/>
        <w:ind w:firstLine="540"/>
        <w:jc w:val="both"/>
        <w:rPr>
          <w:rFonts w:ascii="Times New Roman" w:hAnsi="Times New Roman" w:cs="Times New Roman"/>
        </w:rPr>
      </w:pPr>
      <w:r w:rsidRPr="004D4229">
        <w:rPr>
          <w:rFonts w:ascii="Times New Roman" w:hAnsi="Times New Roman" w:cs="Times New Roman"/>
        </w:rPr>
        <w:t>г) своевременное внесение изменений в местный бюджет городского поселения «Емва» и муниципальную Программу.</w:t>
      </w:r>
    </w:p>
    <w:p w:rsidR="00532CE3" w:rsidRPr="004D4229" w:rsidRDefault="00532CE3" w:rsidP="00532CE3">
      <w:pPr>
        <w:pStyle w:val="ConsPlusNormal"/>
        <w:jc w:val="both"/>
        <w:rPr>
          <w:rFonts w:ascii="Times New Roman" w:hAnsi="Times New Roman" w:cs="Times New Roman"/>
        </w:rPr>
      </w:pPr>
    </w:p>
    <w:p w:rsidR="00532CE3" w:rsidRPr="004D4229" w:rsidRDefault="00532CE3" w:rsidP="00532CE3">
      <w:pPr>
        <w:pStyle w:val="ConsPlusNormal"/>
        <w:jc w:val="both"/>
        <w:rPr>
          <w:rFonts w:ascii="Times New Roman" w:hAnsi="Times New Roman" w:cs="Times New Roman"/>
        </w:rPr>
      </w:pPr>
    </w:p>
    <w:p w:rsidR="00532CE3" w:rsidRPr="004D4229" w:rsidRDefault="00532CE3" w:rsidP="001A7AF5">
      <w:pPr>
        <w:pStyle w:val="ConsPlusNormal"/>
        <w:ind w:firstLine="0"/>
        <w:jc w:val="both"/>
        <w:rPr>
          <w:rFonts w:ascii="Times New Roman" w:hAnsi="Times New Roman" w:cs="Times New Roman"/>
        </w:rPr>
      </w:pPr>
    </w:p>
    <w:p w:rsidR="00532CE3" w:rsidRPr="004D4229" w:rsidRDefault="00532CE3" w:rsidP="00532CE3">
      <w:pPr>
        <w:rPr>
          <w:rFonts w:ascii="Times New Roman" w:eastAsia="Arial" w:hAnsi="Times New Roman" w:cs="Times New Roman"/>
          <w:b w:val="0"/>
          <w:bCs w:val="0"/>
          <w:sz w:val="20"/>
          <w:szCs w:val="20"/>
          <w:lang w:eastAsia="ar-SA"/>
        </w:rPr>
        <w:sectPr w:rsidR="00532CE3" w:rsidRPr="004D4229">
          <w:footnotePr>
            <w:pos w:val="beneathText"/>
            <w:numFmt w:val="chicago"/>
          </w:footnotePr>
          <w:pgSz w:w="11905" w:h="16837"/>
          <w:pgMar w:top="567" w:right="567" w:bottom="426" w:left="1560" w:header="709" w:footer="720" w:gutter="0"/>
          <w:pgNumType w:start="1"/>
          <w:cols w:space="720"/>
        </w:sectPr>
      </w:pPr>
    </w:p>
    <w:p w:rsidR="00532CE3" w:rsidRPr="004D4229" w:rsidRDefault="00532CE3" w:rsidP="00532CE3">
      <w:pPr>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lastRenderedPageBreak/>
        <w:t xml:space="preserve"> Приложение № 1 к </w:t>
      </w:r>
      <w:r w:rsidR="00ED15E4" w:rsidRPr="004D4229">
        <w:rPr>
          <w:rFonts w:ascii="Times New Roman" w:hAnsi="Times New Roman" w:cs="Times New Roman"/>
          <w:b w:val="0"/>
          <w:bCs w:val="0"/>
          <w:sz w:val="20"/>
          <w:szCs w:val="20"/>
        </w:rPr>
        <w:t xml:space="preserve">муниципальной </w:t>
      </w:r>
      <w:r w:rsidRPr="004D4229">
        <w:rPr>
          <w:rFonts w:ascii="Times New Roman" w:hAnsi="Times New Roman" w:cs="Times New Roman"/>
          <w:b w:val="0"/>
          <w:bCs w:val="0"/>
          <w:sz w:val="20"/>
          <w:szCs w:val="20"/>
        </w:rPr>
        <w:t>Программе</w:t>
      </w:r>
    </w:p>
    <w:p w:rsidR="00ED15E4" w:rsidRPr="004D4229" w:rsidRDefault="00ED15E4" w:rsidP="00532CE3">
      <w:pPr>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современной городской среды на 2018-2022гг»</w:t>
      </w:r>
    </w:p>
    <w:p w:rsidR="00532CE3" w:rsidRPr="004D4229" w:rsidRDefault="00532CE3" w:rsidP="00532CE3">
      <w:pPr>
        <w:jc w:val="right"/>
        <w:rPr>
          <w:rFonts w:ascii="Times New Roman" w:hAnsi="Times New Roman" w:cs="Times New Roman"/>
          <w:b w:val="0"/>
          <w:bCs w:val="0"/>
          <w:sz w:val="20"/>
          <w:szCs w:val="20"/>
        </w:rPr>
      </w:pPr>
    </w:p>
    <w:p w:rsidR="00532CE3" w:rsidRPr="004D4229" w:rsidRDefault="00532CE3" w:rsidP="00532CE3">
      <w:pPr>
        <w:jc w:val="center"/>
        <w:rPr>
          <w:rFonts w:ascii="Times New Roman" w:hAnsi="Times New Roman" w:cs="Times New Roman"/>
          <w:bCs w:val="0"/>
          <w:sz w:val="20"/>
          <w:szCs w:val="20"/>
        </w:rPr>
      </w:pPr>
      <w:r w:rsidRPr="004D4229">
        <w:rPr>
          <w:rFonts w:ascii="Times New Roman" w:hAnsi="Times New Roman" w:cs="Times New Roman"/>
          <w:bCs w:val="0"/>
          <w:sz w:val="20"/>
          <w:szCs w:val="20"/>
        </w:rPr>
        <w:t>Сведения о показателях (индикаторах) муниципальной программы, подпрограмм муниципальной программы и их значения</w:t>
      </w:r>
    </w:p>
    <w:p w:rsidR="00532CE3" w:rsidRPr="004D4229" w:rsidRDefault="00532CE3" w:rsidP="00532CE3">
      <w:pPr>
        <w:jc w:val="center"/>
        <w:rPr>
          <w:rFonts w:ascii="Times New Roman" w:hAnsi="Times New Roman" w:cs="Times New Roman"/>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2680"/>
        <w:gridCol w:w="1679"/>
        <w:gridCol w:w="1304"/>
        <w:gridCol w:w="1653"/>
        <w:gridCol w:w="1479"/>
        <w:gridCol w:w="1343"/>
        <w:gridCol w:w="1289"/>
        <w:gridCol w:w="1230"/>
        <w:gridCol w:w="1162"/>
      </w:tblGrid>
      <w:tr w:rsidR="00532CE3" w:rsidRPr="004D4229" w:rsidTr="005B3D4C">
        <w:tc>
          <w:tcPr>
            <w:tcW w:w="966"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п/п</w:t>
            </w:r>
          </w:p>
        </w:tc>
        <w:tc>
          <w:tcPr>
            <w:tcW w:w="268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Показатель (индикатор)</w:t>
            </w: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наименование</w:t>
            </w:r>
          </w:p>
        </w:tc>
        <w:tc>
          <w:tcPr>
            <w:tcW w:w="1679"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Ед. измерения</w:t>
            </w:r>
          </w:p>
        </w:tc>
        <w:tc>
          <w:tcPr>
            <w:tcW w:w="9460" w:type="dxa"/>
            <w:gridSpan w:val="7"/>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Значения показателей</w:t>
            </w:r>
          </w:p>
        </w:tc>
      </w:tr>
      <w:tr w:rsidR="00532CE3" w:rsidRPr="004D4229" w:rsidTr="005B3D4C">
        <w:tc>
          <w:tcPr>
            <w:tcW w:w="0" w:type="auto"/>
            <w:vMerge/>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2016</w:t>
            </w:r>
          </w:p>
        </w:tc>
        <w:tc>
          <w:tcPr>
            <w:tcW w:w="1653"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2017</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2018</w:t>
            </w:r>
          </w:p>
        </w:tc>
        <w:tc>
          <w:tcPr>
            <w:tcW w:w="1343"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2019</w:t>
            </w:r>
          </w:p>
        </w:tc>
        <w:tc>
          <w:tcPr>
            <w:tcW w:w="1289"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2020</w:t>
            </w:r>
          </w:p>
        </w:tc>
        <w:tc>
          <w:tcPr>
            <w:tcW w:w="1230"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2021</w:t>
            </w:r>
          </w:p>
        </w:tc>
        <w:tc>
          <w:tcPr>
            <w:tcW w:w="1162" w:type="dxa"/>
            <w:tcBorders>
              <w:top w:val="single" w:sz="4" w:space="0" w:color="auto"/>
              <w:left w:val="single" w:sz="4" w:space="0" w:color="auto"/>
              <w:bottom w:val="single" w:sz="4" w:space="0" w:color="auto"/>
              <w:right w:val="single" w:sz="4" w:space="0" w:color="auto"/>
            </w:tcBorders>
            <w:shd w:val="pct10" w:color="auto" w:fill="auto"/>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2022</w:t>
            </w: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c>
          <w:tcPr>
            <w:tcW w:w="1679"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1304"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w:t>
            </w:r>
          </w:p>
        </w:tc>
        <w:tc>
          <w:tcPr>
            <w:tcW w:w="1653"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5</w:t>
            </w:r>
          </w:p>
        </w:tc>
        <w:tc>
          <w:tcPr>
            <w:tcW w:w="1479"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w:t>
            </w: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Количество благоустроенных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ед.</w:t>
            </w:r>
          </w:p>
        </w:tc>
        <w:tc>
          <w:tcPr>
            <w:tcW w:w="1304"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13</w:t>
            </w:r>
          </w:p>
        </w:tc>
        <w:tc>
          <w:tcPr>
            <w:tcW w:w="165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23</w:t>
            </w:r>
          </w:p>
        </w:tc>
        <w:tc>
          <w:tcPr>
            <w:tcW w:w="14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1E277E"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25</w:t>
            </w:r>
          </w:p>
          <w:p w:rsidR="00532CE3" w:rsidRPr="004D4229" w:rsidRDefault="00532CE3" w:rsidP="005B3D4C">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42</w:t>
            </w:r>
          </w:p>
        </w:tc>
        <w:tc>
          <w:tcPr>
            <w:tcW w:w="128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51</w:t>
            </w:r>
          </w:p>
        </w:tc>
        <w:tc>
          <w:tcPr>
            <w:tcW w:w="123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60</w:t>
            </w:r>
          </w:p>
        </w:tc>
        <w:tc>
          <w:tcPr>
            <w:tcW w:w="1162"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70</w:t>
            </w: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c>
          <w:tcPr>
            <w:tcW w:w="2680"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Доля благоустроенных дворовых  территорий от общего количества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Процент</w:t>
            </w: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6,9</w:t>
            </w:r>
          </w:p>
        </w:tc>
        <w:tc>
          <w:tcPr>
            <w:tcW w:w="165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12</w:t>
            </w:r>
          </w:p>
        </w:tc>
        <w:tc>
          <w:tcPr>
            <w:tcW w:w="14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4A3809"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18,24</w:t>
            </w: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2680"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Количество муниципальных территорий общего пользования</w:t>
            </w:r>
          </w:p>
        </w:tc>
        <w:tc>
          <w:tcPr>
            <w:tcW w:w="16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ед.</w:t>
            </w:r>
          </w:p>
        </w:tc>
        <w:tc>
          <w:tcPr>
            <w:tcW w:w="1304"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165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5</w:t>
            </w:r>
          </w:p>
        </w:tc>
        <w:tc>
          <w:tcPr>
            <w:tcW w:w="14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1E277E"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8</w:t>
            </w: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7</w:t>
            </w:r>
          </w:p>
        </w:tc>
        <w:tc>
          <w:tcPr>
            <w:tcW w:w="128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8</w:t>
            </w:r>
          </w:p>
        </w:tc>
        <w:tc>
          <w:tcPr>
            <w:tcW w:w="123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w:t>
            </w:r>
          </w:p>
        </w:tc>
        <w:tc>
          <w:tcPr>
            <w:tcW w:w="1162"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10</w:t>
            </w:r>
          </w:p>
          <w:p w:rsidR="00532CE3" w:rsidRPr="004D4229" w:rsidRDefault="00532CE3" w:rsidP="005B3D4C">
            <w:pPr>
              <w:jc w:val="center"/>
              <w:rPr>
                <w:rFonts w:ascii="Times New Roman" w:hAnsi="Times New Roman" w:cs="Times New Roman"/>
                <w:b w:val="0"/>
                <w:bCs w:val="0"/>
                <w:sz w:val="20"/>
                <w:szCs w:val="20"/>
              </w:rPr>
            </w:pP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w:t>
            </w:r>
          </w:p>
        </w:tc>
        <w:tc>
          <w:tcPr>
            <w:tcW w:w="2680" w:type="dxa"/>
            <w:tcBorders>
              <w:top w:val="single" w:sz="4" w:space="0" w:color="auto"/>
              <w:left w:val="single" w:sz="4" w:space="0" w:color="auto"/>
              <w:bottom w:val="single" w:sz="4" w:space="0" w:color="auto"/>
              <w:right w:val="single" w:sz="4" w:space="0" w:color="auto"/>
            </w:tcBorders>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6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37,7</w:t>
            </w:r>
          </w:p>
          <w:p w:rsidR="00532CE3" w:rsidRPr="004D4229" w:rsidRDefault="00532CE3" w:rsidP="005B3D4C">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62,5</w:t>
            </w:r>
          </w:p>
          <w:p w:rsidR="00532CE3" w:rsidRPr="004D4229" w:rsidRDefault="00532CE3" w:rsidP="005B3D4C">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4A3809"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96</w:t>
            </w: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w:t>
            </w:r>
          </w:p>
          <w:p w:rsidR="00532CE3" w:rsidRPr="004D4229" w:rsidRDefault="00532CE3" w:rsidP="005B3D4C">
            <w:pPr>
              <w:jc w:val="center"/>
              <w:rPr>
                <w:rFonts w:ascii="Times New Roman" w:hAnsi="Times New Roman" w:cs="Times New Roman"/>
                <w:b w:val="0"/>
                <w:bCs w:val="0"/>
                <w:sz w:val="20"/>
                <w:szCs w:val="20"/>
              </w:rPr>
            </w:pP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rPr>
                <w:rFonts w:ascii="Times New Roman" w:hAnsi="Times New Roman" w:cs="Times New Roman"/>
                <w:b w:val="0"/>
                <w:bCs w:val="0"/>
                <w:sz w:val="20"/>
                <w:szCs w:val="20"/>
              </w:rPr>
            </w:pPr>
          </w:p>
        </w:tc>
        <w:tc>
          <w:tcPr>
            <w:tcW w:w="16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r>
      <w:tr w:rsidR="00532CE3" w:rsidRPr="004D4229" w:rsidTr="005B3D4C">
        <w:tc>
          <w:tcPr>
            <w:tcW w:w="966"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rPr>
                <w:rFonts w:ascii="Times New Roman" w:hAnsi="Times New Roman" w:cs="Times New Roman"/>
                <w:b w:val="0"/>
                <w:bCs w:val="0"/>
                <w:sz w:val="20"/>
                <w:szCs w:val="20"/>
              </w:rPr>
            </w:pPr>
          </w:p>
        </w:tc>
        <w:tc>
          <w:tcPr>
            <w:tcW w:w="16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532CE3" w:rsidRPr="004D4229" w:rsidRDefault="00532CE3" w:rsidP="005B3D4C">
            <w:pPr>
              <w:jc w:val="center"/>
              <w:rPr>
                <w:rFonts w:ascii="Times New Roman" w:hAnsi="Times New Roman" w:cs="Times New Roman"/>
                <w:b w:val="0"/>
                <w:bCs w:val="0"/>
                <w:sz w:val="20"/>
                <w:szCs w:val="20"/>
              </w:rPr>
            </w:pPr>
          </w:p>
        </w:tc>
      </w:tr>
    </w:tbl>
    <w:p w:rsidR="00532CE3" w:rsidRPr="004D4229" w:rsidRDefault="00532CE3" w:rsidP="00532CE3">
      <w:pPr>
        <w:widowControl w:val="0"/>
        <w:suppressAutoHyphens/>
        <w:autoSpaceDE w:val="0"/>
        <w:ind w:firstLine="540"/>
        <w:jc w:val="right"/>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jc w:val="right"/>
        <w:rPr>
          <w:rFonts w:ascii="Times New Roman" w:eastAsia="Arial" w:hAnsi="Times New Roman" w:cs="Times New Roman"/>
          <w:b w:val="0"/>
          <w:bCs w:val="0"/>
          <w:sz w:val="20"/>
          <w:szCs w:val="20"/>
          <w:lang w:eastAsia="ar-SA"/>
        </w:rPr>
      </w:pPr>
    </w:p>
    <w:p w:rsidR="00532CE3" w:rsidRPr="004D4229" w:rsidRDefault="00532CE3" w:rsidP="00ED15E4">
      <w:pPr>
        <w:widowControl w:val="0"/>
        <w:suppressAutoHyphens/>
        <w:autoSpaceDE w:val="0"/>
        <w:rPr>
          <w:rFonts w:ascii="Times New Roman" w:eastAsia="Arial" w:hAnsi="Times New Roman" w:cs="Times New Roman"/>
          <w:b w:val="0"/>
          <w:bCs w:val="0"/>
          <w:sz w:val="20"/>
          <w:szCs w:val="20"/>
          <w:lang w:eastAsia="ar-SA"/>
        </w:rPr>
      </w:pPr>
    </w:p>
    <w:p w:rsidR="00532CE3" w:rsidRPr="004D4229" w:rsidRDefault="00532CE3" w:rsidP="00532CE3">
      <w:pPr>
        <w:rPr>
          <w:rFonts w:ascii="Times New Roman" w:eastAsia="Arial" w:hAnsi="Times New Roman" w:cs="Times New Roman"/>
          <w:b w:val="0"/>
          <w:bCs w:val="0"/>
          <w:sz w:val="20"/>
          <w:szCs w:val="20"/>
          <w:lang w:eastAsia="ar-SA"/>
        </w:rPr>
        <w:sectPr w:rsidR="00532CE3" w:rsidRPr="004D4229">
          <w:footnotePr>
            <w:pos w:val="beneathText"/>
            <w:numFmt w:val="chicago"/>
          </w:footnotePr>
          <w:pgSz w:w="16837" w:h="11905" w:orient="landscape"/>
          <w:pgMar w:top="1270" w:right="1134" w:bottom="567" w:left="1134" w:header="709" w:footer="720" w:gutter="0"/>
          <w:pgNumType w:start="1"/>
          <w:cols w:space="720"/>
        </w:sectPr>
      </w:pPr>
    </w:p>
    <w:tbl>
      <w:tblPr>
        <w:tblW w:w="9340" w:type="dxa"/>
        <w:tblInd w:w="93" w:type="dxa"/>
        <w:tblLook w:val="04A0"/>
      </w:tblPr>
      <w:tblGrid>
        <w:gridCol w:w="1008"/>
        <w:gridCol w:w="8332"/>
      </w:tblGrid>
      <w:tr w:rsidR="00532CE3" w:rsidRPr="004D4229" w:rsidTr="005B3D4C">
        <w:trPr>
          <w:trHeight w:val="1500"/>
        </w:trPr>
        <w:tc>
          <w:tcPr>
            <w:tcW w:w="9340" w:type="dxa"/>
            <w:gridSpan w:val="2"/>
            <w:vAlign w:val="center"/>
            <w:hideMark/>
          </w:tcPr>
          <w:p w:rsidR="00532CE3" w:rsidRPr="004D4229" w:rsidRDefault="00532CE3" w:rsidP="005B3D4C">
            <w:pPr>
              <w:jc w:val="right"/>
              <w:rPr>
                <w:rFonts w:ascii="Times New Roman" w:hAnsi="Times New Roman" w:cs="Times New Roman"/>
                <w:b w:val="0"/>
                <w:bCs w:val="0"/>
                <w:sz w:val="20"/>
                <w:szCs w:val="20"/>
              </w:rPr>
            </w:pPr>
            <w:bookmarkStart w:id="3" w:name="RANGE!B3:C10"/>
            <w:r w:rsidRPr="004D4229">
              <w:rPr>
                <w:rFonts w:ascii="Times New Roman" w:hAnsi="Times New Roman" w:cs="Times New Roman"/>
                <w:b w:val="0"/>
                <w:bCs w:val="0"/>
                <w:sz w:val="20"/>
                <w:szCs w:val="20"/>
              </w:rPr>
              <w:lastRenderedPageBreak/>
              <w:t xml:space="preserve">Приложение 2 к </w:t>
            </w:r>
            <w:r w:rsidR="00ED15E4" w:rsidRPr="004D4229">
              <w:rPr>
                <w:rFonts w:ascii="Times New Roman" w:hAnsi="Times New Roman" w:cs="Times New Roman"/>
                <w:b w:val="0"/>
                <w:bCs w:val="0"/>
                <w:sz w:val="20"/>
                <w:szCs w:val="20"/>
              </w:rPr>
              <w:t xml:space="preserve">муниципальной </w:t>
            </w:r>
            <w:r w:rsidRPr="004D4229">
              <w:rPr>
                <w:rFonts w:ascii="Times New Roman" w:hAnsi="Times New Roman" w:cs="Times New Roman"/>
                <w:b w:val="0"/>
                <w:bCs w:val="0"/>
                <w:sz w:val="20"/>
                <w:szCs w:val="20"/>
              </w:rPr>
              <w:t>Программе</w:t>
            </w:r>
            <w:bookmarkEnd w:id="3"/>
          </w:p>
          <w:p w:rsidR="00ED15E4" w:rsidRPr="004D4229" w:rsidRDefault="00ED15E4" w:rsidP="005B3D4C">
            <w:pPr>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современной городской среды на 2018-2022гг»</w:t>
            </w:r>
          </w:p>
        </w:tc>
      </w:tr>
      <w:tr w:rsidR="00532CE3" w:rsidRPr="004D4229" w:rsidTr="005B3D4C">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2018-2022 годы</w:t>
            </w:r>
          </w:p>
        </w:tc>
      </w:tr>
      <w:tr w:rsidR="00532CE3" w:rsidRPr="004D4229" w:rsidTr="005B3D4C">
        <w:trPr>
          <w:trHeight w:val="578"/>
        </w:trPr>
        <w:tc>
          <w:tcPr>
            <w:tcW w:w="1008" w:type="dxa"/>
            <w:tcBorders>
              <w:top w:val="nil"/>
              <w:left w:val="single" w:sz="4" w:space="0" w:color="auto"/>
              <w:bottom w:val="single" w:sz="4" w:space="0" w:color="auto"/>
              <w:right w:val="single" w:sz="4" w:space="0" w:color="auto"/>
            </w:tcBorders>
            <w:noWrap/>
            <w:vAlign w:val="bottom"/>
            <w:hideMark/>
          </w:tcPr>
          <w:p w:rsidR="00532CE3" w:rsidRPr="004D4229" w:rsidRDefault="00532CE3" w:rsidP="005B3D4C">
            <w:pPr>
              <w:jc w:val="center"/>
              <w:rPr>
                <w:rFonts w:ascii="Arial CYR" w:hAnsi="Arial CYR" w:cs="Arial CYR"/>
                <w:b w:val="0"/>
                <w:bCs w:val="0"/>
                <w:sz w:val="20"/>
                <w:szCs w:val="20"/>
              </w:rPr>
            </w:pPr>
            <w:r w:rsidRPr="004D4229">
              <w:rPr>
                <w:rFonts w:ascii="Arial CYR" w:hAnsi="Arial CYR" w:cs="Arial CYR"/>
                <w:b w:val="0"/>
                <w:bCs w:val="0"/>
                <w:sz w:val="20"/>
                <w:szCs w:val="20"/>
              </w:rPr>
              <w:t> </w:t>
            </w:r>
          </w:p>
        </w:tc>
        <w:tc>
          <w:tcPr>
            <w:tcW w:w="8332" w:type="dxa"/>
            <w:tcBorders>
              <w:top w:val="nil"/>
              <w:left w:val="nil"/>
              <w:bottom w:val="single" w:sz="4" w:space="0" w:color="auto"/>
              <w:right w:val="single" w:sz="4" w:space="0" w:color="auto"/>
            </w:tcBorders>
            <w:noWrap/>
            <w:vAlign w:val="bottom"/>
            <w:hideMark/>
          </w:tcPr>
          <w:p w:rsidR="00532CE3" w:rsidRPr="004D4229" w:rsidRDefault="00532CE3" w:rsidP="005B3D4C">
            <w:pPr>
              <w:rPr>
                <w:rFonts w:ascii="Arial CYR" w:hAnsi="Arial CYR" w:cs="Arial CYR"/>
                <w:b w:val="0"/>
                <w:bCs w:val="0"/>
                <w:sz w:val="20"/>
                <w:szCs w:val="20"/>
              </w:rPr>
            </w:pPr>
            <w:r w:rsidRPr="004D4229">
              <w:rPr>
                <w:rFonts w:ascii="Arial CYR" w:hAnsi="Arial CYR" w:cs="Arial CYR"/>
                <w:b w:val="0"/>
                <w:bCs w:val="0"/>
                <w:sz w:val="20"/>
                <w:szCs w:val="20"/>
              </w:rPr>
              <w:t> </w:t>
            </w:r>
          </w:p>
        </w:tc>
      </w:tr>
      <w:tr w:rsidR="00532CE3" w:rsidRPr="004D4229" w:rsidTr="005B3D4C">
        <w:trPr>
          <w:trHeight w:val="518"/>
        </w:trPr>
        <w:tc>
          <w:tcPr>
            <w:tcW w:w="1008" w:type="dxa"/>
            <w:tcBorders>
              <w:top w:val="nil"/>
              <w:left w:val="single" w:sz="4" w:space="0" w:color="auto"/>
              <w:bottom w:val="nil"/>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п/п</w:t>
            </w:r>
          </w:p>
        </w:tc>
        <w:tc>
          <w:tcPr>
            <w:tcW w:w="8332" w:type="dxa"/>
            <w:tcBorders>
              <w:top w:val="nil"/>
              <w:left w:val="nil"/>
              <w:bottom w:val="nil"/>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Адрес дворовой территории</w:t>
            </w:r>
          </w:p>
        </w:tc>
      </w:tr>
      <w:tr w:rsidR="00532CE3" w:rsidRPr="004D4229" w:rsidTr="005B3D4C">
        <w:trPr>
          <w:trHeight w:val="330"/>
        </w:trPr>
        <w:tc>
          <w:tcPr>
            <w:tcW w:w="1008" w:type="dxa"/>
            <w:tcBorders>
              <w:top w:val="nil"/>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8332"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r>
      <w:tr w:rsidR="00532CE3" w:rsidRPr="004D4229" w:rsidTr="005B3D4C">
        <w:trPr>
          <w:trHeight w:val="360"/>
        </w:trPr>
        <w:tc>
          <w:tcPr>
            <w:tcW w:w="1008" w:type="dxa"/>
            <w:tcBorders>
              <w:top w:val="single" w:sz="4" w:space="0" w:color="auto"/>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lang w:val="en-US"/>
              </w:rPr>
              <w:t>1</w:t>
            </w:r>
            <w:r w:rsidRPr="004D4229">
              <w:rPr>
                <w:rFonts w:ascii="Times New Roman" w:hAnsi="Times New Roman" w:cs="Times New Roman"/>
                <w:b w:val="0"/>
                <w:bCs w:val="0"/>
                <w:sz w:val="20"/>
                <w:szCs w:val="20"/>
              </w:rPr>
              <w:t>.</w:t>
            </w:r>
          </w:p>
        </w:tc>
        <w:tc>
          <w:tcPr>
            <w:tcW w:w="8332"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highlight w:val="yellow"/>
              </w:rPr>
              <w:t>ул.Дзержинского д.68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д.93</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ул.Коммунистическая д.27</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ул.Коммунистическая д.29</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highlight w:val="yellow"/>
              </w:rPr>
              <w:t>ул.Ленинградская, д.8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ул.Комсомольская, д.13</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ул.Совхозная д.8, 10, 22</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д.9</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д.106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10.</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д.108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11.</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д.110</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12. </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д.116, 120</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ул.Коммунистическая, д.36, д.38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д.78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д.29</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д.28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д.27</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д.25</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д.26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20.</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21.</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ул.Ленинградская  д.30, ул.Дзержинского д.128а</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д.3, ул.30 лет Победы д.26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ул.30 лет Победы д.15</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ул.30 лет Победы д.17</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ул.30 лет Победы д.19</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ул.30 лет Победы д.25а, д.31</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д.4</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ул.Коммунистическая д.28, ул.Мечникова д.6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ул.Коммунистическая д.26, ул.Мечникова д.5</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lastRenderedPageBreak/>
              <w:t>30.</w:t>
            </w:r>
          </w:p>
        </w:tc>
        <w:tc>
          <w:tcPr>
            <w:tcW w:w="833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ул.Мечникова д.16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31.</w:t>
            </w:r>
          </w:p>
        </w:tc>
        <w:tc>
          <w:tcPr>
            <w:tcW w:w="8332"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 Мечникова д.22</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д.28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д.26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д.24</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д.29</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д.27</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ул.Пионерская д.25</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38. </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ул.Совхозная д.</w:t>
            </w:r>
            <w:r w:rsidR="00251C52" w:rsidRPr="004D4229">
              <w:rPr>
                <w:rFonts w:ascii="Times New Roman" w:hAnsi="Times New Roman" w:cs="Times New Roman"/>
                <w:b w:val="0"/>
                <w:bCs w:val="0"/>
                <w:sz w:val="20"/>
                <w:szCs w:val="20"/>
              </w:rPr>
              <w:t>18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ул.Совхозная д.</w:t>
            </w:r>
            <w:r w:rsidR="00251C52" w:rsidRPr="004D4229">
              <w:rPr>
                <w:rFonts w:ascii="Times New Roman" w:hAnsi="Times New Roman" w:cs="Times New Roman"/>
                <w:b w:val="0"/>
                <w:bCs w:val="0"/>
                <w:sz w:val="20"/>
                <w:szCs w:val="20"/>
              </w:rPr>
              <w:t xml:space="preserve">39, </w:t>
            </w:r>
            <w:r w:rsidRPr="004D4229">
              <w:rPr>
                <w:rFonts w:ascii="Times New Roman" w:hAnsi="Times New Roman" w:cs="Times New Roman"/>
                <w:b w:val="0"/>
                <w:bCs w:val="0"/>
                <w:sz w:val="20"/>
                <w:szCs w:val="20"/>
              </w:rPr>
              <w:t>41</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40.</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ул.Совхозная д.43</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41.</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ул.Совхозная д.45</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ул.Волгоградская д.22</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ул.Гущина д.4</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д.82</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д.126</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ул.Дзержинского д.128</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ул.60 лет Октября д.75</w:t>
            </w:r>
          </w:p>
        </w:tc>
      </w:tr>
      <w:tr w:rsidR="00532CE3" w:rsidRPr="004D4229" w:rsidTr="005B3D4C">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ул.60 лет Октября д.73</w:t>
            </w:r>
          </w:p>
        </w:tc>
      </w:tr>
      <w:tr w:rsidR="00532CE3" w:rsidRPr="004D4229" w:rsidTr="005B3D4C">
        <w:trPr>
          <w:trHeight w:val="315"/>
        </w:trPr>
        <w:tc>
          <w:tcPr>
            <w:tcW w:w="1008" w:type="dxa"/>
            <w:noWrap/>
            <w:vAlign w:val="bottom"/>
            <w:hideMark/>
          </w:tcPr>
          <w:p w:rsidR="00532CE3" w:rsidRPr="004D4229" w:rsidRDefault="00532CE3" w:rsidP="005B3D4C">
            <w:pPr>
              <w:rPr>
                <w:rFonts w:ascii="Times New Roman" w:hAnsi="Times New Roman" w:cs="Times New Roman"/>
                <w:b w:val="0"/>
                <w:bCs w:val="0"/>
                <w:sz w:val="20"/>
                <w:szCs w:val="20"/>
              </w:rPr>
            </w:pPr>
          </w:p>
        </w:tc>
        <w:tc>
          <w:tcPr>
            <w:tcW w:w="8332" w:type="dxa"/>
            <w:noWrap/>
            <w:vAlign w:val="bottom"/>
            <w:hideMark/>
          </w:tcPr>
          <w:p w:rsidR="00532CE3" w:rsidRPr="004D4229" w:rsidRDefault="00532CE3" w:rsidP="005B3D4C">
            <w:pPr>
              <w:rPr>
                <w:rFonts w:ascii="Times New Roman" w:hAnsi="Times New Roman" w:cs="Times New Roman"/>
                <w:b w:val="0"/>
                <w:bCs w:val="0"/>
                <w:sz w:val="20"/>
                <w:szCs w:val="20"/>
              </w:rPr>
            </w:pPr>
          </w:p>
        </w:tc>
      </w:tr>
    </w:tbl>
    <w:p w:rsidR="00532CE3" w:rsidRPr="004D4229" w:rsidRDefault="00532CE3" w:rsidP="00532CE3">
      <w:pPr>
        <w:widowControl w:val="0"/>
        <w:suppressAutoHyphens/>
        <w:autoSpaceDE w:val="0"/>
        <w:ind w:firstLine="540"/>
        <w:jc w:val="right"/>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jc w:val="right"/>
        <w:rPr>
          <w:rFonts w:ascii="Times New Roman" w:eastAsia="Arial" w:hAnsi="Times New Roman" w:cs="Times New Roman"/>
          <w:b w:val="0"/>
          <w:bCs w:val="0"/>
          <w:sz w:val="20"/>
          <w:szCs w:val="20"/>
          <w:lang w:eastAsia="ar-SA"/>
        </w:rPr>
      </w:pPr>
    </w:p>
    <w:p w:rsidR="00532CE3" w:rsidRPr="004D4229" w:rsidRDefault="00532CE3" w:rsidP="00532CE3">
      <w:pPr>
        <w:rPr>
          <w:rFonts w:ascii="Times New Roman" w:eastAsia="Arial" w:hAnsi="Times New Roman" w:cs="Times New Roman"/>
          <w:b w:val="0"/>
          <w:bCs w:val="0"/>
          <w:sz w:val="20"/>
          <w:szCs w:val="20"/>
          <w:lang w:eastAsia="ar-SA"/>
        </w:rPr>
        <w:sectPr w:rsidR="00532CE3" w:rsidRPr="004D4229">
          <w:footnotePr>
            <w:pos w:val="beneathText"/>
            <w:numFmt w:val="chicago"/>
          </w:footnotePr>
          <w:pgSz w:w="11905" w:h="16837"/>
          <w:pgMar w:top="1134" w:right="567" w:bottom="1134" w:left="1270" w:header="709" w:footer="720" w:gutter="0"/>
          <w:pgNumType w:start="1"/>
          <w:cols w:space="720"/>
        </w:sectPr>
      </w:pPr>
    </w:p>
    <w:tbl>
      <w:tblPr>
        <w:tblW w:w="9340" w:type="dxa"/>
        <w:tblInd w:w="93" w:type="dxa"/>
        <w:tblLook w:val="04A0"/>
      </w:tblPr>
      <w:tblGrid>
        <w:gridCol w:w="1380"/>
        <w:gridCol w:w="7960"/>
      </w:tblGrid>
      <w:tr w:rsidR="00532CE3" w:rsidRPr="004D4229" w:rsidTr="005B3D4C">
        <w:trPr>
          <w:trHeight w:val="1500"/>
        </w:trPr>
        <w:tc>
          <w:tcPr>
            <w:tcW w:w="9340" w:type="dxa"/>
            <w:gridSpan w:val="2"/>
            <w:vAlign w:val="center"/>
            <w:hideMark/>
          </w:tcPr>
          <w:p w:rsidR="00532CE3" w:rsidRPr="004D4229" w:rsidRDefault="00532CE3" w:rsidP="005B3D4C">
            <w:pPr>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lastRenderedPageBreak/>
              <w:t xml:space="preserve">Приложение 3 к </w:t>
            </w:r>
            <w:r w:rsidR="00ED15E4" w:rsidRPr="004D4229">
              <w:rPr>
                <w:rFonts w:ascii="Times New Roman" w:hAnsi="Times New Roman" w:cs="Times New Roman"/>
                <w:b w:val="0"/>
                <w:bCs w:val="0"/>
                <w:sz w:val="20"/>
                <w:szCs w:val="20"/>
              </w:rPr>
              <w:t xml:space="preserve">муниципальной </w:t>
            </w:r>
            <w:r w:rsidRPr="004D4229">
              <w:rPr>
                <w:rFonts w:ascii="Times New Roman" w:hAnsi="Times New Roman" w:cs="Times New Roman"/>
                <w:b w:val="0"/>
                <w:bCs w:val="0"/>
                <w:sz w:val="20"/>
                <w:szCs w:val="20"/>
              </w:rPr>
              <w:t>Программе</w:t>
            </w:r>
          </w:p>
          <w:p w:rsidR="00ED15E4" w:rsidRPr="004D4229" w:rsidRDefault="00ED15E4" w:rsidP="005B3D4C">
            <w:pPr>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современной городской среды на 2018-2022гг»</w:t>
            </w:r>
          </w:p>
        </w:tc>
      </w:tr>
      <w:tr w:rsidR="00532CE3" w:rsidRPr="004D4229" w:rsidTr="005B3D4C">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Адресный перечень  территорий общего пользования, на которых планируется благоустройство в 2018-2022 годы</w:t>
            </w:r>
          </w:p>
        </w:tc>
      </w:tr>
      <w:tr w:rsidR="00532CE3" w:rsidRPr="004D4229" w:rsidTr="005B3D4C">
        <w:trPr>
          <w:trHeight w:val="578"/>
        </w:trPr>
        <w:tc>
          <w:tcPr>
            <w:tcW w:w="1380" w:type="dxa"/>
            <w:tcBorders>
              <w:top w:val="nil"/>
              <w:left w:val="single" w:sz="4" w:space="0" w:color="auto"/>
              <w:bottom w:val="single" w:sz="4" w:space="0" w:color="auto"/>
              <w:right w:val="single" w:sz="4" w:space="0" w:color="auto"/>
            </w:tcBorders>
            <w:noWrap/>
            <w:vAlign w:val="bottom"/>
            <w:hideMark/>
          </w:tcPr>
          <w:p w:rsidR="00532CE3" w:rsidRPr="004D4229" w:rsidRDefault="00532CE3" w:rsidP="005B3D4C">
            <w:pPr>
              <w:jc w:val="center"/>
              <w:rPr>
                <w:rFonts w:ascii="Arial CYR" w:hAnsi="Arial CYR" w:cs="Arial CYR"/>
                <w:b w:val="0"/>
                <w:bCs w:val="0"/>
                <w:sz w:val="20"/>
                <w:szCs w:val="20"/>
              </w:rPr>
            </w:pPr>
            <w:r w:rsidRPr="004D4229">
              <w:rPr>
                <w:rFonts w:ascii="Arial CYR" w:hAnsi="Arial CYR" w:cs="Arial CYR"/>
                <w:b w:val="0"/>
                <w:bCs w:val="0"/>
                <w:sz w:val="20"/>
                <w:szCs w:val="20"/>
              </w:rPr>
              <w:t> </w:t>
            </w:r>
          </w:p>
        </w:tc>
        <w:tc>
          <w:tcPr>
            <w:tcW w:w="7960" w:type="dxa"/>
            <w:tcBorders>
              <w:top w:val="nil"/>
              <w:left w:val="nil"/>
              <w:bottom w:val="single" w:sz="4" w:space="0" w:color="auto"/>
              <w:right w:val="single" w:sz="4" w:space="0" w:color="auto"/>
            </w:tcBorders>
            <w:noWrap/>
            <w:vAlign w:val="bottom"/>
            <w:hideMark/>
          </w:tcPr>
          <w:p w:rsidR="00532CE3" w:rsidRPr="004D4229" w:rsidRDefault="00532CE3" w:rsidP="005B3D4C">
            <w:pPr>
              <w:rPr>
                <w:rFonts w:ascii="Arial CYR" w:hAnsi="Arial CYR" w:cs="Arial CYR"/>
                <w:b w:val="0"/>
                <w:bCs w:val="0"/>
                <w:sz w:val="20"/>
                <w:szCs w:val="20"/>
              </w:rPr>
            </w:pPr>
            <w:r w:rsidRPr="004D4229">
              <w:rPr>
                <w:rFonts w:ascii="Arial CYR" w:hAnsi="Arial CYR" w:cs="Arial CYR"/>
                <w:b w:val="0"/>
                <w:bCs w:val="0"/>
                <w:sz w:val="20"/>
                <w:szCs w:val="20"/>
              </w:rPr>
              <w:t> </w:t>
            </w:r>
          </w:p>
        </w:tc>
      </w:tr>
      <w:tr w:rsidR="00532CE3" w:rsidRPr="004D4229" w:rsidTr="005B3D4C">
        <w:trPr>
          <w:trHeight w:val="518"/>
        </w:trPr>
        <w:tc>
          <w:tcPr>
            <w:tcW w:w="1380" w:type="dxa"/>
            <w:tcBorders>
              <w:top w:val="nil"/>
              <w:left w:val="single" w:sz="4" w:space="0" w:color="auto"/>
              <w:bottom w:val="nil"/>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п/п</w:t>
            </w:r>
          </w:p>
        </w:tc>
        <w:tc>
          <w:tcPr>
            <w:tcW w:w="7960" w:type="dxa"/>
            <w:tcBorders>
              <w:top w:val="nil"/>
              <w:left w:val="nil"/>
              <w:bottom w:val="nil"/>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Адрес территории общего пользования</w:t>
            </w:r>
          </w:p>
        </w:tc>
      </w:tr>
      <w:tr w:rsidR="00532CE3" w:rsidRPr="004D4229" w:rsidTr="005B3D4C">
        <w:trPr>
          <w:trHeight w:val="330"/>
        </w:trPr>
        <w:tc>
          <w:tcPr>
            <w:tcW w:w="1380" w:type="dxa"/>
            <w:tcBorders>
              <w:top w:val="nil"/>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7960"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r>
      <w:tr w:rsidR="00532CE3" w:rsidRPr="004D4229" w:rsidTr="005B3D4C">
        <w:trPr>
          <w:trHeight w:val="360"/>
        </w:trPr>
        <w:tc>
          <w:tcPr>
            <w:tcW w:w="1380" w:type="dxa"/>
            <w:tcBorders>
              <w:top w:val="single" w:sz="4" w:space="0" w:color="auto"/>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7960"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highlight w:val="yellow"/>
              </w:rPr>
              <w:t>Тротуар по ул.Коммунистическая (четная сторона) от ул.Мечникова до ул.Первомайская</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Тротуар по ул.Мечникова от ул.Дзержинского до ул.Октябрьская</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Территория около д.7, 9, 11 по ул.Коммунистическая</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D7615A"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Сквер Памяти</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D7615A"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5</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D7615A">
            <w:pPr>
              <w:rPr>
                <w:rFonts w:ascii="Times New Roman" w:hAnsi="Times New Roman" w:cs="Times New Roman"/>
                <w:b w:val="0"/>
                <w:bCs w:val="0"/>
                <w:sz w:val="20"/>
                <w:szCs w:val="20"/>
              </w:rPr>
            </w:pPr>
            <w:r w:rsidRPr="004D4229">
              <w:rPr>
                <w:rFonts w:ascii="Times New Roman" w:hAnsi="Times New Roman" w:cs="Times New Roman"/>
                <w:b w:val="0"/>
                <w:bCs w:val="0"/>
                <w:sz w:val="20"/>
                <w:szCs w:val="20"/>
                <w:highlight w:val="yellow"/>
              </w:rPr>
              <w:t>Аллея им.Сенюкова</w:t>
            </w:r>
          </w:p>
        </w:tc>
      </w:tr>
      <w:tr w:rsidR="005B3D4C"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B3D4C" w:rsidRPr="004D4229" w:rsidRDefault="00D7615A"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B3D4C" w:rsidRPr="004D4229" w:rsidRDefault="005B3D4C"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highlight w:val="yellow"/>
              </w:rPr>
              <w:t>Аллея лесоводов</w:t>
            </w:r>
          </w:p>
        </w:tc>
      </w:tr>
      <w:tr w:rsidR="00D7615A"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7615A" w:rsidRPr="004D4229" w:rsidRDefault="00D7615A"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7</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D7615A" w:rsidRPr="004D4229" w:rsidRDefault="00D7615A" w:rsidP="005B3D4C">
            <w:pPr>
              <w:rPr>
                <w:rFonts w:ascii="Times New Roman" w:hAnsi="Times New Roman" w:cs="Times New Roman"/>
                <w:b w:val="0"/>
                <w:bCs w:val="0"/>
                <w:sz w:val="20"/>
                <w:szCs w:val="20"/>
                <w:highlight w:val="yellow"/>
              </w:rPr>
            </w:pPr>
            <w:r w:rsidRPr="004D4229">
              <w:rPr>
                <w:rFonts w:ascii="Times New Roman" w:hAnsi="Times New Roman" w:cs="Times New Roman"/>
                <w:b w:val="0"/>
                <w:bCs w:val="0"/>
                <w:sz w:val="20"/>
                <w:szCs w:val="20"/>
              </w:rPr>
              <w:t>Тротуар по ул. Дзержинского от д.110 до д.140</w:t>
            </w:r>
          </w:p>
        </w:tc>
      </w:tr>
      <w:tr w:rsidR="00D7615A"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7615A" w:rsidRPr="004D4229" w:rsidRDefault="00D7615A"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8</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D7615A" w:rsidRPr="004D4229" w:rsidRDefault="00D7615A"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Аллея им. Гущина</w:t>
            </w:r>
          </w:p>
        </w:tc>
      </w:tr>
    </w:tbl>
    <w:p w:rsidR="00D6724B" w:rsidRPr="004D4229" w:rsidRDefault="00D6724B" w:rsidP="00D6724B">
      <w:pPr>
        <w:spacing w:line="248" w:lineRule="auto"/>
        <w:ind w:right="19"/>
        <w:rPr>
          <w:rFonts w:ascii="Times New Roman" w:hAnsi="Times New Roman" w:cs="Times New Roman"/>
          <w:b w:val="0"/>
          <w:bCs w:val="0"/>
          <w:sz w:val="20"/>
          <w:szCs w:val="20"/>
        </w:rPr>
      </w:pPr>
    </w:p>
    <w:p w:rsidR="00D6724B" w:rsidRPr="004D4229" w:rsidRDefault="00D6724B">
      <w:pPr>
        <w:spacing w:after="200" w:line="276" w:lineRule="auto"/>
        <w:rPr>
          <w:rFonts w:ascii="Times New Roman" w:hAnsi="Times New Roman" w:cs="Times New Roman"/>
          <w:b w:val="0"/>
          <w:bCs w:val="0"/>
          <w:sz w:val="20"/>
          <w:szCs w:val="20"/>
        </w:rPr>
      </w:pPr>
    </w:p>
    <w:p w:rsidR="00D6724B" w:rsidRPr="004D4229" w:rsidRDefault="00D6724B" w:rsidP="00D6724B">
      <w:pPr>
        <w:spacing w:line="248" w:lineRule="auto"/>
        <w:ind w:right="19"/>
        <w:rPr>
          <w:rFonts w:ascii="Times New Roman" w:hAnsi="Times New Roman" w:cs="Times New Roman"/>
          <w:b w:val="0"/>
          <w:bCs w:val="0"/>
          <w:sz w:val="20"/>
          <w:szCs w:val="20"/>
        </w:rPr>
        <w:sectPr w:rsidR="00D6724B" w:rsidRPr="004D4229" w:rsidSect="00532CE3">
          <w:footnotePr>
            <w:pos w:val="beneathText"/>
            <w:numFmt w:val="chicago"/>
          </w:footnotePr>
          <w:pgSz w:w="11905" w:h="16837"/>
          <w:pgMar w:top="567" w:right="567" w:bottom="426" w:left="1560" w:header="709" w:footer="720" w:gutter="0"/>
          <w:pgNumType w:start="1"/>
          <w:cols w:space="720"/>
          <w:docGrid w:linePitch="360"/>
        </w:sectPr>
      </w:pPr>
    </w:p>
    <w:p w:rsidR="009A6A55" w:rsidRPr="004D4229" w:rsidRDefault="00A91845" w:rsidP="009A6A55">
      <w:pPr>
        <w:jc w:val="right"/>
        <w:rPr>
          <w:rFonts w:ascii="Times New Roman" w:hAnsi="Times New Roman" w:cs="Times New Roman"/>
          <w:b w:val="0"/>
          <w:sz w:val="20"/>
          <w:szCs w:val="20"/>
        </w:rPr>
      </w:pPr>
      <w:r w:rsidRPr="004D4229">
        <w:rPr>
          <w:rFonts w:ascii="Times New Roman" w:hAnsi="Times New Roman" w:cs="Times New Roman"/>
          <w:b w:val="0"/>
          <w:sz w:val="20"/>
          <w:szCs w:val="20"/>
        </w:rPr>
        <w:lastRenderedPageBreak/>
        <w:t>Приложение 4</w:t>
      </w:r>
      <w:r w:rsidR="009A6A55" w:rsidRPr="004D4229">
        <w:rPr>
          <w:rFonts w:ascii="Times New Roman" w:hAnsi="Times New Roman" w:cs="Times New Roman"/>
          <w:b w:val="0"/>
          <w:sz w:val="20"/>
          <w:szCs w:val="20"/>
        </w:rPr>
        <w:t xml:space="preserve"> к </w:t>
      </w:r>
      <w:r w:rsidR="00ED15E4" w:rsidRPr="004D4229">
        <w:rPr>
          <w:rFonts w:ascii="Times New Roman" w:hAnsi="Times New Roman" w:cs="Times New Roman"/>
          <w:b w:val="0"/>
          <w:sz w:val="20"/>
          <w:szCs w:val="20"/>
        </w:rPr>
        <w:t xml:space="preserve">муниципальной </w:t>
      </w:r>
      <w:r w:rsidR="009A6A55" w:rsidRPr="004D4229">
        <w:rPr>
          <w:rFonts w:ascii="Times New Roman" w:hAnsi="Times New Roman" w:cs="Times New Roman"/>
          <w:b w:val="0"/>
          <w:sz w:val="20"/>
          <w:szCs w:val="20"/>
        </w:rPr>
        <w:t>Программе</w:t>
      </w:r>
    </w:p>
    <w:p w:rsidR="00ED15E4" w:rsidRPr="004D4229" w:rsidRDefault="00ED15E4" w:rsidP="009A6A55">
      <w:pPr>
        <w:jc w:val="right"/>
        <w:rPr>
          <w:rFonts w:ascii="Times New Roman" w:hAnsi="Times New Roman" w:cs="Times New Roman"/>
          <w:b w:val="0"/>
          <w:sz w:val="20"/>
          <w:szCs w:val="20"/>
        </w:rPr>
      </w:pPr>
      <w:r w:rsidRPr="004D4229">
        <w:rPr>
          <w:rFonts w:ascii="Times New Roman" w:hAnsi="Times New Roman" w:cs="Times New Roman"/>
          <w:b w:val="0"/>
          <w:sz w:val="20"/>
          <w:szCs w:val="20"/>
        </w:rPr>
        <w:t>«Формирование современной городской среды на 2018-2022гг»</w:t>
      </w:r>
    </w:p>
    <w:p w:rsidR="009A6A55" w:rsidRPr="004D4229" w:rsidRDefault="009A6A55" w:rsidP="009A6A55">
      <w:pPr>
        <w:jc w:val="both"/>
        <w:rPr>
          <w:b w:val="0"/>
          <w:sz w:val="20"/>
          <w:szCs w:val="20"/>
        </w:rPr>
      </w:pPr>
    </w:p>
    <w:p w:rsidR="009A6A55" w:rsidRPr="004D4229" w:rsidRDefault="009A6A55" w:rsidP="009A6A55">
      <w:pPr>
        <w:jc w:val="center"/>
        <w:rPr>
          <w:rFonts w:ascii="Times New Roman" w:hAnsi="Times New Roman" w:cs="Times New Roman"/>
          <w:b w:val="0"/>
          <w:sz w:val="20"/>
          <w:szCs w:val="20"/>
        </w:rPr>
      </w:pPr>
      <w:r w:rsidRPr="004D4229">
        <w:rPr>
          <w:rFonts w:ascii="Times New Roman" w:hAnsi="Times New Roman" w:cs="Times New Roman"/>
          <w:b w:val="0"/>
          <w:sz w:val="20"/>
          <w:szCs w:val="20"/>
        </w:rPr>
        <w:t>ПЕРЕЧЕНЬ</w:t>
      </w:r>
    </w:p>
    <w:p w:rsidR="009A6A55" w:rsidRPr="004D4229" w:rsidRDefault="009A6A55" w:rsidP="009A6A55">
      <w:pPr>
        <w:jc w:val="center"/>
        <w:rPr>
          <w:rFonts w:ascii="Times New Roman" w:hAnsi="Times New Roman" w:cs="Times New Roman"/>
          <w:b w:val="0"/>
          <w:sz w:val="20"/>
          <w:szCs w:val="20"/>
        </w:rPr>
      </w:pPr>
      <w:r w:rsidRPr="004D4229">
        <w:rPr>
          <w:rFonts w:ascii="Times New Roman" w:hAnsi="Times New Roman" w:cs="Times New Roman"/>
          <w:b w:val="0"/>
          <w:sz w:val="20"/>
          <w:szCs w:val="20"/>
        </w:rPr>
        <w:t xml:space="preserve">Основных мероприятий муниципальной программы «Формирование комфортной городской среды </w:t>
      </w:r>
    </w:p>
    <w:p w:rsidR="009A6A55" w:rsidRPr="004D4229" w:rsidRDefault="009A6A55" w:rsidP="009A6A55">
      <w:pPr>
        <w:jc w:val="center"/>
        <w:rPr>
          <w:rFonts w:ascii="Times New Roman" w:hAnsi="Times New Roman" w:cs="Times New Roman"/>
          <w:b w:val="0"/>
          <w:sz w:val="20"/>
          <w:szCs w:val="20"/>
        </w:rPr>
      </w:pPr>
      <w:r w:rsidRPr="004D4229">
        <w:rPr>
          <w:rFonts w:ascii="Times New Roman" w:hAnsi="Times New Roman" w:cs="Times New Roman"/>
          <w:b w:val="0"/>
          <w:sz w:val="20"/>
          <w:szCs w:val="20"/>
        </w:rPr>
        <w:t>на территории городского поселения «Емва»</w:t>
      </w:r>
    </w:p>
    <w:tbl>
      <w:tblPr>
        <w:tblStyle w:val="a9"/>
        <w:tblW w:w="0" w:type="auto"/>
        <w:tblInd w:w="829" w:type="dxa"/>
        <w:tblLayout w:type="fixed"/>
        <w:tblLook w:val="04A0"/>
      </w:tblPr>
      <w:tblGrid>
        <w:gridCol w:w="2802"/>
        <w:gridCol w:w="2009"/>
        <w:gridCol w:w="1454"/>
        <w:gridCol w:w="3260"/>
        <w:gridCol w:w="1918"/>
        <w:gridCol w:w="2902"/>
      </w:tblGrid>
      <w:tr w:rsidR="009A6A55" w:rsidRPr="004D4229" w:rsidTr="009A6A55">
        <w:tc>
          <w:tcPr>
            <w:tcW w:w="2802" w:type="dxa"/>
            <w:tcBorders>
              <w:top w:val="single" w:sz="4" w:space="0" w:color="auto"/>
              <w:left w:val="single" w:sz="4" w:space="0" w:color="auto"/>
              <w:bottom w:val="single" w:sz="4" w:space="0" w:color="auto"/>
              <w:right w:val="single" w:sz="4" w:space="0" w:color="auto"/>
            </w:tcBorders>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Номер и наименование основного мероприятия</w:t>
            </w:r>
          </w:p>
        </w:tc>
        <w:tc>
          <w:tcPr>
            <w:tcW w:w="2009" w:type="dxa"/>
            <w:tcBorders>
              <w:top w:val="single" w:sz="4" w:space="0" w:color="auto"/>
              <w:left w:val="single" w:sz="4" w:space="0" w:color="auto"/>
              <w:bottom w:val="single" w:sz="4" w:space="0" w:color="auto"/>
              <w:right w:val="single" w:sz="4" w:space="0" w:color="auto"/>
            </w:tcBorders>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Ответственный исполнитель</w:t>
            </w:r>
          </w:p>
        </w:tc>
        <w:tc>
          <w:tcPr>
            <w:tcW w:w="1454" w:type="dxa"/>
            <w:tcBorders>
              <w:top w:val="single" w:sz="4" w:space="0" w:color="auto"/>
              <w:left w:val="single" w:sz="4" w:space="0" w:color="auto"/>
              <w:bottom w:val="single" w:sz="4" w:space="0" w:color="auto"/>
              <w:right w:val="single" w:sz="4" w:space="0" w:color="auto"/>
            </w:tcBorders>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Срок</w:t>
            </w:r>
          </w:p>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начала и окончания</w:t>
            </w:r>
          </w:p>
          <w:p w:rsidR="009A6A55" w:rsidRPr="004D4229" w:rsidRDefault="009A6A55" w:rsidP="00ED15E4">
            <w:pPr>
              <w:jc w:val="center"/>
              <w:rPr>
                <w:b w:val="0"/>
                <w:sz w:val="20"/>
                <w:szCs w:val="20"/>
              </w:rPr>
            </w:pPr>
            <w:r w:rsidRPr="004D4229">
              <w:rPr>
                <w:rFonts w:ascii="Times New Roman" w:hAnsi="Times New Roman" w:cs="Times New Roman"/>
                <w:b w:val="0"/>
                <w:sz w:val="20"/>
                <w:szCs w:val="20"/>
              </w:rPr>
              <w:t>реализации</w:t>
            </w:r>
          </w:p>
        </w:tc>
        <w:tc>
          <w:tcPr>
            <w:tcW w:w="3260" w:type="dxa"/>
            <w:tcBorders>
              <w:left w:val="single" w:sz="4" w:space="0" w:color="auto"/>
            </w:tcBorders>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Ожидаемый непосредственный результат (краткое описание)</w:t>
            </w:r>
          </w:p>
        </w:tc>
        <w:tc>
          <w:tcPr>
            <w:tcW w:w="1918" w:type="dxa"/>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Основные направления реализации</w:t>
            </w:r>
          </w:p>
        </w:tc>
        <w:tc>
          <w:tcPr>
            <w:tcW w:w="2902" w:type="dxa"/>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Связь с показателями Программы</w:t>
            </w:r>
          </w:p>
        </w:tc>
      </w:tr>
      <w:tr w:rsidR="009A6A55" w:rsidRPr="004D4229" w:rsidTr="009A6A55">
        <w:tc>
          <w:tcPr>
            <w:tcW w:w="2802" w:type="dxa"/>
            <w:tcBorders>
              <w:top w:val="single" w:sz="4" w:space="0" w:color="auto"/>
              <w:left w:val="single" w:sz="4" w:space="0" w:color="auto"/>
              <w:bottom w:val="single" w:sz="4" w:space="0" w:color="auto"/>
              <w:right w:val="single" w:sz="4" w:space="0" w:color="auto"/>
            </w:tcBorders>
          </w:tcPr>
          <w:p w:rsidR="009A6A55" w:rsidRPr="004D4229" w:rsidRDefault="009A6A55" w:rsidP="00ED15E4">
            <w:pPr>
              <w:jc w:val="both"/>
              <w:rPr>
                <w:b w:val="0"/>
                <w:sz w:val="20"/>
                <w:szCs w:val="20"/>
              </w:rPr>
            </w:pPr>
          </w:p>
        </w:tc>
        <w:tc>
          <w:tcPr>
            <w:tcW w:w="2009" w:type="dxa"/>
            <w:tcBorders>
              <w:top w:val="single" w:sz="4" w:space="0" w:color="auto"/>
              <w:left w:val="single" w:sz="4" w:space="0" w:color="auto"/>
              <w:bottom w:val="single" w:sz="4" w:space="0" w:color="auto"/>
              <w:right w:val="single" w:sz="4" w:space="0" w:color="auto"/>
            </w:tcBorders>
          </w:tcPr>
          <w:p w:rsidR="009A6A55" w:rsidRPr="004D4229" w:rsidRDefault="009A6A55" w:rsidP="00ED15E4">
            <w:pPr>
              <w:jc w:val="both"/>
              <w:rPr>
                <w:b w:val="0"/>
                <w:sz w:val="20"/>
                <w:szCs w:val="20"/>
              </w:rPr>
            </w:pPr>
          </w:p>
        </w:tc>
        <w:tc>
          <w:tcPr>
            <w:tcW w:w="1454" w:type="dxa"/>
            <w:tcBorders>
              <w:top w:val="single" w:sz="4" w:space="0" w:color="auto"/>
              <w:left w:val="single" w:sz="4" w:space="0" w:color="auto"/>
            </w:tcBorders>
          </w:tcPr>
          <w:p w:rsidR="009A6A55" w:rsidRPr="004D4229" w:rsidRDefault="009A6A55" w:rsidP="00ED15E4">
            <w:pPr>
              <w:jc w:val="center"/>
              <w:rPr>
                <w:b w:val="0"/>
                <w:sz w:val="20"/>
                <w:szCs w:val="20"/>
              </w:rPr>
            </w:pPr>
          </w:p>
        </w:tc>
        <w:tc>
          <w:tcPr>
            <w:tcW w:w="3260" w:type="dxa"/>
          </w:tcPr>
          <w:p w:rsidR="009A6A55" w:rsidRPr="004D4229" w:rsidRDefault="009A6A55" w:rsidP="00ED15E4">
            <w:pPr>
              <w:jc w:val="both"/>
              <w:rPr>
                <w:b w:val="0"/>
                <w:sz w:val="20"/>
                <w:szCs w:val="20"/>
              </w:rPr>
            </w:pPr>
          </w:p>
        </w:tc>
        <w:tc>
          <w:tcPr>
            <w:tcW w:w="1918" w:type="dxa"/>
          </w:tcPr>
          <w:p w:rsidR="009A6A55" w:rsidRPr="004D4229" w:rsidRDefault="009A6A55" w:rsidP="00ED15E4">
            <w:pPr>
              <w:jc w:val="both"/>
              <w:rPr>
                <w:b w:val="0"/>
                <w:sz w:val="20"/>
                <w:szCs w:val="20"/>
              </w:rPr>
            </w:pPr>
          </w:p>
        </w:tc>
        <w:tc>
          <w:tcPr>
            <w:tcW w:w="2902" w:type="dxa"/>
          </w:tcPr>
          <w:p w:rsidR="009A6A55" w:rsidRPr="004D4229" w:rsidRDefault="009A6A55" w:rsidP="00ED15E4">
            <w:pPr>
              <w:jc w:val="both"/>
              <w:rPr>
                <w:b w:val="0"/>
                <w:sz w:val="20"/>
                <w:szCs w:val="20"/>
              </w:rPr>
            </w:pPr>
          </w:p>
        </w:tc>
      </w:tr>
      <w:tr w:rsidR="009A6A55" w:rsidRPr="004D4229" w:rsidTr="009A6A55">
        <w:tc>
          <w:tcPr>
            <w:tcW w:w="2802" w:type="dxa"/>
            <w:tcBorders>
              <w:top w:val="single" w:sz="4" w:space="0" w:color="auto"/>
              <w:bottom w:val="single" w:sz="4" w:space="0" w:color="auto"/>
            </w:tcBorders>
          </w:tcPr>
          <w:p w:rsidR="009A6A55" w:rsidRPr="004D4229" w:rsidRDefault="009A6A55" w:rsidP="009A6A55">
            <w:pPr>
              <w:pStyle w:val="a7"/>
              <w:numPr>
                <w:ilvl w:val="0"/>
                <w:numId w:val="3"/>
              </w:numPr>
              <w:jc w:val="both"/>
              <w:rPr>
                <w:rFonts w:ascii="Times New Roman" w:hAnsi="Times New Roman" w:cs="Times New Roman"/>
                <w:b w:val="0"/>
                <w:sz w:val="20"/>
                <w:szCs w:val="20"/>
              </w:rPr>
            </w:pPr>
            <w:r w:rsidRPr="004D4229">
              <w:rPr>
                <w:rFonts w:ascii="Times New Roman" w:hAnsi="Times New Roman" w:cs="Times New Roman"/>
                <w:b w:val="0"/>
                <w:sz w:val="20"/>
                <w:szCs w:val="20"/>
              </w:rPr>
              <w:t>Благоустройство дворовых территорий</w:t>
            </w:r>
          </w:p>
        </w:tc>
        <w:tc>
          <w:tcPr>
            <w:tcW w:w="2009" w:type="dxa"/>
            <w:tcBorders>
              <w:top w:val="single" w:sz="4" w:space="0" w:color="auto"/>
              <w:bottom w:val="single" w:sz="4" w:space="0" w:color="auto"/>
            </w:tcBorders>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Администрация</w:t>
            </w:r>
          </w:p>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городского поселения «Емва»</w:t>
            </w:r>
          </w:p>
        </w:tc>
        <w:tc>
          <w:tcPr>
            <w:tcW w:w="1454" w:type="dxa"/>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2018-2022</w:t>
            </w:r>
          </w:p>
        </w:tc>
        <w:tc>
          <w:tcPr>
            <w:tcW w:w="3260" w:type="dxa"/>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Сохранение облика и поддержание санитарного состояния дворовых территорий в соответствии с нормативными требованиями.</w:t>
            </w:r>
          </w:p>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Создание комфортных микросоциальных условий на благоустроенных дворовых территория.</w:t>
            </w:r>
          </w:p>
        </w:tc>
        <w:tc>
          <w:tcPr>
            <w:tcW w:w="1918" w:type="dxa"/>
          </w:tcPr>
          <w:p w:rsidR="009A6A55" w:rsidRPr="004D4229" w:rsidRDefault="009A6A55" w:rsidP="00ED15E4">
            <w:pPr>
              <w:ind w:left="172" w:hanging="172"/>
              <w:jc w:val="both"/>
              <w:rPr>
                <w:rFonts w:ascii="Times New Roman" w:hAnsi="Times New Roman" w:cs="Times New Roman"/>
                <w:b w:val="0"/>
                <w:sz w:val="20"/>
                <w:szCs w:val="20"/>
              </w:rPr>
            </w:pPr>
            <w:r w:rsidRPr="004D4229">
              <w:rPr>
                <w:rFonts w:ascii="Times New Roman" w:hAnsi="Times New Roman" w:cs="Times New Roman"/>
                <w:b w:val="0"/>
                <w:sz w:val="20"/>
                <w:szCs w:val="20"/>
              </w:rPr>
              <w:t>Благоустройство, ремонт дворовых территорий</w:t>
            </w:r>
          </w:p>
        </w:tc>
        <w:tc>
          <w:tcPr>
            <w:tcW w:w="2902" w:type="dxa"/>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Уровень удовлетворенности населения, проживающего на территории ГП «Емва», состоянием дворовой территории.</w:t>
            </w:r>
          </w:p>
          <w:p w:rsidR="009A6A55" w:rsidRPr="004D4229" w:rsidRDefault="009A6A55" w:rsidP="00ED15E4">
            <w:pPr>
              <w:ind w:firstLine="708"/>
              <w:jc w:val="both"/>
              <w:rPr>
                <w:rFonts w:ascii="Times New Roman" w:hAnsi="Times New Roman" w:cs="Times New Roman"/>
                <w:b w:val="0"/>
                <w:sz w:val="20"/>
                <w:szCs w:val="20"/>
              </w:rPr>
            </w:pPr>
          </w:p>
        </w:tc>
      </w:tr>
      <w:tr w:rsidR="009A6A55" w:rsidRPr="004D4229" w:rsidTr="00A417DD">
        <w:tc>
          <w:tcPr>
            <w:tcW w:w="2802" w:type="dxa"/>
            <w:tcBorders>
              <w:top w:val="single" w:sz="4" w:space="0" w:color="auto"/>
              <w:bottom w:val="single" w:sz="4" w:space="0" w:color="auto"/>
            </w:tcBorders>
          </w:tcPr>
          <w:p w:rsidR="009A6A55" w:rsidRPr="004D4229" w:rsidRDefault="009A6A55" w:rsidP="009A6A55">
            <w:pPr>
              <w:pStyle w:val="a7"/>
              <w:numPr>
                <w:ilvl w:val="0"/>
                <w:numId w:val="3"/>
              </w:numPr>
              <w:jc w:val="both"/>
              <w:rPr>
                <w:rFonts w:ascii="Times New Roman" w:hAnsi="Times New Roman" w:cs="Times New Roman"/>
                <w:b w:val="0"/>
                <w:sz w:val="20"/>
                <w:szCs w:val="20"/>
              </w:rPr>
            </w:pPr>
            <w:r w:rsidRPr="004D4229">
              <w:rPr>
                <w:rFonts w:ascii="Times New Roman" w:hAnsi="Times New Roman" w:cs="Times New Roman"/>
                <w:b w:val="0"/>
                <w:sz w:val="20"/>
                <w:szCs w:val="20"/>
              </w:rPr>
              <w:t>Благоустройство территории общего пользования</w:t>
            </w:r>
          </w:p>
        </w:tc>
        <w:tc>
          <w:tcPr>
            <w:tcW w:w="2009" w:type="dxa"/>
            <w:tcBorders>
              <w:top w:val="single" w:sz="4" w:space="0" w:color="auto"/>
              <w:bottom w:val="single" w:sz="4" w:space="0" w:color="auto"/>
            </w:tcBorders>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Администрация</w:t>
            </w:r>
          </w:p>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городского поселения «Емва»</w:t>
            </w:r>
          </w:p>
        </w:tc>
        <w:tc>
          <w:tcPr>
            <w:tcW w:w="1454" w:type="dxa"/>
          </w:tcPr>
          <w:p w:rsidR="009A6A55" w:rsidRPr="004D4229" w:rsidRDefault="009A6A55" w:rsidP="00ED15E4">
            <w:pPr>
              <w:jc w:val="center"/>
              <w:rPr>
                <w:rFonts w:ascii="Times New Roman" w:hAnsi="Times New Roman" w:cs="Times New Roman"/>
                <w:b w:val="0"/>
                <w:sz w:val="20"/>
                <w:szCs w:val="20"/>
              </w:rPr>
            </w:pPr>
            <w:r w:rsidRPr="004D4229">
              <w:rPr>
                <w:rFonts w:ascii="Times New Roman" w:hAnsi="Times New Roman" w:cs="Times New Roman"/>
                <w:b w:val="0"/>
                <w:sz w:val="20"/>
                <w:szCs w:val="20"/>
              </w:rPr>
              <w:t>2018-2022</w:t>
            </w:r>
          </w:p>
        </w:tc>
        <w:tc>
          <w:tcPr>
            <w:tcW w:w="3260" w:type="dxa"/>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Сохранение облика и поддержание санитарного состояния общественных территорий в соответствии с нормативными требованиями.</w:t>
            </w:r>
          </w:p>
        </w:tc>
        <w:tc>
          <w:tcPr>
            <w:tcW w:w="1918" w:type="dxa"/>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Благоустройство, ремонт общественных территорий</w:t>
            </w:r>
          </w:p>
        </w:tc>
        <w:tc>
          <w:tcPr>
            <w:tcW w:w="2902" w:type="dxa"/>
          </w:tcPr>
          <w:p w:rsidR="009A6A55" w:rsidRPr="004D4229" w:rsidRDefault="009A6A55" w:rsidP="00ED15E4">
            <w:pPr>
              <w:jc w:val="both"/>
              <w:rPr>
                <w:rFonts w:ascii="Times New Roman" w:hAnsi="Times New Roman" w:cs="Times New Roman"/>
                <w:b w:val="0"/>
                <w:sz w:val="20"/>
                <w:szCs w:val="20"/>
              </w:rPr>
            </w:pPr>
            <w:r w:rsidRPr="004D4229">
              <w:rPr>
                <w:rFonts w:ascii="Times New Roman" w:hAnsi="Times New Roman" w:cs="Times New Roman"/>
                <w:b w:val="0"/>
                <w:sz w:val="20"/>
                <w:szCs w:val="20"/>
              </w:rPr>
              <w:t>Уровень удовлетворенности населения, проживающего на территории ГП «Емва», состоянием общественных территорий. Уровень благоустройства общест-венных территорий.</w:t>
            </w:r>
          </w:p>
          <w:p w:rsidR="009A6A55" w:rsidRPr="004D4229" w:rsidRDefault="009A6A55" w:rsidP="00ED15E4">
            <w:pPr>
              <w:jc w:val="both"/>
              <w:rPr>
                <w:rFonts w:ascii="Times New Roman" w:hAnsi="Times New Roman" w:cs="Times New Roman"/>
                <w:b w:val="0"/>
                <w:sz w:val="20"/>
                <w:szCs w:val="20"/>
              </w:rPr>
            </w:pPr>
          </w:p>
        </w:tc>
      </w:tr>
      <w:tr w:rsidR="00A417DD" w:rsidRPr="004D4229" w:rsidTr="009A6A55">
        <w:tc>
          <w:tcPr>
            <w:tcW w:w="2802" w:type="dxa"/>
            <w:tcBorders>
              <w:top w:val="single" w:sz="4" w:space="0" w:color="auto"/>
            </w:tcBorders>
          </w:tcPr>
          <w:p w:rsidR="00A417DD" w:rsidRPr="004D4229" w:rsidRDefault="00A417DD" w:rsidP="00247685">
            <w:pPr>
              <w:pStyle w:val="a7"/>
              <w:numPr>
                <w:ilvl w:val="0"/>
                <w:numId w:val="3"/>
              </w:numPr>
              <w:jc w:val="both"/>
              <w:rPr>
                <w:rFonts w:ascii="Times New Roman" w:hAnsi="Times New Roman" w:cs="Times New Roman"/>
                <w:b w:val="0"/>
                <w:sz w:val="20"/>
                <w:szCs w:val="20"/>
              </w:rPr>
            </w:pPr>
            <w:r>
              <w:rPr>
                <w:rFonts w:ascii="Times New Roman" w:hAnsi="Times New Roman" w:cs="Times New Roman"/>
                <w:b w:val="0"/>
                <w:sz w:val="20"/>
                <w:szCs w:val="20"/>
              </w:rPr>
              <w:t>Благоустройство территорий выбранных гражданами путем заочного голосования</w:t>
            </w:r>
          </w:p>
        </w:tc>
        <w:tc>
          <w:tcPr>
            <w:tcW w:w="2009" w:type="dxa"/>
            <w:tcBorders>
              <w:top w:val="single" w:sz="4" w:space="0" w:color="auto"/>
            </w:tcBorders>
          </w:tcPr>
          <w:p w:rsidR="00A417DD" w:rsidRPr="004D4229" w:rsidRDefault="00A417DD" w:rsidP="00ED15E4">
            <w:pPr>
              <w:jc w:val="both"/>
              <w:rPr>
                <w:rFonts w:ascii="Times New Roman" w:hAnsi="Times New Roman" w:cs="Times New Roman"/>
                <w:b w:val="0"/>
                <w:sz w:val="20"/>
                <w:szCs w:val="20"/>
              </w:rPr>
            </w:pPr>
            <w:r>
              <w:rPr>
                <w:rFonts w:ascii="Times New Roman" w:hAnsi="Times New Roman" w:cs="Times New Roman"/>
                <w:b w:val="0"/>
                <w:sz w:val="20"/>
                <w:szCs w:val="20"/>
              </w:rPr>
              <w:t>Администрация городского поселения «Емва»</w:t>
            </w:r>
          </w:p>
        </w:tc>
        <w:tc>
          <w:tcPr>
            <w:tcW w:w="1454" w:type="dxa"/>
          </w:tcPr>
          <w:p w:rsidR="00A417DD" w:rsidRPr="004D4229" w:rsidRDefault="00A417DD" w:rsidP="00ED15E4">
            <w:pPr>
              <w:jc w:val="center"/>
              <w:rPr>
                <w:rFonts w:ascii="Times New Roman" w:hAnsi="Times New Roman" w:cs="Times New Roman"/>
                <w:b w:val="0"/>
                <w:sz w:val="20"/>
                <w:szCs w:val="20"/>
              </w:rPr>
            </w:pPr>
            <w:r>
              <w:rPr>
                <w:rFonts w:ascii="Times New Roman" w:hAnsi="Times New Roman" w:cs="Times New Roman"/>
                <w:b w:val="0"/>
                <w:sz w:val="20"/>
                <w:szCs w:val="20"/>
              </w:rPr>
              <w:t>2018-2022</w:t>
            </w:r>
          </w:p>
        </w:tc>
        <w:tc>
          <w:tcPr>
            <w:tcW w:w="3260" w:type="dxa"/>
          </w:tcPr>
          <w:p w:rsidR="00A417DD" w:rsidRPr="004D4229" w:rsidRDefault="00CE4C18" w:rsidP="00ED15E4">
            <w:pPr>
              <w:jc w:val="both"/>
              <w:rPr>
                <w:rFonts w:ascii="Times New Roman" w:hAnsi="Times New Roman" w:cs="Times New Roman"/>
                <w:b w:val="0"/>
                <w:sz w:val="20"/>
                <w:szCs w:val="20"/>
              </w:rPr>
            </w:pPr>
            <w:r>
              <w:rPr>
                <w:rFonts w:ascii="Times New Roman" w:hAnsi="Times New Roman" w:cs="Times New Roman"/>
                <w:b w:val="0"/>
                <w:sz w:val="20"/>
                <w:szCs w:val="20"/>
              </w:rPr>
              <w:t>Сохранение облика и поддержание санитарного состояния общественных территорий в соответствии с нормативными требованиями.</w:t>
            </w:r>
          </w:p>
        </w:tc>
        <w:tc>
          <w:tcPr>
            <w:tcW w:w="1918" w:type="dxa"/>
          </w:tcPr>
          <w:p w:rsidR="00A417DD" w:rsidRPr="004D4229" w:rsidRDefault="00CE4C18" w:rsidP="00ED15E4">
            <w:pPr>
              <w:jc w:val="both"/>
              <w:rPr>
                <w:rFonts w:ascii="Times New Roman" w:hAnsi="Times New Roman" w:cs="Times New Roman"/>
                <w:b w:val="0"/>
                <w:sz w:val="20"/>
                <w:szCs w:val="20"/>
              </w:rPr>
            </w:pPr>
            <w:r>
              <w:rPr>
                <w:rFonts w:ascii="Times New Roman" w:hAnsi="Times New Roman" w:cs="Times New Roman"/>
                <w:b w:val="0"/>
                <w:sz w:val="20"/>
                <w:szCs w:val="20"/>
              </w:rPr>
              <w:t>Благоустройство, ремонт дополнительных общественных территорий</w:t>
            </w:r>
          </w:p>
        </w:tc>
        <w:tc>
          <w:tcPr>
            <w:tcW w:w="2902" w:type="dxa"/>
          </w:tcPr>
          <w:p w:rsidR="00A417DD" w:rsidRPr="004D4229" w:rsidRDefault="00CE4C18" w:rsidP="005D4E05">
            <w:pPr>
              <w:jc w:val="both"/>
              <w:rPr>
                <w:rFonts w:ascii="Times New Roman" w:hAnsi="Times New Roman" w:cs="Times New Roman"/>
                <w:b w:val="0"/>
                <w:sz w:val="20"/>
                <w:szCs w:val="20"/>
              </w:rPr>
            </w:pPr>
            <w:r>
              <w:rPr>
                <w:rFonts w:ascii="Times New Roman" w:hAnsi="Times New Roman" w:cs="Times New Roman"/>
                <w:b w:val="0"/>
                <w:sz w:val="20"/>
                <w:szCs w:val="20"/>
              </w:rPr>
              <w:t>Уровень удовлетворенности населения, проживающего на те</w:t>
            </w:r>
            <w:r w:rsidR="005D4E05">
              <w:rPr>
                <w:rFonts w:ascii="Times New Roman" w:hAnsi="Times New Roman" w:cs="Times New Roman"/>
                <w:b w:val="0"/>
                <w:sz w:val="20"/>
                <w:szCs w:val="20"/>
              </w:rPr>
              <w:t>рритории ГП «Емва», состоянием</w:t>
            </w:r>
            <w:r>
              <w:rPr>
                <w:rFonts w:ascii="Times New Roman" w:hAnsi="Times New Roman" w:cs="Times New Roman"/>
                <w:b w:val="0"/>
                <w:sz w:val="20"/>
                <w:szCs w:val="20"/>
              </w:rPr>
              <w:t xml:space="preserve"> территорий. Уровень благоустройства территорий.</w:t>
            </w:r>
          </w:p>
        </w:tc>
      </w:tr>
    </w:tbl>
    <w:p w:rsidR="00783654" w:rsidRPr="004D4229" w:rsidRDefault="00D6724B" w:rsidP="00783654">
      <w:pPr>
        <w:spacing w:line="276" w:lineRule="auto"/>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br w:type="page"/>
      </w:r>
    </w:p>
    <w:p w:rsidR="00783654" w:rsidRPr="004D4229" w:rsidRDefault="006F45EC" w:rsidP="00783654">
      <w:pPr>
        <w:ind w:left="170" w:firstLine="708"/>
        <w:jc w:val="right"/>
        <w:rPr>
          <w:rFonts w:ascii="Times New Roman" w:hAnsi="Times New Roman" w:cs="Times New Roman"/>
          <w:bCs w:val="0"/>
          <w:i/>
          <w:sz w:val="20"/>
          <w:szCs w:val="20"/>
        </w:rPr>
      </w:pPr>
      <w:r w:rsidRPr="004D4229">
        <w:rPr>
          <w:rFonts w:ascii="Times New Roman" w:hAnsi="Times New Roman" w:cs="Times New Roman"/>
          <w:b w:val="0"/>
          <w:bCs w:val="0"/>
          <w:sz w:val="20"/>
          <w:szCs w:val="20"/>
        </w:rPr>
        <w:lastRenderedPageBreak/>
        <w:t>П</w:t>
      </w:r>
      <w:r w:rsidR="00783654" w:rsidRPr="004D4229">
        <w:rPr>
          <w:rFonts w:ascii="Times New Roman" w:hAnsi="Times New Roman" w:cs="Times New Roman"/>
          <w:b w:val="0"/>
          <w:bCs w:val="0"/>
          <w:sz w:val="20"/>
          <w:szCs w:val="20"/>
        </w:rPr>
        <w:t>риложение  №</w:t>
      </w:r>
      <w:r w:rsidRPr="004D4229">
        <w:rPr>
          <w:rFonts w:ascii="Times New Roman" w:hAnsi="Times New Roman" w:cs="Times New Roman"/>
          <w:b w:val="0"/>
          <w:bCs w:val="0"/>
          <w:sz w:val="20"/>
          <w:szCs w:val="20"/>
        </w:rPr>
        <w:t>5</w:t>
      </w:r>
    </w:p>
    <w:p w:rsidR="00783654" w:rsidRPr="004D4229" w:rsidRDefault="00783654" w:rsidP="00783654">
      <w:pPr>
        <w:ind w:left="170" w:firstLine="708"/>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к муниципальной программе</w:t>
      </w:r>
    </w:p>
    <w:p w:rsidR="00783654" w:rsidRPr="004D4229" w:rsidRDefault="00783654" w:rsidP="00783654">
      <w:pPr>
        <w:ind w:firstLine="709"/>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комфортной городской среды</w:t>
      </w:r>
      <w:r w:rsidR="00D93327" w:rsidRPr="0087427C">
        <w:rPr>
          <w:rFonts w:ascii="Times New Roman" w:hAnsi="Times New Roman" w:cs="Times New Roman"/>
          <w:b w:val="0"/>
          <w:bCs w:val="0"/>
          <w:sz w:val="20"/>
          <w:szCs w:val="20"/>
        </w:rPr>
        <w:t xml:space="preserve"> </w:t>
      </w:r>
      <w:r w:rsidR="00D93327">
        <w:rPr>
          <w:rFonts w:ascii="Times New Roman" w:hAnsi="Times New Roman" w:cs="Times New Roman"/>
          <w:b w:val="0"/>
          <w:bCs w:val="0"/>
          <w:sz w:val="20"/>
          <w:szCs w:val="20"/>
        </w:rPr>
        <w:t>на 2018-2022гг</w:t>
      </w:r>
      <w:r w:rsidRPr="004D4229">
        <w:rPr>
          <w:rFonts w:ascii="Times New Roman" w:hAnsi="Times New Roman" w:cs="Times New Roman"/>
          <w:b w:val="0"/>
          <w:bCs w:val="0"/>
          <w:sz w:val="20"/>
          <w:szCs w:val="20"/>
        </w:rPr>
        <w:t>»</w:t>
      </w:r>
    </w:p>
    <w:p w:rsidR="00783654" w:rsidRPr="004D4229" w:rsidRDefault="00783654" w:rsidP="00783654">
      <w:pPr>
        <w:widowControl w:val="0"/>
        <w:autoSpaceDE w:val="0"/>
        <w:autoSpaceDN w:val="0"/>
        <w:adjustRightInd w:val="0"/>
        <w:ind w:firstLine="720"/>
        <w:jc w:val="right"/>
        <w:rPr>
          <w:rFonts w:ascii="Arial" w:hAnsi="Arial" w:cs="Arial"/>
          <w:b w:val="0"/>
          <w:bCs w:val="0"/>
          <w:sz w:val="20"/>
          <w:szCs w:val="20"/>
        </w:rPr>
      </w:pPr>
    </w:p>
    <w:p w:rsidR="00783654" w:rsidRPr="004D4229" w:rsidRDefault="00783654" w:rsidP="00783654">
      <w:pPr>
        <w:widowControl w:val="0"/>
        <w:autoSpaceDE w:val="0"/>
        <w:autoSpaceDN w:val="0"/>
        <w:adjustRightInd w:val="0"/>
        <w:ind w:firstLine="720"/>
        <w:jc w:val="both"/>
        <w:rPr>
          <w:rFonts w:ascii="Times New Roman" w:hAnsi="Times New Roman" w:cs="Times New Roman"/>
          <w:b w:val="0"/>
          <w:bCs w:val="0"/>
          <w:sz w:val="20"/>
          <w:szCs w:val="20"/>
        </w:rPr>
      </w:pPr>
    </w:p>
    <w:p w:rsidR="00783654" w:rsidRPr="004D4229" w:rsidRDefault="00783654" w:rsidP="00783654">
      <w:pPr>
        <w:widowControl w:val="0"/>
        <w:autoSpaceDE w:val="0"/>
        <w:autoSpaceDN w:val="0"/>
        <w:adjustRightInd w:val="0"/>
        <w:ind w:firstLine="720"/>
        <w:jc w:val="center"/>
        <w:rPr>
          <w:rFonts w:ascii="Times New Roman" w:hAnsi="Times New Roman" w:cs="Times New Roman"/>
          <w:bCs w:val="0"/>
          <w:sz w:val="20"/>
          <w:szCs w:val="20"/>
        </w:rPr>
      </w:pPr>
      <w:r w:rsidRPr="004D4229">
        <w:rPr>
          <w:rFonts w:ascii="Times New Roman" w:hAnsi="Times New Roman" w:cs="Times New Roman"/>
          <w:bCs w:val="0"/>
          <w:sz w:val="20"/>
          <w:szCs w:val="20"/>
        </w:rPr>
        <w:t>РЕСУРСНОЕ ОБЕСПЕЧЕНИЕ</w:t>
      </w:r>
    </w:p>
    <w:p w:rsidR="00783654" w:rsidRPr="004D4229" w:rsidRDefault="00783654" w:rsidP="00783654">
      <w:pPr>
        <w:widowControl w:val="0"/>
        <w:autoSpaceDE w:val="0"/>
        <w:autoSpaceDN w:val="0"/>
        <w:adjustRightInd w:val="0"/>
        <w:ind w:firstLine="720"/>
        <w:jc w:val="center"/>
        <w:rPr>
          <w:rFonts w:ascii="Times New Roman" w:hAnsi="Times New Roman" w:cs="Times New Roman"/>
          <w:bCs w:val="0"/>
          <w:sz w:val="20"/>
          <w:szCs w:val="20"/>
        </w:rPr>
      </w:pPr>
      <w:r w:rsidRPr="004D4229">
        <w:rPr>
          <w:rFonts w:ascii="Times New Roman" w:hAnsi="Times New Roman" w:cs="Times New Roman"/>
          <w:bCs w:val="0"/>
          <w:sz w:val="20"/>
          <w:szCs w:val="20"/>
        </w:rPr>
        <w:t>РЕАЛИЗАЦИИ МУНИЦИПАЛЬНОЙ ПРОГРАММЫ ЗА СЧЕТ СРЕДСТВ БЮДЖЕТА</w:t>
      </w:r>
    </w:p>
    <w:p w:rsidR="00783654" w:rsidRPr="004D4229" w:rsidRDefault="00783654" w:rsidP="00783654">
      <w:pPr>
        <w:widowControl w:val="0"/>
        <w:autoSpaceDE w:val="0"/>
        <w:autoSpaceDN w:val="0"/>
        <w:adjustRightInd w:val="0"/>
        <w:ind w:firstLine="720"/>
        <w:jc w:val="center"/>
        <w:rPr>
          <w:rFonts w:ascii="Times New Roman" w:hAnsi="Times New Roman" w:cs="Times New Roman"/>
          <w:bCs w:val="0"/>
          <w:sz w:val="20"/>
          <w:szCs w:val="20"/>
        </w:rPr>
      </w:pPr>
      <w:r w:rsidRPr="004D4229">
        <w:rPr>
          <w:rFonts w:ascii="Times New Roman" w:hAnsi="Times New Roman" w:cs="Times New Roman"/>
          <w:bCs w:val="0"/>
          <w:sz w:val="20"/>
          <w:szCs w:val="20"/>
        </w:rPr>
        <w:t>ГОРОДСКОГО ПОСЕЛЕНИЯ «ЕМВА»</w:t>
      </w:r>
    </w:p>
    <w:p w:rsidR="00783654" w:rsidRPr="004D4229" w:rsidRDefault="00783654" w:rsidP="00783654">
      <w:pPr>
        <w:widowControl w:val="0"/>
        <w:autoSpaceDE w:val="0"/>
        <w:autoSpaceDN w:val="0"/>
        <w:adjustRightInd w:val="0"/>
        <w:ind w:firstLine="720"/>
        <w:rPr>
          <w:rFonts w:ascii="Times New Roman" w:hAnsi="Times New Roman" w:cs="Times New Roman"/>
          <w:bCs w:val="0"/>
          <w:sz w:val="20"/>
          <w:szCs w:val="20"/>
        </w:rPr>
      </w:pPr>
    </w:p>
    <w:tbl>
      <w:tblPr>
        <w:tblpPr w:leftFromText="180" w:rightFromText="180" w:vertAnchor="text" w:tblpX="392" w:tblpY="1"/>
        <w:tblOverlap w:val="never"/>
        <w:tblW w:w="15792" w:type="dxa"/>
        <w:tblLayout w:type="fixed"/>
        <w:tblCellMar>
          <w:left w:w="75" w:type="dxa"/>
          <w:right w:w="75" w:type="dxa"/>
        </w:tblCellMar>
        <w:tblLook w:val="04A0"/>
      </w:tblPr>
      <w:tblGrid>
        <w:gridCol w:w="1776"/>
        <w:gridCol w:w="1843"/>
        <w:gridCol w:w="851"/>
        <w:gridCol w:w="708"/>
        <w:gridCol w:w="607"/>
        <w:gridCol w:w="943"/>
        <w:gridCol w:w="576"/>
        <w:gridCol w:w="982"/>
        <w:gridCol w:w="993"/>
        <w:gridCol w:w="851"/>
        <w:gridCol w:w="1134"/>
        <w:gridCol w:w="1134"/>
        <w:gridCol w:w="1133"/>
        <w:gridCol w:w="993"/>
        <w:gridCol w:w="1268"/>
      </w:tblGrid>
      <w:tr w:rsidR="00783654" w:rsidRPr="004D4229" w:rsidTr="00783654">
        <w:trPr>
          <w:trHeight w:val="480"/>
        </w:trPr>
        <w:tc>
          <w:tcPr>
            <w:tcW w:w="1776" w:type="dxa"/>
            <w:vMerge w:val="restart"/>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Статус     </w:t>
            </w:r>
          </w:p>
        </w:tc>
        <w:tc>
          <w:tcPr>
            <w:tcW w:w="1843" w:type="dxa"/>
            <w:vMerge w:val="restart"/>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Наименование</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муниципальной</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программы,</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подпрограммы</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муниципальной</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программы</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(ведомственной</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целевой</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программы,</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основного</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мероприятия),</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программы</w:t>
            </w:r>
          </w:p>
        </w:tc>
        <w:tc>
          <w:tcPr>
            <w:tcW w:w="851" w:type="dxa"/>
            <w:vMerge w:val="restart"/>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Ответственный </w:t>
            </w: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исполнитель    </w:t>
            </w:r>
          </w:p>
        </w:tc>
        <w:tc>
          <w:tcPr>
            <w:tcW w:w="2834" w:type="dxa"/>
            <w:gridSpan w:val="4"/>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Код бюджетной      </w:t>
            </w: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классификации      </w:t>
            </w:r>
          </w:p>
        </w:tc>
        <w:tc>
          <w:tcPr>
            <w:tcW w:w="7220" w:type="dxa"/>
            <w:gridSpan w:val="7"/>
            <w:tcBorders>
              <w:top w:val="single" w:sz="8" w:space="0" w:color="auto"/>
              <w:left w:val="single" w:sz="8" w:space="0" w:color="auto"/>
              <w:bottom w:val="single" w:sz="8" w:space="0" w:color="auto"/>
              <w:right w:val="single" w:sz="8" w:space="0" w:color="auto"/>
            </w:tcBorders>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Расходы (тыс. руб.), годы</w:t>
            </w: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w:t>
            </w: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p>
        </w:tc>
        <w:tc>
          <w:tcPr>
            <w:tcW w:w="1268" w:type="dxa"/>
            <w:vMerge w:val="restart"/>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w:t>
            </w: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p>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r w:rsidRPr="004D4229">
              <w:rPr>
                <w:rFonts w:ascii="Times New Roman" w:hAnsi="Times New Roman" w:cs="Times New Roman"/>
                <w:bCs w:val="0"/>
                <w:sz w:val="20"/>
                <w:szCs w:val="20"/>
              </w:rPr>
              <w:t>Всего</w:t>
            </w:r>
          </w:p>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Cs w:val="0"/>
                <w:sz w:val="20"/>
                <w:szCs w:val="20"/>
              </w:rPr>
              <w:t>(2018 - 2022гг.)</w:t>
            </w:r>
          </w:p>
        </w:tc>
      </w:tr>
      <w:tr w:rsidR="00783654" w:rsidRPr="004D4229" w:rsidTr="00783654">
        <w:trPr>
          <w:trHeight w:val="2104"/>
        </w:trPr>
        <w:tc>
          <w:tcPr>
            <w:tcW w:w="1776" w:type="dxa"/>
            <w:vMerge/>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rPr>
                <w:rFonts w:ascii="Times New Roman" w:hAnsi="Times New Roman" w:cs="Times New Roman"/>
                <w:b w:val="0"/>
                <w:bCs w:val="0"/>
                <w:sz w:val="20"/>
                <w:szCs w:val="20"/>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rPr>
                <w:rFonts w:ascii="Times New Roman" w:hAnsi="Times New Roman" w:cs="Times New Roman"/>
                <w:b w:val="0"/>
                <w:bCs w:val="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rPr>
                <w:rFonts w:ascii="Times New Roman" w:hAnsi="Times New Roman" w:cs="Times New Roman"/>
                <w:b w:val="0"/>
                <w:bCs w:val="0"/>
                <w:sz w:val="20"/>
                <w:szCs w:val="20"/>
              </w:rPr>
            </w:pPr>
          </w:p>
        </w:tc>
        <w:tc>
          <w:tcPr>
            <w:tcW w:w="708" w:type="dxa"/>
            <w:tcBorders>
              <w:top w:val="nil"/>
              <w:left w:val="single" w:sz="8" w:space="0" w:color="auto"/>
              <w:bottom w:val="single" w:sz="8" w:space="0" w:color="auto"/>
              <w:right w:val="single" w:sz="8" w:space="0" w:color="auto"/>
            </w:tcBorders>
          </w:tcPr>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r w:rsidRPr="004D4229">
              <w:rPr>
                <w:rFonts w:ascii="Times New Roman" w:hAnsi="Times New Roman" w:cs="Times New Roman"/>
                <w:bCs w:val="0"/>
                <w:sz w:val="20"/>
                <w:szCs w:val="20"/>
              </w:rPr>
              <w:t>ГРБС</w:t>
            </w: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tc>
        <w:tc>
          <w:tcPr>
            <w:tcW w:w="607"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r w:rsidRPr="004D4229">
              <w:rPr>
                <w:rFonts w:ascii="Times New Roman" w:hAnsi="Times New Roman" w:cs="Times New Roman"/>
                <w:bCs w:val="0"/>
                <w:sz w:val="20"/>
                <w:szCs w:val="20"/>
              </w:rPr>
              <w:t xml:space="preserve"> Рз, </w:t>
            </w: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r w:rsidRPr="004D4229">
              <w:rPr>
                <w:rFonts w:ascii="Times New Roman" w:hAnsi="Times New Roman" w:cs="Times New Roman"/>
                <w:bCs w:val="0"/>
                <w:sz w:val="20"/>
                <w:szCs w:val="20"/>
              </w:rPr>
              <w:t xml:space="preserve"> Пр  </w:t>
            </w:r>
          </w:p>
        </w:tc>
        <w:tc>
          <w:tcPr>
            <w:tcW w:w="943" w:type="dxa"/>
            <w:tcBorders>
              <w:top w:val="nil"/>
              <w:left w:val="single" w:sz="8" w:space="0" w:color="auto"/>
              <w:bottom w:val="single" w:sz="8" w:space="0" w:color="auto"/>
              <w:right w:val="single" w:sz="8" w:space="0" w:color="auto"/>
            </w:tcBorders>
          </w:tcPr>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r w:rsidRPr="004D4229">
              <w:rPr>
                <w:rFonts w:ascii="Times New Roman" w:hAnsi="Times New Roman" w:cs="Times New Roman"/>
                <w:bCs w:val="0"/>
                <w:sz w:val="20"/>
                <w:szCs w:val="20"/>
              </w:rPr>
              <w:t xml:space="preserve">  КЦСР  </w:t>
            </w: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p>
        </w:tc>
        <w:tc>
          <w:tcPr>
            <w:tcW w:w="576"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r w:rsidRPr="004D4229">
              <w:rPr>
                <w:rFonts w:ascii="Times New Roman" w:hAnsi="Times New Roman" w:cs="Times New Roman"/>
                <w:bCs w:val="0"/>
                <w:sz w:val="20"/>
                <w:szCs w:val="20"/>
              </w:rPr>
              <w:t xml:space="preserve">КВР </w:t>
            </w:r>
          </w:p>
        </w:tc>
        <w:tc>
          <w:tcPr>
            <w:tcW w:w="982"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r w:rsidRPr="004D4229">
              <w:rPr>
                <w:rFonts w:ascii="Times New Roman" w:hAnsi="Times New Roman" w:cs="Times New Roman"/>
                <w:bCs w:val="0"/>
                <w:sz w:val="20"/>
                <w:szCs w:val="20"/>
              </w:rPr>
              <w:t>2018</w:t>
            </w:r>
          </w:p>
        </w:tc>
        <w:tc>
          <w:tcPr>
            <w:tcW w:w="99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ind w:right="208"/>
              <w:jc w:val="center"/>
              <w:rPr>
                <w:rFonts w:ascii="Times New Roman" w:hAnsi="Times New Roman" w:cs="Times New Roman"/>
                <w:bCs w:val="0"/>
                <w:sz w:val="20"/>
                <w:szCs w:val="20"/>
              </w:rPr>
            </w:pPr>
            <w:r w:rsidRPr="004D4229">
              <w:rPr>
                <w:rFonts w:ascii="Times New Roman" w:hAnsi="Times New Roman" w:cs="Times New Roman"/>
                <w:bCs w:val="0"/>
                <w:sz w:val="20"/>
                <w:szCs w:val="20"/>
              </w:rPr>
              <w:t>2019</w:t>
            </w:r>
          </w:p>
        </w:tc>
        <w:tc>
          <w:tcPr>
            <w:tcW w:w="851"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r w:rsidRPr="004D4229">
              <w:rPr>
                <w:rFonts w:ascii="Times New Roman" w:hAnsi="Times New Roman" w:cs="Times New Roman"/>
                <w:bCs w:val="0"/>
                <w:sz w:val="20"/>
                <w:szCs w:val="20"/>
              </w:rPr>
              <w:t>2020</w:t>
            </w:r>
          </w:p>
        </w:tc>
        <w:tc>
          <w:tcPr>
            <w:tcW w:w="1134"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r w:rsidRPr="004D4229">
              <w:rPr>
                <w:rFonts w:ascii="Times New Roman" w:hAnsi="Times New Roman" w:cs="Times New Roman"/>
                <w:bCs w:val="0"/>
                <w:sz w:val="20"/>
                <w:szCs w:val="20"/>
              </w:rPr>
              <w:t>2020</w:t>
            </w:r>
          </w:p>
        </w:tc>
        <w:tc>
          <w:tcPr>
            <w:tcW w:w="1134"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r w:rsidRPr="004D4229">
              <w:rPr>
                <w:rFonts w:ascii="Times New Roman" w:hAnsi="Times New Roman" w:cs="Times New Roman"/>
                <w:bCs w:val="0"/>
                <w:sz w:val="20"/>
                <w:szCs w:val="20"/>
              </w:rPr>
              <w:t>2021</w:t>
            </w:r>
          </w:p>
        </w:tc>
        <w:tc>
          <w:tcPr>
            <w:tcW w:w="113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r w:rsidRPr="004D4229">
              <w:rPr>
                <w:rFonts w:ascii="Times New Roman" w:hAnsi="Times New Roman" w:cs="Times New Roman"/>
                <w:bCs w:val="0"/>
                <w:sz w:val="20"/>
                <w:szCs w:val="20"/>
              </w:rPr>
              <w:t>2022</w:t>
            </w:r>
          </w:p>
        </w:tc>
        <w:tc>
          <w:tcPr>
            <w:tcW w:w="993" w:type="dxa"/>
            <w:tcBorders>
              <w:top w:val="single" w:sz="4"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Cs w:val="0"/>
                <w:sz w:val="20"/>
                <w:szCs w:val="20"/>
              </w:rPr>
            </w:pPr>
          </w:p>
        </w:tc>
        <w:tc>
          <w:tcPr>
            <w:tcW w:w="1268" w:type="dxa"/>
            <w:vMerge/>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rPr>
                <w:rFonts w:ascii="Times New Roman" w:hAnsi="Times New Roman" w:cs="Times New Roman"/>
                <w:b w:val="0"/>
                <w:bCs w:val="0"/>
                <w:sz w:val="20"/>
                <w:szCs w:val="20"/>
              </w:rPr>
            </w:pPr>
          </w:p>
        </w:tc>
      </w:tr>
      <w:tr w:rsidR="00783654" w:rsidRPr="004D4229" w:rsidTr="00783654">
        <w:trPr>
          <w:trHeight w:val="480"/>
        </w:trPr>
        <w:tc>
          <w:tcPr>
            <w:tcW w:w="1776"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184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c>
          <w:tcPr>
            <w:tcW w:w="851"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708"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w:t>
            </w:r>
          </w:p>
        </w:tc>
        <w:tc>
          <w:tcPr>
            <w:tcW w:w="607"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5</w:t>
            </w:r>
          </w:p>
        </w:tc>
        <w:tc>
          <w:tcPr>
            <w:tcW w:w="94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w:t>
            </w:r>
          </w:p>
        </w:tc>
        <w:tc>
          <w:tcPr>
            <w:tcW w:w="576"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7</w:t>
            </w:r>
          </w:p>
        </w:tc>
        <w:tc>
          <w:tcPr>
            <w:tcW w:w="982"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w:t>
            </w:r>
          </w:p>
        </w:tc>
        <w:tc>
          <w:tcPr>
            <w:tcW w:w="99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10</w:t>
            </w:r>
          </w:p>
        </w:tc>
        <w:tc>
          <w:tcPr>
            <w:tcW w:w="851"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11</w:t>
            </w:r>
          </w:p>
        </w:tc>
        <w:tc>
          <w:tcPr>
            <w:tcW w:w="1134"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12</w:t>
            </w:r>
          </w:p>
        </w:tc>
        <w:tc>
          <w:tcPr>
            <w:tcW w:w="1134"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13</w:t>
            </w:r>
          </w:p>
        </w:tc>
        <w:tc>
          <w:tcPr>
            <w:tcW w:w="113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14</w:t>
            </w:r>
          </w:p>
        </w:tc>
        <w:tc>
          <w:tcPr>
            <w:tcW w:w="993"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15</w:t>
            </w:r>
          </w:p>
        </w:tc>
        <w:tc>
          <w:tcPr>
            <w:tcW w:w="1268" w:type="dxa"/>
            <w:tcBorders>
              <w:top w:val="nil"/>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16</w:t>
            </w:r>
          </w:p>
        </w:tc>
      </w:tr>
      <w:tr w:rsidR="00783654" w:rsidRPr="004D4229" w:rsidTr="00783654">
        <w:trPr>
          <w:trHeight w:val="1183"/>
        </w:trPr>
        <w:tc>
          <w:tcPr>
            <w:tcW w:w="1776" w:type="dxa"/>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outlineLvl w:val="2"/>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Муниципальная </w:t>
            </w:r>
          </w:p>
          <w:p w:rsidR="00783654" w:rsidRPr="004D4229" w:rsidRDefault="003A6DB8" w:rsidP="00783654">
            <w:pPr>
              <w:widowControl w:val="0"/>
              <w:autoSpaceDE w:val="0"/>
              <w:autoSpaceDN w:val="0"/>
              <w:adjustRightInd w:val="0"/>
              <w:rPr>
                <w:rFonts w:ascii="Times New Roman" w:hAnsi="Times New Roman" w:cs="Times New Roman"/>
                <w:b w:val="0"/>
                <w:bCs w:val="0"/>
                <w:sz w:val="20"/>
                <w:szCs w:val="20"/>
              </w:rPr>
            </w:pPr>
            <w:hyperlink r:id="rId11" w:anchor="Par37" w:tooltip="Ссылка на текущий документ" w:history="1">
              <w:r w:rsidR="00783654" w:rsidRPr="004D4229">
                <w:rPr>
                  <w:rFonts w:ascii="Times New Roman" w:hAnsi="Times New Roman" w:cs="Times New Roman"/>
                  <w:b w:val="0"/>
                  <w:bCs w:val="0"/>
                  <w:color w:val="0000FF"/>
                  <w:sz w:val="20"/>
                  <w:szCs w:val="20"/>
                </w:rPr>
                <w:t>программа</w:t>
              </w:r>
            </w:hyperlink>
          </w:p>
        </w:tc>
        <w:tc>
          <w:tcPr>
            <w:tcW w:w="1843" w:type="dxa"/>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комфортной городской среды на территории ГП «Емва»</w:t>
            </w:r>
          </w:p>
        </w:tc>
        <w:tc>
          <w:tcPr>
            <w:tcW w:w="851" w:type="dxa"/>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outlineLvl w:val="2"/>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outlineLvl w:val="2"/>
              <w:rPr>
                <w:rFonts w:ascii="Times New Roman" w:hAnsi="Times New Roman" w:cs="Times New Roman"/>
                <w:bCs w:val="0"/>
                <w:sz w:val="20"/>
                <w:szCs w:val="20"/>
              </w:rPr>
            </w:pPr>
          </w:p>
          <w:p w:rsidR="00783654" w:rsidRPr="004D4229" w:rsidRDefault="00783654" w:rsidP="00783654">
            <w:pPr>
              <w:widowControl w:val="0"/>
              <w:autoSpaceDE w:val="0"/>
              <w:autoSpaceDN w:val="0"/>
              <w:adjustRightInd w:val="0"/>
              <w:outlineLvl w:val="2"/>
              <w:rPr>
                <w:rFonts w:ascii="Times New Roman" w:hAnsi="Times New Roman" w:cs="Times New Roman"/>
                <w:bCs w:val="0"/>
                <w:sz w:val="20"/>
                <w:szCs w:val="20"/>
              </w:rPr>
            </w:pPr>
            <w:r w:rsidRPr="004D4229">
              <w:rPr>
                <w:rFonts w:ascii="Times New Roman" w:hAnsi="Times New Roman" w:cs="Times New Roman"/>
                <w:bCs w:val="0"/>
                <w:sz w:val="20"/>
                <w:szCs w:val="20"/>
              </w:rPr>
              <w:t xml:space="preserve">Всего         </w:t>
            </w:r>
          </w:p>
        </w:tc>
        <w:tc>
          <w:tcPr>
            <w:tcW w:w="708"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r w:rsidRPr="004D4229">
              <w:rPr>
                <w:rFonts w:ascii="Times New Roman" w:hAnsi="Times New Roman" w:cs="Times New Roman"/>
                <w:bCs w:val="0"/>
                <w:sz w:val="20"/>
                <w:szCs w:val="20"/>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r w:rsidRPr="004D4229">
              <w:rPr>
                <w:rFonts w:ascii="Times New Roman" w:hAnsi="Times New Roman" w:cs="Times New Roman"/>
                <w:bCs w:val="0"/>
                <w:sz w:val="20"/>
                <w:szCs w:val="20"/>
              </w:rPr>
              <w:t>x</w:t>
            </w:r>
          </w:p>
        </w:tc>
        <w:tc>
          <w:tcPr>
            <w:tcW w:w="943"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r w:rsidRPr="004D4229">
              <w:rPr>
                <w:rFonts w:ascii="Times New Roman" w:hAnsi="Times New Roman" w:cs="Times New Roman"/>
                <w:bCs w:val="0"/>
                <w:sz w:val="20"/>
                <w:szCs w:val="20"/>
              </w:rPr>
              <w:t>3200000000</w:t>
            </w:r>
          </w:p>
        </w:tc>
        <w:tc>
          <w:tcPr>
            <w:tcW w:w="576"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r w:rsidRPr="004D4229">
              <w:rPr>
                <w:rFonts w:ascii="Times New Roman" w:hAnsi="Times New Roman" w:cs="Times New Roman"/>
                <w:bCs w:val="0"/>
                <w:sz w:val="20"/>
                <w:szCs w:val="20"/>
              </w:rPr>
              <w:t>x</w:t>
            </w:r>
          </w:p>
        </w:tc>
        <w:tc>
          <w:tcPr>
            <w:tcW w:w="982"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r w:rsidRPr="004D4229">
              <w:rPr>
                <w:rFonts w:ascii="Times New Roman" w:hAnsi="Times New Roman" w:cs="Times New Roman"/>
                <w:bCs w:val="0"/>
                <w:sz w:val="20"/>
                <w:szCs w:val="20"/>
              </w:rPr>
              <w:t>6 018,432</w:t>
            </w: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p>
        </w:tc>
        <w:tc>
          <w:tcPr>
            <w:tcW w:w="851"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ind w:right="-75"/>
              <w:jc w:val="center"/>
              <w:outlineLvl w:val="2"/>
              <w:rPr>
                <w:rFonts w:ascii="Times New Roman" w:hAnsi="Times New Roman" w:cs="Times New Roman"/>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268"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Cs w:val="0"/>
                <w:sz w:val="20"/>
                <w:szCs w:val="20"/>
              </w:rPr>
            </w:pPr>
            <w:r w:rsidRPr="004D4229">
              <w:rPr>
                <w:rFonts w:ascii="Times New Roman" w:hAnsi="Times New Roman" w:cs="Times New Roman"/>
                <w:bCs w:val="0"/>
                <w:sz w:val="20"/>
                <w:szCs w:val="20"/>
              </w:rPr>
              <w:t>6 018,432</w:t>
            </w:r>
          </w:p>
        </w:tc>
      </w:tr>
      <w:tr w:rsidR="00783654" w:rsidRPr="004D4229" w:rsidTr="00783654">
        <w:trPr>
          <w:trHeight w:val="1351"/>
        </w:trPr>
        <w:tc>
          <w:tcPr>
            <w:tcW w:w="1776" w:type="dxa"/>
            <w:tcBorders>
              <w:top w:val="single" w:sz="8" w:space="0" w:color="auto"/>
              <w:left w:val="single" w:sz="8" w:space="0" w:color="auto"/>
              <w:bottom w:val="single" w:sz="8" w:space="0" w:color="auto"/>
              <w:right w:val="single" w:sz="8" w:space="0" w:color="auto"/>
            </w:tcBorders>
            <w:hideMark/>
          </w:tcPr>
          <w:p w:rsidR="00783654" w:rsidRPr="004D4229" w:rsidRDefault="002B0DAF" w:rsidP="00783654">
            <w:pPr>
              <w:widowControl w:val="0"/>
              <w:autoSpaceDE w:val="0"/>
              <w:autoSpaceDN w:val="0"/>
              <w:adjustRightInd w:val="0"/>
              <w:ind w:left="-426" w:firstLine="426"/>
              <w:rPr>
                <w:rFonts w:ascii="Times New Roman" w:hAnsi="Times New Roman" w:cs="Times New Roman"/>
                <w:bCs w:val="0"/>
                <w:sz w:val="20"/>
                <w:szCs w:val="20"/>
              </w:rPr>
            </w:pPr>
            <w:r>
              <w:rPr>
                <w:rFonts w:ascii="Times New Roman" w:hAnsi="Times New Roman" w:cs="Times New Roman"/>
                <w:bCs w:val="0"/>
                <w:sz w:val="20"/>
                <w:szCs w:val="20"/>
              </w:rPr>
              <w:t>П</w:t>
            </w:r>
            <w:r w:rsidR="00783654" w:rsidRPr="004D4229">
              <w:rPr>
                <w:rFonts w:ascii="Times New Roman" w:hAnsi="Times New Roman" w:cs="Times New Roman"/>
                <w:bCs w:val="0"/>
                <w:sz w:val="20"/>
                <w:szCs w:val="20"/>
              </w:rPr>
              <w:t>рограмма</w:t>
            </w:r>
          </w:p>
        </w:tc>
        <w:tc>
          <w:tcPr>
            <w:tcW w:w="1843" w:type="dxa"/>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Cs w:val="0"/>
                <w:sz w:val="20"/>
                <w:szCs w:val="20"/>
              </w:rPr>
            </w:pPr>
            <w:r w:rsidRPr="004D4229">
              <w:rPr>
                <w:rFonts w:ascii="Times New Roman" w:hAnsi="Times New Roman" w:cs="Times New Roman"/>
                <w:bCs w:val="0"/>
                <w:sz w:val="20"/>
                <w:szCs w:val="20"/>
              </w:rPr>
              <w:t>«Формирование комфортной городской среды га территории ГП «Емва»</w:t>
            </w:r>
          </w:p>
        </w:tc>
        <w:tc>
          <w:tcPr>
            <w:tcW w:w="851"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ind w:left="-217" w:firstLine="217"/>
              <w:jc w:val="center"/>
              <w:rPr>
                <w:rFonts w:ascii="Times New Roman" w:hAnsi="Times New Roman" w:cs="Times New Roman"/>
                <w:bCs w:val="0"/>
                <w:sz w:val="20"/>
                <w:szCs w:val="20"/>
              </w:rPr>
            </w:pPr>
          </w:p>
        </w:tc>
        <w:tc>
          <w:tcPr>
            <w:tcW w:w="708"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х</w:t>
            </w:r>
          </w:p>
        </w:tc>
        <w:tc>
          <w:tcPr>
            <w:tcW w:w="943"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3210000000</w:t>
            </w:r>
          </w:p>
        </w:tc>
        <w:tc>
          <w:tcPr>
            <w:tcW w:w="576"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982"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lang w:val="en-US"/>
              </w:rPr>
            </w:pPr>
            <w:r w:rsidRPr="004D4229">
              <w:rPr>
                <w:rFonts w:ascii="Times New Roman" w:hAnsi="Times New Roman" w:cs="Times New Roman"/>
                <w:b w:val="0"/>
                <w:bCs w:val="0"/>
                <w:sz w:val="20"/>
                <w:szCs w:val="20"/>
                <w:lang w:val="en-US"/>
              </w:rPr>
              <w:t>6 018</w:t>
            </w:r>
            <w:r w:rsidRPr="004D4229">
              <w:rPr>
                <w:rFonts w:ascii="Times New Roman" w:hAnsi="Times New Roman" w:cs="Times New Roman"/>
                <w:b w:val="0"/>
                <w:bCs w:val="0"/>
                <w:sz w:val="20"/>
                <w:szCs w:val="20"/>
              </w:rPr>
              <w:t>,</w:t>
            </w:r>
            <w:r w:rsidRPr="004D4229">
              <w:rPr>
                <w:rFonts w:ascii="Times New Roman" w:hAnsi="Times New Roman" w:cs="Times New Roman"/>
                <w:b w:val="0"/>
                <w:bCs w:val="0"/>
                <w:sz w:val="20"/>
                <w:szCs w:val="20"/>
                <w:lang w:val="en-US"/>
              </w:rPr>
              <w:t>432</w:t>
            </w: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851"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1268"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6 018,432</w:t>
            </w:r>
          </w:p>
        </w:tc>
      </w:tr>
      <w:tr w:rsidR="00783654" w:rsidRPr="004D4229" w:rsidTr="00783654">
        <w:trPr>
          <w:trHeight w:val="1351"/>
        </w:trPr>
        <w:tc>
          <w:tcPr>
            <w:tcW w:w="1776" w:type="dxa"/>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Основное мероприятие 1.1</w:t>
            </w:r>
          </w:p>
        </w:tc>
        <w:tc>
          <w:tcPr>
            <w:tcW w:w="1843" w:type="dxa"/>
            <w:tcBorders>
              <w:top w:val="single" w:sz="8" w:space="0" w:color="auto"/>
              <w:left w:val="single" w:sz="8" w:space="0" w:color="auto"/>
              <w:bottom w:val="single" w:sz="8" w:space="0" w:color="auto"/>
              <w:right w:val="single" w:sz="8" w:space="0" w:color="auto"/>
            </w:tcBorders>
            <w:hideMark/>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Благоустройство дворовых и общественных территорий</w:t>
            </w:r>
          </w:p>
        </w:tc>
        <w:tc>
          <w:tcPr>
            <w:tcW w:w="851"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ind w:left="-217" w:firstLine="217"/>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АГП «Емва»</w:t>
            </w:r>
          </w:p>
        </w:tc>
        <w:tc>
          <w:tcPr>
            <w:tcW w:w="708"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х</w:t>
            </w:r>
          </w:p>
        </w:tc>
        <w:tc>
          <w:tcPr>
            <w:tcW w:w="943" w:type="dxa"/>
            <w:tcBorders>
              <w:top w:val="single" w:sz="8" w:space="0" w:color="auto"/>
              <w:left w:val="single" w:sz="8" w:space="0" w:color="auto"/>
              <w:bottom w:val="single" w:sz="8" w:space="0" w:color="auto"/>
              <w:right w:val="single" w:sz="8" w:space="0" w:color="auto"/>
            </w:tcBorders>
            <w:vAlign w:val="center"/>
            <w:hideMark/>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3211А00000</w:t>
            </w:r>
          </w:p>
        </w:tc>
        <w:tc>
          <w:tcPr>
            <w:tcW w:w="576"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982"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3 000,00</w:t>
            </w: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851"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1268"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lang w:val="en-US"/>
              </w:rPr>
              <w:t>3</w:t>
            </w:r>
            <w:r w:rsidRPr="004D4229">
              <w:rPr>
                <w:rFonts w:ascii="Times New Roman" w:hAnsi="Times New Roman" w:cs="Times New Roman"/>
                <w:b w:val="0"/>
                <w:bCs w:val="0"/>
                <w:sz w:val="20"/>
                <w:szCs w:val="20"/>
              </w:rPr>
              <w:t> 000,00</w:t>
            </w:r>
          </w:p>
        </w:tc>
      </w:tr>
      <w:tr w:rsidR="00783654" w:rsidRPr="004D4229" w:rsidTr="00783654">
        <w:trPr>
          <w:trHeight w:val="1351"/>
        </w:trPr>
        <w:tc>
          <w:tcPr>
            <w:tcW w:w="1776" w:type="dxa"/>
            <w:tcBorders>
              <w:top w:val="single" w:sz="8" w:space="0" w:color="auto"/>
              <w:left w:val="single" w:sz="8" w:space="0" w:color="auto"/>
              <w:bottom w:val="single" w:sz="8" w:space="0" w:color="auto"/>
              <w:right w:val="single" w:sz="8" w:space="0" w:color="auto"/>
            </w:tcBorders>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Основное мероприятие 1.</w:t>
            </w:r>
            <w:r w:rsidR="002B0DAF">
              <w:rPr>
                <w:rFonts w:ascii="Times New Roman" w:hAnsi="Times New Roman" w:cs="Times New Roman"/>
                <w:b w:val="0"/>
                <w:bCs w:val="0"/>
                <w:sz w:val="20"/>
                <w:szCs w:val="20"/>
              </w:rPr>
              <w:t>2</w:t>
            </w:r>
          </w:p>
        </w:tc>
        <w:tc>
          <w:tcPr>
            <w:tcW w:w="1843" w:type="dxa"/>
            <w:tcBorders>
              <w:top w:val="single" w:sz="8" w:space="0" w:color="auto"/>
              <w:left w:val="single" w:sz="8" w:space="0" w:color="auto"/>
              <w:bottom w:val="single" w:sz="8" w:space="0" w:color="auto"/>
              <w:right w:val="single" w:sz="8" w:space="0" w:color="auto"/>
            </w:tcBorders>
          </w:tcPr>
          <w:p w:rsidR="00783654" w:rsidRPr="004D4229" w:rsidRDefault="00783654" w:rsidP="00783654">
            <w:pPr>
              <w:widowControl w:val="0"/>
              <w:autoSpaceDE w:val="0"/>
              <w:autoSpaceDN w:val="0"/>
              <w:adjustRightInd w:val="0"/>
              <w:rPr>
                <w:rFonts w:ascii="Times New Roman" w:hAnsi="Times New Roman" w:cs="Times New Roman"/>
                <w:b w:val="0"/>
                <w:bCs w:val="0"/>
                <w:sz w:val="20"/>
                <w:szCs w:val="20"/>
              </w:rPr>
            </w:pPr>
            <w:r w:rsidRPr="004D4229">
              <w:rPr>
                <w:rFonts w:ascii="Times New Roman" w:hAnsi="Times New Roman" w:cs="Times New Roman"/>
                <w:b w:val="0"/>
                <w:bCs w:val="0"/>
                <w:sz w:val="20"/>
                <w:szCs w:val="20"/>
              </w:rPr>
              <w:t>Благоустройство дворовых и общественных территорий</w:t>
            </w:r>
          </w:p>
        </w:tc>
        <w:tc>
          <w:tcPr>
            <w:tcW w:w="851"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ind w:left="-217" w:firstLine="217"/>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925</w:t>
            </w:r>
          </w:p>
        </w:tc>
        <w:tc>
          <w:tcPr>
            <w:tcW w:w="607"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х</w:t>
            </w:r>
          </w:p>
        </w:tc>
        <w:tc>
          <w:tcPr>
            <w:tcW w:w="94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lang w:val="en-US"/>
              </w:rPr>
            </w:pPr>
            <w:r w:rsidRPr="004D4229">
              <w:rPr>
                <w:rFonts w:ascii="Times New Roman" w:hAnsi="Times New Roman" w:cs="Times New Roman"/>
                <w:b w:val="0"/>
                <w:bCs w:val="0"/>
                <w:sz w:val="20"/>
                <w:szCs w:val="20"/>
              </w:rPr>
              <w:t>3211А</w:t>
            </w:r>
            <w:r w:rsidRPr="004D4229">
              <w:rPr>
                <w:rFonts w:ascii="Times New Roman" w:hAnsi="Times New Roman" w:cs="Times New Roman"/>
                <w:b w:val="0"/>
                <w:bCs w:val="0"/>
                <w:sz w:val="20"/>
                <w:szCs w:val="20"/>
                <w:lang w:val="en-US"/>
              </w:rPr>
              <w:t>L5550</w:t>
            </w:r>
          </w:p>
        </w:tc>
        <w:tc>
          <w:tcPr>
            <w:tcW w:w="576"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982"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lang w:val="en-US"/>
              </w:rPr>
            </w:pPr>
            <w:r w:rsidRPr="004D4229">
              <w:rPr>
                <w:rFonts w:ascii="Times New Roman" w:hAnsi="Times New Roman" w:cs="Times New Roman"/>
                <w:b w:val="0"/>
                <w:bCs w:val="0"/>
                <w:sz w:val="20"/>
                <w:szCs w:val="20"/>
              </w:rPr>
              <w:t>3 </w:t>
            </w:r>
            <w:r w:rsidRPr="004D4229">
              <w:rPr>
                <w:rFonts w:ascii="Times New Roman" w:hAnsi="Times New Roman" w:cs="Times New Roman"/>
                <w:b w:val="0"/>
                <w:bCs w:val="0"/>
                <w:sz w:val="20"/>
                <w:szCs w:val="20"/>
                <w:lang w:val="en-US"/>
              </w:rPr>
              <w:t>018</w:t>
            </w:r>
            <w:r w:rsidRPr="004D4229">
              <w:rPr>
                <w:rFonts w:ascii="Times New Roman" w:hAnsi="Times New Roman" w:cs="Times New Roman"/>
                <w:b w:val="0"/>
                <w:bCs w:val="0"/>
                <w:sz w:val="20"/>
                <w:szCs w:val="20"/>
              </w:rPr>
              <w:t>,</w:t>
            </w:r>
            <w:r w:rsidRPr="004D4229">
              <w:rPr>
                <w:rFonts w:ascii="Times New Roman" w:hAnsi="Times New Roman" w:cs="Times New Roman"/>
                <w:b w:val="0"/>
                <w:bCs w:val="0"/>
                <w:sz w:val="20"/>
                <w:szCs w:val="20"/>
                <w:lang w:val="en-US"/>
              </w:rPr>
              <w:t>432</w:t>
            </w: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851"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outlineLvl w:val="2"/>
              <w:rPr>
                <w:rFonts w:ascii="Times New Roman" w:hAnsi="Times New Roman" w:cs="Times New Roman"/>
                <w:b w:val="0"/>
                <w:bCs w:val="0"/>
                <w:sz w:val="20"/>
                <w:szCs w:val="20"/>
              </w:rPr>
            </w:pPr>
          </w:p>
        </w:tc>
        <w:tc>
          <w:tcPr>
            <w:tcW w:w="113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rPr>
            </w:pPr>
          </w:p>
        </w:tc>
        <w:tc>
          <w:tcPr>
            <w:tcW w:w="1268" w:type="dxa"/>
            <w:tcBorders>
              <w:top w:val="single" w:sz="8" w:space="0" w:color="auto"/>
              <w:left w:val="single" w:sz="8" w:space="0" w:color="auto"/>
              <w:bottom w:val="single" w:sz="8" w:space="0" w:color="auto"/>
              <w:right w:val="single" w:sz="8" w:space="0" w:color="auto"/>
            </w:tcBorders>
            <w:vAlign w:val="center"/>
          </w:tcPr>
          <w:p w:rsidR="00783654" w:rsidRPr="004D4229" w:rsidRDefault="00783654" w:rsidP="00783654">
            <w:pPr>
              <w:widowControl w:val="0"/>
              <w:autoSpaceDE w:val="0"/>
              <w:autoSpaceDN w:val="0"/>
              <w:adjustRightInd w:val="0"/>
              <w:jc w:val="center"/>
              <w:rPr>
                <w:rFonts w:ascii="Times New Roman" w:hAnsi="Times New Roman" w:cs="Times New Roman"/>
                <w:b w:val="0"/>
                <w:bCs w:val="0"/>
                <w:sz w:val="20"/>
                <w:szCs w:val="20"/>
                <w:lang w:val="en-US"/>
              </w:rPr>
            </w:pPr>
            <w:r w:rsidRPr="004D4229">
              <w:rPr>
                <w:rFonts w:ascii="Times New Roman" w:hAnsi="Times New Roman" w:cs="Times New Roman"/>
                <w:b w:val="0"/>
                <w:bCs w:val="0"/>
                <w:sz w:val="20"/>
                <w:szCs w:val="20"/>
                <w:lang w:val="en-US"/>
              </w:rPr>
              <w:t>3</w:t>
            </w:r>
            <w:r w:rsidRPr="004D4229">
              <w:rPr>
                <w:rFonts w:ascii="Times New Roman" w:hAnsi="Times New Roman" w:cs="Times New Roman"/>
                <w:b w:val="0"/>
                <w:bCs w:val="0"/>
                <w:sz w:val="20"/>
                <w:szCs w:val="20"/>
              </w:rPr>
              <w:t> 0</w:t>
            </w:r>
            <w:r w:rsidRPr="004D4229">
              <w:rPr>
                <w:rFonts w:ascii="Times New Roman" w:hAnsi="Times New Roman" w:cs="Times New Roman"/>
                <w:b w:val="0"/>
                <w:bCs w:val="0"/>
                <w:sz w:val="20"/>
                <w:szCs w:val="20"/>
                <w:lang w:val="en-US"/>
              </w:rPr>
              <w:t>18</w:t>
            </w:r>
            <w:r w:rsidRPr="004D4229">
              <w:rPr>
                <w:rFonts w:ascii="Times New Roman" w:hAnsi="Times New Roman" w:cs="Times New Roman"/>
                <w:b w:val="0"/>
                <w:bCs w:val="0"/>
                <w:sz w:val="20"/>
                <w:szCs w:val="20"/>
              </w:rPr>
              <w:t>,</w:t>
            </w:r>
            <w:r w:rsidRPr="004D4229">
              <w:rPr>
                <w:rFonts w:ascii="Times New Roman" w:hAnsi="Times New Roman" w:cs="Times New Roman"/>
                <w:b w:val="0"/>
                <w:bCs w:val="0"/>
                <w:sz w:val="20"/>
                <w:szCs w:val="20"/>
                <w:lang w:val="en-US"/>
              </w:rPr>
              <w:t>432</w:t>
            </w:r>
          </w:p>
        </w:tc>
      </w:tr>
    </w:tbl>
    <w:p w:rsidR="00215601" w:rsidRPr="004D4229" w:rsidRDefault="00215601" w:rsidP="00215601">
      <w:pPr>
        <w:spacing w:line="276" w:lineRule="auto"/>
        <w:jc w:val="right"/>
        <w:rPr>
          <w:rFonts w:ascii="Times New Roman" w:hAnsi="Times New Roman" w:cs="Times New Roman"/>
          <w:b w:val="0"/>
          <w:bCs w:val="0"/>
          <w:sz w:val="20"/>
          <w:szCs w:val="20"/>
        </w:rPr>
        <w:sectPr w:rsidR="00215601" w:rsidRPr="004D4229" w:rsidSect="006F45EC">
          <w:footnotePr>
            <w:pos w:val="beneathText"/>
            <w:numFmt w:val="chicago"/>
          </w:footnotePr>
          <w:pgSz w:w="16837" w:h="11905" w:orient="landscape"/>
          <w:pgMar w:top="567" w:right="567" w:bottom="567" w:left="426" w:header="709" w:footer="720" w:gutter="0"/>
          <w:pgNumType w:start="1"/>
          <w:cols w:space="720"/>
          <w:docGrid w:linePitch="382"/>
        </w:sectPr>
      </w:pPr>
    </w:p>
    <w:p w:rsidR="00D6724B" w:rsidRPr="004D4229" w:rsidRDefault="00D6724B" w:rsidP="00532CE3">
      <w:pPr>
        <w:spacing w:line="248" w:lineRule="auto"/>
        <w:ind w:left="866" w:right="19" w:firstLine="9"/>
        <w:jc w:val="right"/>
        <w:rPr>
          <w:rFonts w:ascii="Times New Roman" w:hAnsi="Times New Roman" w:cs="Times New Roman"/>
          <w:b w:val="0"/>
          <w:bCs w:val="0"/>
          <w:sz w:val="20"/>
          <w:szCs w:val="20"/>
        </w:rPr>
      </w:pPr>
    </w:p>
    <w:p w:rsidR="00ED15E4" w:rsidRPr="004D4229" w:rsidRDefault="009A6A55" w:rsidP="00ED15E4">
      <w:pPr>
        <w:spacing w:line="276" w:lineRule="auto"/>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w:t>
      </w:r>
      <w:r w:rsidR="006F45EC" w:rsidRPr="004D4229">
        <w:rPr>
          <w:rFonts w:ascii="Times New Roman" w:hAnsi="Times New Roman" w:cs="Times New Roman"/>
          <w:b w:val="0"/>
          <w:bCs w:val="0"/>
          <w:sz w:val="20"/>
          <w:szCs w:val="20"/>
        </w:rPr>
        <w:t>Приложение 6</w:t>
      </w:r>
      <w:r w:rsidR="00C05698" w:rsidRPr="004D4229">
        <w:rPr>
          <w:rFonts w:ascii="Times New Roman" w:hAnsi="Times New Roman" w:cs="Times New Roman"/>
          <w:b w:val="0"/>
          <w:bCs w:val="0"/>
          <w:sz w:val="20"/>
          <w:szCs w:val="20"/>
        </w:rPr>
        <w:t xml:space="preserve"> к </w:t>
      </w:r>
      <w:r w:rsidR="00ED15E4" w:rsidRPr="004D4229">
        <w:rPr>
          <w:rFonts w:ascii="Times New Roman" w:hAnsi="Times New Roman" w:cs="Times New Roman"/>
          <w:b w:val="0"/>
          <w:bCs w:val="0"/>
          <w:sz w:val="20"/>
          <w:szCs w:val="20"/>
        </w:rPr>
        <w:t xml:space="preserve">муниципальной </w:t>
      </w:r>
      <w:r w:rsidR="00C05698" w:rsidRPr="004D4229">
        <w:rPr>
          <w:rFonts w:ascii="Times New Roman" w:hAnsi="Times New Roman" w:cs="Times New Roman"/>
          <w:b w:val="0"/>
          <w:bCs w:val="0"/>
          <w:sz w:val="20"/>
          <w:szCs w:val="20"/>
        </w:rPr>
        <w:t>Программе</w:t>
      </w:r>
    </w:p>
    <w:p w:rsidR="00ED15E4" w:rsidRPr="004D4229" w:rsidRDefault="00ED15E4" w:rsidP="00ED15E4">
      <w:pPr>
        <w:spacing w:line="276" w:lineRule="auto"/>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современной городской среды на 2018-2022гг»</w:t>
      </w:r>
    </w:p>
    <w:p w:rsidR="00C05698" w:rsidRPr="004D4229" w:rsidRDefault="00C05698" w:rsidP="00532CE3">
      <w:pPr>
        <w:spacing w:line="248" w:lineRule="auto"/>
        <w:ind w:left="866" w:right="19" w:firstLine="9"/>
        <w:jc w:val="right"/>
        <w:rPr>
          <w:rFonts w:ascii="Times New Roman" w:hAnsi="Times New Roman" w:cs="Times New Roman"/>
          <w:b w:val="0"/>
          <w:bCs w:val="0"/>
          <w:sz w:val="20"/>
          <w:szCs w:val="20"/>
        </w:rPr>
      </w:pPr>
    </w:p>
    <w:p w:rsidR="00C05698" w:rsidRPr="004D4229" w:rsidRDefault="006A3082" w:rsidP="00C05698">
      <w:pPr>
        <w:spacing w:line="248" w:lineRule="auto"/>
        <w:ind w:left="866" w:right="19" w:firstLine="9"/>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Перечень дворовых и общественных территорий, включенных в муниципальную программу «Формирование современной городской среды» на 2018 год</w:t>
      </w:r>
    </w:p>
    <w:tbl>
      <w:tblPr>
        <w:tblW w:w="7761" w:type="dxa"/>
        <w:tblInd w:w="93" w:type="dxa"/>
        <w:tblLook w:val="04A0"/>
      </w:tblPr>
      <w:tblGrid>
        <w:gridCol w:w="782"/>
        <w:gridCol w:w="3638"/>
        <w:gridCol w:w="3341"/>
      </w:tblGrid>
      <w:tr w:rsidR="006A3082" w:rsidRPr="004D4229" w:rsidTr="006A3082">
        <w:trPr>
          <w:trHeight w:val="345"/>
        </w:trPr>
        <w:tc>
          <w:tcPr>
            <w:tcW w:w="4420" w:type="dxa"/>
            <w:gridSpan w:val="2"/>
            <w:tcBorders>
              <w:top w:val="nil"/>
              <w:left w:val="nil"/>
              <w:bottom w:val="nil"/>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Дворовые территории</w:t>
            </w:r>
          </w:p>
        </w:tc>
        <w:tc>
          <w:tcPr>
            <w:tcW w:w="3341" w:type="dxa"/>
            <w:tcBorders>
              <w:top w:val="nil"/>
              <w:left w:val="nil"/>
              <w:bottom w:val="nil"/>
              <w:right w:val="nil"/>
            </w:tcBorders>
            <w:shd w:val="clear" w:color="auto" w:fill="auto"/>
            <w:noWrap/>
            <w:vAlign w:val="bottom"/>
            <w:hideMark/>
          </w:tcPr>
          <w:p w:rsidR="006A3082" w:rsidRPr="004D4229" w:rsidRDefault="006A3082" w:rsidP="006A3082">
            <w:pPr>
              <w:rPr>
                <w:rFonts w:ascii="Times New Roman" w:hAnsi="Times New Roman" w:cs="Times New Roman"/>
                <w:b w:val="0"/>
                <w:bCs w:val="0"/>
                <w:color w:val="000000"/>
                <w:sz w:val="20"/>
                <w:szCs w:val="20"/>
              </w:rPr>
            </w:pPr>
          </w:p>
        </w:tc>
      </w:tr>
      <w:tr w:rsidR="006A3082" w:rsidRPr="004D4229" w:rsidTr="006A3082">
        <w:trPr>
          <w:trHeight w:val="330"/>
        </w:trPr>
        <w:tc>
          <w:tcPr>
            <w:tcW w:w="7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п/п</w:t>
            </w:r>
          </w:p>
        </w:tc>
        <w:tc>
          <w:tcPr>
            <w:tcW w:w="3638" w:type="dxa"/>
            <w:tcBorders>
              <w:top w:val="single" w:sz="8" w:space="0" w:color="auto"/>
              <w:left w:val="nil"/>
              <w:bottom w:val="single" w:sz="4" w:space="0" w:color="auto"/>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Наименование территории</w:t>
            </w:r>
          </w:p>
        </w:tc>
        <w:tc>
          <w:tcPr>
            <w:tcW w:w="334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Перечень планируемых работ</w:t>
            </w:r>
          </w:p>
        </w:tc>
      </w:tr>
      <w:tr w:rsidR="006A3082" w:rsidRPr="004D4229" w:rsidTr="006A3082">
        <w:trPr>
          <w:trHeight w:val="30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1</w:t>
            </w:r>
          </w:p>
        </w:tc>
        <w:tc>
          <w:tcPr>
            <w:tcW w:w="3638" w:type="dxa"/>
            <w:tcBorders>
              <w:top w:val="nil"/>
              <w:left w:val="nil"/>
              <w:bottom w:val="nil"/>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ул. Ленинградская, д.8</w:t>
            </w:r>
          </w:p>
        </w:tc>
        <w:tc>
          <w:tcPr>
            <w:tcW w:w="3341" w:type="dxa"/>
            <w:tcBorders>
              <w:top w:val="nil"/>
              <w:left w:val="single" w:sz="4" w:space="0" w:color="auto"/>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Асфальтирование</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p>
        </w:tc>
        <w:tc>
          <w:tcPr>
            <w:tcW w:w="3341" w:type="dxa"/>
            <w:tcBorders>
              <w:top w:val="nil"/>
              <w:left w:val="single" w:sz="4" w:space="0" w:color="auto"/>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Уличное освещение</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p>
        </w:tc>
        <w:tc>
          <w:tcPr>
            <w:tcW w:w="3341" w:type="dxa"/>
            <w:tcBorders>
              <w:top w:val="nil"/>
              <w:left w:val="single" w:sz="4" w:space="0" w:color="auto"/>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Тротуар</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p>
        </w:tc>
        <w:tc>
          <w:tcPr>
            <w:tcW w:w="3341" w:type="dxa"/>
            <w:tcBorders>
              <w:top w:val="nil"/>
              <w:left w:val="single" w:sz="4" w:space="0" w:color="auto"/>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скамеек 8 шт</w:t>
            </w:r>
          </w:p>
        </w:tc>
      </w:tr>
      <w:tr w:rsidR="006A3082" w:rsidRPr="004D4229" w:rsidTr="006A3082">
        <w:trPr>
          <w:trHeight w:val="330"/>
        </w:trPr>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single" w:sz="4" w:space="0" w:color="auto"/>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single" w:sz="4" w:space="0" w:color="auto"/>
              <w:bottom w:val="single" w:sz="4" w:space="0" w:color="auto"/>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урн 4 шт</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2</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ул. Дзержинского, д.68</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Асфальтирование</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Уличное освещение</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скамеек 8 шт</w:t>
            </w:r>
          </w:p>
        </w:tc>
      </w:tr>
      <w:tr w:rsidR="006A3082" w:rsidRPr="004D4229" w:rsidTr="006A3082">
        <w:trPr>
          <w:trHeight w:val="330"/>
        </w:trPr>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single" w:sz="4" w:space="0" w:color="auto"/>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урн 4 шт</w:t>
            </w:r>
          </w:p>
        </w:tc>
      </w:tr>
      <w:tr w:rsidR="006A3082" w:rsidRPr="004D4229" w:rsidTr="006A3082">
        <w:trPr>
          <w:trHeight w:val="330"/>
        </w:trPr>
        <w:tc>
          <w:tcPr>
            <w:tcW w:w="4420" w:type="dxa"/>
            <w:gridSpan w:val="2"/>
            <w:tcBorders>
              <w:top w:val="single" w:sz="4" w:space="0" w:color="auto"/>
              <w:left w:val="single" w:sz="8" w:space="0" w:color="auto"/>
              <w:bottom w:val="nil"/>
              <w:right w:val="nil"/>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Общественные территории</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r>
      <w:tr w:rsidR="006A3082" w:rsidRPr="004D4229" w:rsidTr="006A3082">
        <w:trPr>
          <w:trHeight w:val="330"/>
        </w:trPr>
        <w:tc>
          <w:tcPr>
            <w:tcW w:w="782" w:type="dxa"/>
            <w:tcBorders>
              <w:top w:val="single" w:sz="4" w:space="0" w:color="auto"/>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1</w:t>
            </w:r>
          </w:p>
        </w:tc>
        <w:tc>
          <w:tcPr>
            <w:tcW w:w="3638" w:type="dxa"/>
            <w:tcBorders>
              <w:top w:val="single" w:sz="4" w:space="0" w:color="auto"/>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Аллея лесоводов</w:t>
            </w:r>
          </w:p>
        </w:tc>
        <w:tc>
          <w:tcPr>
            <w:tcW w:w="3341" w:type="dxa"/>
            <w:tcBorders>
              <w:top w:val="single" w:sz="4" w:space="0" w:color="auto"/>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Троутарная плитка</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скамеек 7 шт</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урн 7 шт</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пандуса</w:t>
            </w:r>
          </w:p>
        </w:tc>
      </w:tr>
      <w:tr w:rsidR="006A3082" w:rsidRPr="004D4229" w:rsidTr="006A3082">
        <w:trPr>
          <w:trHeight w:val="330"/>
        </w:trPr>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single" w:sz="4" w:space="0" w:color="auto"/>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Зеленые насаждения</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2</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Аллея им. Сенюкова</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Асфальтирование</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Тротуарная плитка</w:t>
            </w:r>
          </w:p>
        </w:tc>
      </w:tr>
      <w:tr w:rsidR="006A3082" w:rsidRPr="004D4229" w:rsidTr="006A3082">
        <w:trPr>
          <w:trHeight w:val="330"/>
        </w:trPr>
        <w:tc>
          <w:tcPr>
            <w:tcW w:w="782" w:type="dxa"/>
            <w:tcBorders>
              <w:top w:val="nil"/>
              <w:left w:val="single" w:sz="8" w:space="0" w:color="auto"/>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nil"/>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nil"/>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скамеек 3 шт</w:t>
            </w:r>
          </w:p>
        </w:tc>
      </w:tr>
      <w:tr w:rsidR="006A3082" w:rsidRPr="004D4229" w:rsidTr="006A3082">
        <w:trPr>
          <w:trHeight w:val="330"/>
        </w:trPr>
        <w:tc>
          <w:tcPr>
            <w:tcW w:w="782" w:type="dxa"/>
            <w:tcBorders>
              <w:top w:val="nil"/>
              <w:left w:val="single" w:sz="8" w:space="0" w:color="auto"/>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638" w:type="dxa"/>
            <w:tcBorders>
              <w:top w:val="nil"/>
              <w:left w:val="nil"/>
              <w:bottom w:val="single" w:sz="4"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 </w:t>
            </w:r>
          </w:p>
        </w:tc>
        <w:tc>
          <w:tcPr>
            <w:tcW w:w="3341" w:type="dxa"/>
            <w:tcBorders>
              <w:top w:val="nil"/>
              <w:left w:val="nil"/>
              <w:bottom w:val="single" w:sz="4" w:space="0" w:color="auto"/>
              <w:right w:val="single" w:sz="8"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Установка урн 1шт</w:t>
            </w:r>
          </w:p>
        </w:tc>
      </w:tr>
      <w:tr w:rsidR="006A3082" w:rsidRPr="004D4229" w:rsidTr="006A3082">
        <w:trPr>
          <w:trHeight w:val="1335"/>
        </w:trPr>
        <w:tc>
          <w:tcPr>
            <w:tcW w:w="782" w:type="dxa"/>
            <w:tcBorders>
              <w:top w:val="nil"/>
              <w:left w:val="single" w:sz="8" w:space="0" w:color="auto"/>
              <w:bottom w:val="single" w:sz="8" w:space="0" w:color="auto"/>
              <w:right w:val="single" w:sz="4" w:space="0" w:color="auto"/>
            </w:tcBorders>
            <w:shd w:val="clear" w:color="auto" w:fill="auto"/>
            <w:noWrap/>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3</w:t>
            </w:r>
          </w:p>
        </w:tc>
        <w:tc>
          <w:tcPr>
            <w:tcW w:w="3638" w:type="dxa"/>
            <w:tcBorders>
              <w:top w:val="nil"/>
              <w:left w:val="nil"/>
              <w:bottom w:val="single" w:sz="8" w:space="0" w:color="auto"/>
              <w:right w:val="single" w:sz="4" w:space="0" w:color="auto"/>
            </w:tcBorders>
            <w:shd w:val="clear" w:color="auto" w:fill="auto"/>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Тротуар вдоль ул.Коммунистической от ул.Мечникова до ул.Первомайской</w:t>
            </w:r>
          </w:p>
        </w:tc>
        <w:tc>
          <w:tcPr>
            <w:tcW w:w="3341" w:type="dxa"/>
            <w:tcBorders>
              <w:top w:val="nil"/>
              <w:left w:val="nil"/>
              <w:bottom w:val="single" w:sz="8" w:space="0" w:color="auto"/>
              <w:right w:val="single" w:sz="8" w:space="0" w:color="auto"/>
            </w:tcBorders>
            <w:shd w:val="clear" w:color="auto" w:fill="auto"/>
            <w:vAlign w:val="bottom"/>
            <w:hideMark/>
          </w:tcPr>
          <w:p w:rsidR="006A3082" w:rsidRPr="004D4229" w:rsidRDefault="006A3082" w:rsidP="006A3082">
            <w:pPr>
              <w:jc w:val="center"/>
              <w:rPr>
                <w:rFonts w:ascii="Times New Roman" w:hAnsi="Times New Roman" w:cs="Times New Roman"/>
                <w:b w:val="0"/>
                <w:bCs w:val="0"/>
                <w:color w:val="000000"/>
                <w:sz w:val="20"/>
                <w:szCs w:val="20"/>
              </w:rPr>
            </w:pPr>
            <w:r w:rsidRPr="004D4229">
              <w:rPr>
                <w:rFonts w:ascii="Times New Roman" w:hAnsi="Times New Roman" w:cs="Times New Roman"/>
                <w:b w:val="0"/>
                <w:bCs w:val="0"/>
                <w:color w:val="000000"/>
                <w:sz w:val="20"/>
                <w:szCs w:val="20"/>
              </w:rPr>
              <w:t>Тротуарная плитка            Установка скамеек 3 шт Установка урн 3 шт</w:t>
            </w:r>
          </w:p>
        </w:tc>
      </w:tr>
    </w:tbl>
    <w:p w:rsidR="00D6724B" w:rsidRPr="004D4229" w:rsidRDefault="00D6724B" w:rsidP="00532CE3">
      <w:pPr>
        <w:spacing w:line="248" w:lineRule="auto"/>
        <w:ind w:left="866" w:right="19" w:firstLine="9"/>
        <w:jc w:val="right"/>
        <w:rPr>
          <w:rFonts w:ascii="Times New Roman" w:hAnsi="Times New Roman" w:cs="Times New Roman"/>
          <w:b w:val="0"/>
          <w:bCs w:val="0"/>
          <w:sz w:val="20"/>
          <w:szCs w:val="20"/>
        </w:rPr>
      </w:pPr>
    </w:p>
    <w:p w:rsidR="00D6724B" w:rsidRPr="004D4229" w:rsidRDefault="00D6724B">
      <w:pPr>
        <w:spacing w:after="200" w:line="276" w:lineRule="auto"/>
        <w:rPr>
          <w:rFonts w:ascii="Times New Roman" w:hAnsi="Times New Roman" w:cs="Times New Roman"/>
          <w:b w:val="0"/>
          <w:bCs w:val="0"/>
          <w:sz w:val="20"/>
          <w:szCs w:val="20"/>
        </w:rPr>
      </w:pPr>
      <w:r w:rsidRPr="004D4229">
        <w:rPr>
          <w:rFonts w:ascii="Times New Roman" w:hAnsi="Times New Roman" w:cs="Times New Roman"/>
          <w:b w:val="0"/>
          <w:bCs w:val="0"/>
          <w:sz w:val="20"/>
          <w:szCs w:val="20"/>
        </w:rPr>
        <w:br w:type="page"/>
      </w:r>
    </w:p>
    <w:p w:rsidR="00532CE3" w:rsidRPr="004D4229" w:rsidRDefault="00ED15E4" w:rsidP="00532CE3">
      <w:pPr>
        <w:spacing w:line="248" w:lineRule="auto"/>
        <w:ind w:left="866" w:right="19" w:firstLine="9"/>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lastRenderedPageBreak/>
        <w:t xml:space="preserve">Приложение </w:t>
      </w:r>
      <w:r w:rsidR="006F45EC" w:rsidRPr="004D4229">
        <w:rPr>
          <w:rFonts w:ascii="Times New Roman" w:hAnsi="Times New Roman" w:cs="Times New Roman"/>
          <w:b w:val="0"/>
          <w:bCs w:val="0"/>
          <w:sz w:val="20"/>
          <w:szCs w:val="20"/>
        </w:rPr>
        <w:t>7</w:t>
      </w:r>
      <w:r w:rsidR="00532CE3" w:rsidRPr="004D4229">
        <w:rPr>
          <w:rFonts w:ascii="Times New Roman" w:hAnsi="Times New Roman" w:cs="Times New Roman"/>
          <w:b w:val="0"/>
          <w:bCs w:val="0"/>
          <w:sz w:val="20"/>
          <w:szCs w:val="20"/>
        </w:rPr>
        <w:t xml:space="preserve"> к</w:t>
      </w:r>
      <w:r w:rsidRPr="004D4229">
        <w:rPr>
          <w:rFonts w:ascii="Times New Roman" w:hAnsi="Times New Roman" w:cs="Times New Roman"/>
          <w:b w:val="0"/>
          <w:bCs w:val="0"/>
          <w:sz w:val="20"/>
          <w:szCs w:val="20"/>
        </w:rPr>
        <w:t xml:space="preserve"> муниципальной</w:t>
      </w:r>
      <w:r w:rsidR="00532CE3" w:rsidRPr="004D4229">
        <w:rPr>
          <w:rFonts w:ascii="Times New Roman" w:hAnsi="Times New Roman" w:cs="Times New Roman"/>
          <w:b w:val="0"/>
          <w:bCs w:val="0"/>
          <w:sz w:val="20"/>
          <w:szCs w:val="20"/>
        </w:rPr>
        <w:t xml:space="preserve"> Программе</w:t>
      </w:r>
    </w:p>
    <w:p w:rsidR="00ED15E4" w:rsidRPr="004D4229" w:rsidRDefault="00ED15E4" w:rsidP="00532CE3">
      <w:pPr>
        <w:spacing w:line="248" w:lineRule="auto"/>
        <w:ind w:left="866" w:right="19" w:firstLine="9"/>
        <w:jc w:val="right"/>
        <w:rPr>
          <w:rFonts w:ascii="Times New Roman" w:hAnsi="Times New Roman" w:cs="Times New Roman"/>
          <w:b w:val="0"/>
          <w:sz w:val="20"/>
          <w:szCs w:val="20"/>
        </w:rPr>
      </w:pPr>
      <w:r w:rsidRPr="004D4229">
        <w:rPr>
          <w:rFonts w:ascii="Times New Roman" w:hAnsi="Times New Roman" w:cs="Times New Roman"/>
          <w:b w:val="0"/>
          <w:bCs w:val="0"/>
          <w:sz w:val="20"/>
          <w:szCs w:val="20"/>
        </w:rPr>
        <w:t>«Формирова</w:t>
      </w:r>
      <w:r w:rsidR="006F45EC" w:rsidRPr="004D4229">
        <w:rPr>
          <w:rFonts w:ascii="Times New Roman" w:hAnsi="Times New Roman" w:cs="Times New Roman"/>
          <w:b w:val="0"/>
          <w:bCs w:val="0"/>
          <w:sz w:val="20"/>
          <w:szCs w:val="20"/>
        </w:rPr>
        <w:t>ние современной городской среды</w:t>
      </w:r>
      <w:r w:rsidRPr="004D4229">
        <w:rPr>
          <w:rFonts w:ascii="Times New Roman" w:hAnsi="Times New Roman" w:cs="Times New Roman"/>
          <w:b w:val="0"/>
          <w:bCs w:val="0"/>
          <w:sz w:val="20"/>
          <w:szCs w:val="20"/>
        </w:rPr>
        <w:t>»</w:t>
      </w:r>
    </w:p>
    <w:p w:rsidR="00532CE3" w:rsidRPr="004D4229" w:rsidRDefault="00532CE3" w:rsidP="00532CE3">
      <w:pPr>
        <w:spacing w:line="248" w:lineRule="auto"/>
        <w:ind w:left="866" w:right="19" w:firstLine="9"/>
        <w:jc w:val="center"/>
        <w:rPr>
          <w:rFonts w:ascii="Times New Roman" w:hAnsi="Times New Roman" w:cs="Times New Roman"/>
          <w:b w:val="0"/>
          <w:sz w:val="20"/>
          <w:szCs w:val="20"/>
        </w:rPr>
      </w:pPr>
    </w:p>
    <w:p w:rsidR="00532CE3" w:rsidRPr="004D4229" w:rsidRDefault="00532CE3" w:rsidP="00532CE3">
      <w:pPr>
        <w:spacing w:line="248" w:lineRule="auto"/>
        <w:ind w:left="866" w:right="19" w:firstLine="9"/>
        <w:jc w:val="center"/>
        <w:rPr>
          <w:rFonts w:ascii="Times New Roman" w:hAnsi="Times New Roman" w:cs="Times New Roman"/>
          <w:b w:val="0"/>
          <w:sz w:val="20"/>
          <w:szCs w:val="20"/>
        </w:rPr>
      </w:pPr>
      <w:r w:rsidRPr="004D4229">
        <w:rPr>
          <w:rFonts w:ascii="Times New Roman" w:hAnsi="Times New Roman" w:cs="Times New Roman"/>
          <w:b w:val="0"/>
          <w:sz w:val="20"/>
          <w:szCs w:val="20"/>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32CE3" w:rsidRPr="004D4229" w:rsidRDefault="00532CE3" w:rsidP="00532CE3">
      <w:pPr>
        <w:spacing w:after="41" w:line="248" w:lineRule="auto"/>
        <w:ind w:left="866" w:right="83" w:firstLine="9"/>
        <w:jc w:val="center"/>
        <w:rPr>
          <w:rFonts w:ascii="Times New Roman" w:hAnsi="Times New Roman" w:cs="Times New Roman"/>
          <w:b w:val="0"/>
          <w:sz w:val="20"/>
          <w:szCs w:val="20"/>
        </w:rPr>
      </w:pPr>
      <w:r w:rsidRPr="004D4229">
        <w:rPr>
          <w:rFonts w:ascii="Times New Roman" w:hAnsi="Times New Roman" w:cs="Times New Roman"/>
          <w:b w:val="0"/>
          <w:sz w:val="20"/>
          <w:szCs w:val="20"/>
        </w:rPr>
        <w:t xml:space="preserve">предпринимателей, которые подлежат благоустройству не позднее 2020 года за счет средств указанных лиц в соответствии с заключенными соглашениями с городским поселением «Емва» </w:t>
      </w: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tbl>
      <w:tblPr>
        <w:tblW w:w="9340" w:type="dxa"/>
        <w:tblInd w:w="93" w:type="dxa"/>
        <w:tblLook w:val="04A0"/>
      </w:tblPr>
      <w:tblGrid>
        <w:gridCol w:w="1380"/>
        <w:gridCol w:w="7960"/>
      </w:tblGrid>
      <w:tr w:rsidR="00532CE3" w:rsidRPr="004D4229" w:rsidTr="005B3D4C">
        <w:trPr>
          <w:trHeight w:val="578"/>
        </w:trPr>
        <w:tc>
          <w:tcPr>
            <w:tcW w:w="1380" w:type="dxa"/>
            <w:tcBorders>
              <w:top w:val="nil"/>
              <w:left w:val="single" w:sz="4" w:space="0" w:color="auto"/>
              <w:bottom w:val="single" w:sz="4" w:space="0" w:color="auto"/>
              <w:right w:val="single" w:sz="4" w:space="0" w:color="auto"/>
            </w:tcBorders>
            <w:noWrap/>
            <w:vAlign w:val="bottom"/>
            <w:hideMark/>
          </w:tcPr>
          <w:p w:rsidR="00532CE3" w:rsidRPr="004D4229" w:rsidRDefault="00532CE3" w:rsidP="005B3D4C">
            <w:pPr>
              <w:jc w:val="center"/>
              <w:rPr>
                <w:rFonts w:ascii="Arial CYR" w:hAnsi="Arial CYR" w:cs="Arial CYR"/>
                <w:b w:val="0"/>
                <w:bCs w:val="0"/>
                <w:sz w:val="20"/>
                <w:szCs w:val="20"/>
              </w:rPr>
            </w:pPr>
            <w:r w:rsidRPr="004D4229">
              <w:rPr>
                <w:rFonts w:ascii="Arial CYR" w:hAnsi="Arial CYR" w:cs="Arial CYR"/>
                <w:b w:val="0"/>
                <w:bCs w:val="0"/>
                <w:sz w:val="20"/>
                <w:szCs w:val="20"/>
              </w:rPr>
              <w:t> </w:t>
            </w:r>
          </w:p>
        </w:tc>
        <w:tc>
          <w:tcPr>
            <w:tcW w:w="7960" w:type="dxa"/>
            <w:tcBorders>
              <w:top w:val="nil"/>
              <w:left w:val="nil"/>
              <w:bottom w:val="single" w:sz="4" w:space="0" w:color="auto"/>
              <w:right w:val="single" w:sz="4" w:space="0" w:color="auto"/>
            </w:tcBorders>
            <w:noWrap/>
            <w:vAlign w:val="bottom"/>
            <w:hideMark/>
          </w:tcPr>
          <w:p w:rsidR="00532CE3" w:rsidRPr="004D4229" w:rsidRDefault="00532CE3" w:rsidP="005B3D4C">
            <w:pPr>
              <w:rPr>
                <w:rFonts w:ascii="Arial CYR" w:hAnsi="Arial CYR" w:cs="Arial CYR"/>
                <w:b w:val="0"/>
                <w:bCs w:val="0"/>
                <w:sz w:val="20"/>
                <w:szCs w:val="20"/>
              </w:rPr>
            </w:pPr>
            <w:r w:rsidRPr="004D4229">
              <w:rPr>
                <w:rFonts w:ascii="Arial CYR" w:hAnsi="Arial CYR" w:cs="Arial CYR"/>
                <w:b w:val="0"/>
                <w:bCs w:val="0"/>
                <w:sz w:val="20"/>
                <w:szCs w:val="20"/>
              </w:rPr>
              <w:t> </w:t>
            </w:r>
          </w:p>
        </w:tc>
      </w:tr>
      <w:tr w:rsidR="00532CE3" w:rsidRPr="004D4229" w:rsidTr="005B3D4C">
        <w:trPr>
          <w:trHeight w:val="518"/>
        </w:trPr>
        <w:tc>
          <w:tcPr>
            <w:tcW w:w="1380" w:type="dxa"/>
            <w:tcBorders>
              <w:top w:val="nil"/>
              <w:left w:val="single" w:sz="4" w:space="0" w:color="auto"/>
              <w:bottom w:val="nil"/>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п/п</w:t>
            </w:r>
          </w:p>
        </w:tc>
        <w:tc>
          <w:tcPr>
            <w:tcW w:w="7960" w:type="dxa"/>
            <w:tcBorders>
              <w:top w:val="nil"/>
              <w:left w:val="nil"/>
              <w:bottom w:val="nil"/>
              <w:right w:val="single" w:sz="4" w:space="0" w:color="auto"/>
            </w:tcBorders>
            <w:vAlign w:val="center"/>
            <w:hideMark/>
          </w:tcPr>
          <w:p w:rsidR="00532CE3" w:rsidRPr="004D4229" w:rsidRDefault="00532CE3" w:rsidP="005B3D4C">
            <w:pPr>
              <w:spacing w:line="248" w:lineRule="auto"/>
              <w:ind w:left="866" w:right="19" w:firstLine="9"/>
              <w:jc w:val="center"/>
              <w:rPr>
                <w:rFonts w:ascii="Times New Roman" w:hAnsi="Times New Roman" w:cs="Times New Roman"/>
                <w:b w:val="0"/>
                <w:sz w:val="20"/>
                <w:szCs w:val="20"/>
              </w:rPr>
            </w:pPr>
            <w:r w:rsidRPr="004D4229">
              <w:rPr>
                <w:rFonts w:ascii="Times New Roman" w:hAnsi="Times New Roman" w:cs="Times New Roman"/>
                <w:b w:val="0"/>
                <w:bCs w:val="0"/>
                <w:sz w:val="20"/>
                <w:szCs w:val="20"/>
              </w:rPr>
              <w:t xml:space="preserve">Адрес территории объектов </w:t>
            </w:r>
            <w:r w:rsidRPr="004D4229">
              <w:rPr>
                <w:rFonts w:ascii="Times New Roman" w:hAnsi="Times New Roman" w:cs="Times New Roman"/>
                <w:b w:val="0"/>
                <w:sz w:val="20"/>
                <w:szCs w:val="20"/>
              </w:rPr>
              <w:t xml:space="preserve">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sz w:val="20"/>
                <w:szCs w:val="20"/>
              </w:rPr>
              <w:t>предпринимателей</w:t>
            </w:r>
          </w:p>
        </w:tc>
      </w:tr>
      <w:tr w:rsidR="00532CE3" w:rsidRPr="004D4229" w:rsidTr="005B3D4C">
        <w:trPr>
          <w:trHeight w:val="330"/>
        </w:trPr>
        <w:tc>
          <w:tcPr>
            <w:tcW w:w="1380" w:type="dxa"/>
            <w:tcBorders>
              <w:top w:val="nil"/>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7960"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r>
      <w:tr w:rsidR="00532CE3" w:rsidRPr="004D4229" w:rsidTr="005B3D4C">
        <w:trPr>
          <w:trHeight w:val="360"/>
        </w:trPr>
        <w:tc>
          <w:tcPr>
            <w:tcW w:w="1380" w:type="dxa"/>
            <w:tcBorders>
              <w:top w:val="single" w:sz="4" w:space="0" w:color="auto"/>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7960"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p>
        </w:tc>
      </w:tr>
    </w:tbl>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val="en-US"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val="en-US" w:eastAsia="ar-SA"/>
        </w:rPr>
      </w:pPr>
    </w:p>
    <w:p w:rsidR="00532CE3" w:rsidRPr="004D4229" w:rsidRDefault="009A6A55" w:rsidP="00532CE3">
      <w:pPr>
        <w:tabs>
          <w:tab w:val="left" w:pos="0"/>
        </w:tabs>
        <w:ind w:firstLine="4962"/>
        <w:rPr>
          <w:rFonts w:ascii="Times New Roman" w:hAnsi="Times New Roman" w:cs="Times New Roman"/>
          <w:bCs w:val="0"/>
          <w:color w:val="FFFFFF"/>
          <w:sz w:val="20"/>
          <w:szCs w:val="20"/>
        </w:rPr>
      </w:pPr>
      <w:r w:rsidRPr="004D4229">
        <w:rPr>
          <w:rFonts w:ascii="Times New Roman" w:hAnsi="Times New Roman" w:cs="Times New Roman"/>
          <w:bCs w:val="0"/>
          <w:color w:val="FFFFFF"/>
          <w:sz w:val="20"/>
          <w:szCs w:val="20"/>
        </w:rPr>
        <w:t>ПриПриП</w:t>
      </w:r>
    </w:p>
    <w:p w:rsidR="00532CE3" w:rsidRPr="004D4229" w:rsidRDefault="00532CE3" w:rsidP="00532CE3">
      <w:pPr>
        <w:tabs>
          <w:tab w:val="left" w:pos="0"/>
        </w:tabs>
        <w:ind w:firstLine="4962"/>
        <w:rPr>
          <w:rFonts w:ascii="Times New Roman" w:hAnsi="Times New Roman" w:cs="Times New Roman"/>
          <w:bCs w:val="0"/>
          <w:color w:val="FFFFFF"/>
          <w:sz w:val="20"/>
          <w:szCs w:val="20"/>
          <w:lang w:val="en-US"/>
        </w:rPr>
      </w:pPr>
    </w:p>
    <w:p w:rsidR="009A6A55" w:rsidRPr="004D4229" w:rsidRDefault="009A6A55" w:rsidP="00532CE3">
      <w:pPr>
        <w:spacing w:line="248" w:lineRule="auto"/>
        <w:ind w:left="866" w:right="19" w:firstLine="9"/>
        <w:jc w:val="center"/>
        <w:rPr>
          <w:rFonts w:ascii="Times New Roman" w:hAnsi="Times New Roman" w:cs="Times New Roman"/>
          <w:b w:val="0"/>
          <w:sz w:val="20"/>
          <w:szCs w:val="20"/>
        </w:rPr>
      </w:pPr>
    </w:p>
    <w:p w:rsidR="009A6A55" w:rsidRPr="004D4229" w:rsidRDefault="009A6A55" w:rsidP="00532CE3">
      <w:pPr>
        <w:spacing w:line="248" w:lineRule="auto"/>
        <w:ind w:left="866" w:right="19" w:firstLine="9"/>
        <w:jc w:val="center"/>
        <w:rPr>
          <w:rFonts w:ascii="Times New Roman" w:hAnsi="Times New Roman" w:cs="Times New Roman"/>
          <w:b w:val="0"/>
          <w:sz w:val="20"/>
          <w:szCs w:val="20"/>
        </w:rPr>
      </w:pPr>
    </w:p>
    <w:p w:rsidR="009A6A55" w:rsidRPr="004D4229" w:rsidRDefault="009A6A55" w:rsidP="00532CE3">
      <w:pPr>
        <w:spacing w:line="248" w:lineRule="auto"/>
        <w:ind w:left="866" w:right="19" w:firstLine="9"/>
        <w:jc w:val="center"/>
        <w:rPr>
          <w:rFonts w:ascii="Times New Roman" w:hAnsi="Times New Roman" w:cs="Times New Roman"/>
          <w:b w:val="0"/>
          <w:sz w:val="20"/>
          <w:szCs w:val="20"/>
        </w:rPr>
      </w:pPr>
    </w:p>
    <w:p w:rsidR="00AC21B9" w:rsidRPr="004D4229" w:rsidRDefault="00AC21B9" w:rsidP="009A6A55">
      <w:pPr>
        <w:spacing w:line="248" w:lineRule="auto"/>
        <w:ind w:left="866" w:right="19" w:firstLine="9"/>
        <w:jc w:val="right"/>
        <w:rPr>
          <w:rFonts w:ascii="Times New Roman" w:hAnsi="Times New Roman" w:cs="Times New Roman"/>
          <w:b w:val="0"/>
          <w:sz w:val="20"/>
          <w:szCs w:val="20"/>
        </w:rPr>
      </w:pPr>
    </w:p>
    <w:p w:rsidR="00AC21B9" w:rsidRPr="004D4229" w:rsidRDefault="00AC21B9"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87427C" w:rsidRDefault="0087427C" w:rsidP="009A6A55">
      <w:pPr>
        <w:spacing w:line="248" w:lineRule="auto"/>
        <w:ind w:left="866" w:right="19" w:firstLine="9"/>
        <w:jc w:val="right"/>
        <w:rPr>
          <w:rFonts w:ascii="Times New Roman" w:hAnsi="Times New Roman" w:cs="Times New Roman"/>
          <w:b w:val="0"/>
          <w:sz w:val="20"/>
          <w:szCs w:val="20"/>
        </w:rPr>
      </w:pPr>
    </w:p>
    <w:p w:rsidR="009A6A55" w:rsidRPr="004D4229" w:rsidRDefault="00ED15E4" w:rsidP="009A6A55">
      <w:pPr>
        <w:spacing w:line="248" w:lineRule="auto"/>
        <w:ind w:left="866" w:right="19" w:firstLine="9"/>
        <w:jc w:val="right"/>
        <w:rPr>
          <w:rFonts w:ascii="Times New Roman" w:hAnsi="Times New Roman" w:cs="Times New Roman"/>
          <w:b w:val="0"/>
          <w:sz w:val="20"/>
          <w:szCs w:val="20"/>
        </w:rPr>
      </w:pPr>
      <w:r w:rsidRPr="004D4229">
        <w:rPr>
          <w:rFonts w:ascii="Times New Roman" w:hAnsi="Times New Roman" w:cs="Times New Roman"/>
          <w:b w:val="0"/>
          <w:sz w:val="20"/>
          <w:szCs w:val="20"/>
        </w:rPr>
        <w:lastRenderedPageBreak/>
        <w:t xml:space="preserve">Приложение </w:t>
      </w:r>
      <w:r w:rsidR="006F45EC" w:rsidRPr="004D4229">
        <w:rPr>
          <w:rFonts w:ascii="Times New Roman" w:hAnsi="Times New Roman" w:cs="Times New Roman"/>
          <w:b w:val="0"/>
          <w:sz w:val="20"/>
          <w:szCs w:val="20"/>
        </w:rPr>
        <w:t>8</w:t>
      </w:r>
      <w:r w:rsidR="009A6A55" w:rsidRPr="004D4229">
        <w:rPr>
          <w:rFonts w:ascii="Times New Roman" w:hAnsi="Times New Roman" w:cs="Times New Roman"/>
          <w:b w:val="0"/>
          <w:sz w:val="20"/>
          <w:szCs w:val="20"/>
        </w:rPr>
        <w:t xml:space="preserve"> к</w:t>
      </w:r>
      <w:r w:rsidRPr="004D4229">
        <w:rPr>
          <w:rFonts w:ascii="Times New Roman" w:hAnsi="Times New Roman" w:cs="Times New Roman"/>
          <w:b w:val="0"/>
          <w:sz w:val="20"/>
          <w:szCs w:val="20"/>
        </w:rPr>
        <w:t xml:space="preserve"> муниципальной П</w:t>
      </w:r>
      <w:r w:rsidR="009A6A55" w:rsidRPr="004D4229">
        <w:rPr>
          <w:rFonts w:ascii="Times New Roman" w:hAnsi="Times New Roman" w:cs="Times New Roman"/>
          <w:b w:val="0"/>
          <w:sz w:val="20"/>
          <w:szCs w:val="20"/>
        </w:rPr>
        <w:t>рограмме</w:t>
      </w:r>
    </w:p>
    <w:p w:rsidR="00ED15E4" w:rsidRPr="004D4229" w:rsidRDefault="00ED15E4" w:rsidP="009A6A55">
      <w:pPr>
        <w:spacing w:line="248" w:lineRule="auto"/>
        <w:ind w:left="866" w:right="19" w:firstLine="9"/>
        <w:jc w:val="right"/>
        <w:rPr>
          <w:rFonts w:ascii="Times New Roman" w:hAnsi="Times New Roman" w:cs="Times New Roman"/>
          <w:b w:val="0"/>
          <w:sz w:val="20"/>
          <w:szCs w:val="20"/>
        </w:rPr>
      </w:pPr>
      <w:r w:rsidRPr="004D4229">
        <w:rPr>
          <w:rFonts w:ascii="Times New Roman" w:hAnsi="Times New Roman" w:cs="Times New Roman"/>
          <w:b w:val="0"/>
          <w:sz w:val="20"/>
          <w:szCs w:val="20"/>
        </w:rPr>
        <w:t>«Формирование современной городской среды на 2018-2022гг»</w:t>
      </w:r>
    </w:p>
    <w:p w:rsidR="009A6A55" w:rsidRPr="004D4229" w:rsidRDefault="009A6A55" w:rsidP="00532CE3">
      <w:pPr>
        <w:spacing w:line="248" w:lineRule="auto"/>
        <w:ind w:left="866" w:right="19" w:firstLine="9"/>
        <w:jc w:val="center"/>
        <w:rPr>
          <w:rFonts w:ascii="Times New Roman" w:hAnsi="Times New Roman" w:cs="Times New Roman"/>
          <w:b w:val="0"/>
          <w:sz w:val="20"/>
          <w:szCs w:val="20"/>
        </w:rPr>
      </w:pPr>
    </w:p>
    <w:p w:rsidR="009A6A55" w:rsidRPr="004D4229" w:rsidRDefault="009A6A55" w:rsidP="00532CE3">
      <w:pPr>
        <w:spacing w:line="248" w:lineRule="auto"/>
        <w:ind w:left="866" w:right="19" w:firstLine="9"/>
        <w:jc w:val="center"/>
        <w:rPr>
          <w:rFonts w:ascii="Times New Roman" w:hAnsi="Times New Roman" w:cs="Times New Roman"/>
          <w:b w:val="0"/>
          <w:sz w:val="20"/>
          <w:szCs w:val="20"/>
        </w:rPr>
      </w:pPr>
    </w:p>
    <w:p w:rsidR="00532CE3" w:rsidRPr="004D4229" w:rsidRDefault="00532CE3" w:rsidP="00532CE3">
      <w:pPr>
        <w:spacing w:line="248" w:lineRule="auto"/>
        <w:ind w:left="866" w:right="19" w:firstLine="9"/>
        <w:jc w:val="center"/>
        <w:rPr>
          <w:rFonts w:ascii="Times New Roman" w:hAnsi="Times New Roman" w:cs="Times New Roman"/>
          <w:b w:val="0"/>
          <w:sz w:val="20"/>
          <w:szCs w:val="20"/>
        </w:rPr>
      </w:pPr>
      <w:r w:rsidRPr="004D4229">
        <w:rPr>
          <w:rFonts w:ascii="Times New Roman" w:hAnsi="Times New Roman" w:cs="Times New Roman"/>
          <w:b w:val="0"/>
          <w:sz w:val="20"/>
          <w:szCs w:val="20"/>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Правил благоустройства. </w:t>
      </w:r>
    </w:p>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tbl>
      <w:tblPr>
        <w:tblW w:w="9340" w:type="dxa"/>
        <w:tblInd w:w="93" w:type="dxa"/>
        <w:tblLook w:val="04A0"/>
      </w:tblPr>
      <w:tblGrid>
        <w:gridCol w:w="1380"/>
        <w:gridCol w:w="7960"/>
      </w:tblGrid>
      <w:tr w:rsidR="00532CE3" w:rsidRPr="004D4229" w:rsidTr="005B3D4C">
        <w:trPr>
          <w:trHeight w:val="578"/>
        </w:trPr>
        <w:tc>
          <w:tcPr>
            <w:tcW w:w="1380" w:type="dxa"/>
            <w:tcBorders>
              <w:top w:val="nil"/>
              <w:bottom w:val="single" w:sz="4" w:space="0" w:color="auto"/>
            </w:tcBorders>
            <w:noWrap/>
            <w:vAlign w:val="bottom"/>
            <w:hideMark/>
          </w:tcPr>
          <w:p w:rsidR="00532CE3" w:rsidRPr="004D4229" w:rsidRDefault="00532CE3" w:rsidP="005B3D4C">
            <w:pPr>
              <w:jc w:val="center"/>
              <w:rPr>
                <w:rFonts w:ascii="Arial CYR" w:hAnsi="Arial CYR" w:cs="Arial CYR"/>
                <w:b w:val="0"/>
                <w:bCs w:val="0"/>
                <w:sz w:val="20"/>
                <w:szCs w:val="20"/>
              </w:rPr>
            </w:pPr>
            <w:r w:rsidRPr="004D4229">
              <w:rPr>
                <w:rFonts w:ascii="Arial CYR" w:hAnsi="Arial CYR" w:cs="Arial CYR"/>
                <w:b w:val="0"/>
                <w:bCs w:val="0"/>
                <w:sz w:val="20"/>
                <w:szCs w:val="20"/>
              </w:rPr>
              <w:t> </w:t>
            </w:r>
          </w:p>
        </w:tc>
        <w:tc>
          <w:tcPr>
            <w:tcW w:w="7960" w:type="dxa"/>
            <w:tcBorders>
              <w:top w:val="nil"/>
              <w:bottom w:val="single" w:sz="4" w:space="0" w:color="auto"/>
            </w:tcBorders>
            <w:noWrap/>
            <w:vAlign w:val="bottom"/>
            <w:hideMark/>
          </w:tcPr>
          <w:p w:rsidR="00532CE3" w:rsidRPr="004D4229" w:rsidRDefault="00532CE3" w:rsidP="005B3D4C">
            <w:pPr>
              <w:rPr>
                <w:rFonts w:ascii="Arial CYR" w:hAnsi="Arial CYR" w:cs="Arial CYR"/>
                <w:b w:val="0"/>
                <w:bCs w:val="0"/>
                <w:sz w:val="20"/>
                <w:szCs w:val="20"/>
              </w:rPr>
            </w:pPr>
            <w:r w:rsidRPr="004D4229">
              <w:rPr>
                <w:rFonts w:ascii="Arial CYR" w:hAnsi="Arial CYR" w:cs="Arial CYR"/>
                <w:b w:val="0"/>
                <w:bCs w:val="0"/>
                <w:sz w:val="20"/>
                <w:szCs w:val="20"/>
              </w:rPr>
              <w:t> </w:t>
            </w:r>
          </w:p>
        </w:tc>
      </w:tr>
      <w:tr w:rsidR="00532CE3" w:rsidRPr="004D4229" w:rsidTr="005B3D4C">
        <w:trPr>
          <w:trHeight w:val="518"/>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 п/п</w:t>
            </w:r>
          </w:p>
        </w:tc>
        <w:tc>
          <w:tcPr>
            <w:tcW w:w="7960" w:type="dxa"/>
            <w:tcBorders>
              <w:top w:val="single" w:sz="4" w:space="0" w:color="auto"/>
              <w:left w:val="nil"/>
              <w:bottom w:val="single" w:sz="4" w:space="0" w:color="auto"/>
              <w:right w:val="single" w:sz="4" w:space="0" w:color="auto"/>
            </w:tcBorders>
            <w:vAlign w:val="center"/>
            <w:hideMark/>
          </w:tcPr>
          <w:p w:rsidR="00532CE3" w:rsidRPr="004D4229" w:rsidRDefault="00532CE3" w:rsidP="005B3D4C">
            <w:pPr>
              <w:spacing w:line="248" w:lineRule="auto"/>
              <w:ind w:left="866" w:right="19" w:firstLine="9"/>
              <w:jc w:val="center"/>
              <w:rPr>
                <w:rFonts w:ascii="Times New Roman" w:hAnsi="Times New Roman" w:cs="Times New Roman"/>
                <w:b w:val="0"/>
                <w:sz w:val="20"/>
                <w:szCs w:val="20"/>
              </w:rPr>
            </w:pPr>
            <w:r w:rsidRPr="004D4229">
              <w:rPr>
                <w:rFonts w:ascii="Times New Roman" w:hAnsi="Times New Roman" w:cs="Times New Roman"/>
                <w:b w:val="0"/>
                <w:sz w:val="20"/>
                <w:szCs w:val="20"/>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Правил благоустройства. </w:t>
            </w:r>
          </w:p>
          <w:p w:rsidR="00532CE3" w:rsidRPr="004D4229" w:rsidRDefault="00532CE3" w:rsidP="005B3D4C">
            <w:pPr>
              <w:spacing w:line="248" w:lineRule="auto"/>
              <w:ind w:left="866" w:right="19" w:firstLine="9"/>
              <w:jc w:val="center"/>
              <w:rPr>
                <w:rFonts w:ascii="Times New Roman" w:hAnsi="Times New Roman" w:cs="Times New Roman"/>
                <w:b w:val="0"/>
                <w:bCs w:val="0"/>
                <w:sz w:val="20"/>
                <w:szCs w:val="20"/>
              </w:rPr>
            </w:pPr>
          </w:p>
        </w:tc>
      </w:tr>
      <w:tr w:rsidR="00532CE3" w:rsidRPr="004D4229" w:rsidTr="005B3D4C">
        <w:trPr>
          <w:trHeight w:val="330"/>
        </w:trPr>
        <w:tc>
          <w:tcPr>
            <w:tcW w:w="1380" w:type="dxa"/>
            <w:tcBorders>
              <w:top w:val="single" w:sz="4" w:space="0" w:color="auto"/>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796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r>
      <w:tr w:rsidR="00532CE3" w:rsidRPr="004D4229" w:rsidTr="005B3D4C">
        <w:trPr>
          <w:trHeight w:val="360"/>
        </w:trPr>
        <w:tc>
          <w:tcPr>
            <w:tcW w:w="1380" w:type="dxa"/>
            <w:tcBorders>
              <w:top w:val="single" w:sz="4" w:space="0" w:color="auto"/>
              <w:left w:val="single" w:sz="4" w:space="0" w:color="auto"/>
              <w:bottom w:val="nil"/>
              <w:right w:val="nil"/>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1</w:t>
            </w:r>
          </w:p>
        </w:tc>
        <w:tc>
          <w:tcPr>
            <w:tcW w:w="7960" w:type="dxa"/>
            <w:tcBorders>
              <w:top w:val="nil"/>
              <w:left w:val="single" w:sz="4" w:space="0" w:color="auto"/>
              <w:bottom w:val="single" w:sz="4" w:space="0" w:color="auto"/>
              <w:right w:val="single" w:sz="4" w:space="0" w:color="auto"/>
            </w:tcBorders>
            <w:vAlign w:val="center"/>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Внешнее состояние индивидуального жилого дома, надворных построек, ограждений</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2</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cs="Times New Roman"/>
                <w:b w:val="0"/>
                <w:bCs w:val="0"/>
                <w:sz w:val="20"/>
                <w:szCs w:val="20"/>
              </w:rPr>
              <w:t>Санитарное состояние прилегающей территории</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3</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cs="Times New Roman"/>
                <w:b w:val="0"/>
                <w:bCs w:val="0"/>
                <w:sz w:val="20"/>
                <w:szCs w:val="20"/>
              </w:rPr>
            </w:pPr>
            <w:r w:rsidRPr="004D4229">
              <w:rPr>
                <w:rFonts w:ascii="Times New Roman" w:hAnsi="Times New Roman"/>
                <w:b w:val="0"/>
                <w:spacing w:val="-5"/>
                <w:sz w:val="20"/>
                <w:szCs w:val="20"/>
              </w:rPr>
              <w:t>Санитарное состояние</w:t>
            </w:r>
            <w:r w:rsidRPr="004D4229">
              <w:rPr>
                <w:rFonts w:ascii="Times New Roman" w:hAnsi="Times New Roman"/>
                <w:b w:val="0"/>
                <w:spacing w:val="16"/>
                <w:sz w:val="20"/>
                <w:szCs w:val="20"/>
              </w:rPr>
              <w:t xml:space="preserve"> </w:t>
            </w:r>
            <w:r w:rsidRPr="004D4229">
              <w:rPr>
                <w:rFonts w:ascii="Times New Roman" w:hAnsi="Times New Roman"/>
                <w:b w:val="0"/>
                <w:spacing w:val="7"/>
                <w:sz w:val="20"/>
                <w:szCs w:val="20"/>
              </w:rPr>
              <w:t>к</w:t>
            </w:r>
            <w:r w:rsidRPr="004D4229">
              <w:rPr>
                <w:rFonts w:ascii="Times New Roman" w:hAnsi="Times New Roman"/>
                <w:b w:val="0"/>
                <w:spacing w:val="-5"/>
                <w:sz w:val="20"/>
                <w:szCs w:val="20"/>
              </w:rPr>
              <w:t>а</w:t>
            </w:r>
            <w:r w:rsidRPr="004D4229">
              <w:rPr>
                <w:rFonts w:ascii="Times New Roman" w:hAnsi="Times New Roman"/>
                <w:b w:val="0"/>
                <w:spacing w:val="-4"/>
                <w:sz w:val="20"/>
                <w:szCs w:val="20"/>
              </w:rPr>
              <w:t>н</w:t>
            </w:r>
            <w:r w:rsidRPr="004D4229">
              <w:rPr>
                <w:rFonts w:ascii="Times New Roman" w:hAnsi="Times New Roman"/>
                <w:b w:val="0"/>
                <w:spacing w:val="-5"/>
                <w:sz w:val="20"/>
                <w:szCs w:val="20"/>
              </w:rPr>
              <w:t>а</w:t>
            </w:r>
            <w:r w:rsidRPr="004D4229">
              <w:rPr>
                <w:rFonts w:ascii="Times New Roman" w:hAnsi="Times New Roman"/>
                <w:b w:val="0"/>
                <w:spacing w:val="1"/>
                <w:sz w:val="20"/>
                <w:szCs w:val="20"/>
              </w:rPr>
              <w:t>в</w:t>
            </w:r>
            <w:r w:rsidRPr="004D4229">
              <w:rPr>
                <w:rFonts w:ascii="Times New Roman" w:hAnsi="Times New Roman"/>
                <w:b w:val="0"/>
                <w:sz w:val="20"/>
                <w:szCs w:val="20"/>
              </w:rPr>
              <w:t>,</w:t>
            </w:r>
            <w:r w:rsidRPr="004D4229">
              <w:rPr>
                <w:rFonts w:ascii="Times New Roman" w:hAnsi="Times New Roman"/>
                <w:b w:val="0"/>
                <w:spacing w:val="11"/>
                <w:sz w:val="20"/>
                <w:szCs w:val="20"/>
              </w:rPr>
              <w:t xml:space="preserve"> </w:t>
            </w:r>
            <w:r w:rsidRPr="004D4229">
              <w:rPr>
                <w:rFonts w:ascii="Times New Roman" w:hAnsi="Times New Roman"/>
                <w:b w:val="0"/>
                <w:spacing w:val="2"/>
                <w:sz w:val="20"/>
                <w:szCs w:val="20"/>
              </w:rPr>
              <w:t>т</w:t>
            </w:r>
            <w:r w:rsidRPr="004D4229">
              <w:rPr>
                <w:rFonts w:ascii="Times New Roman" w:hAnsi="Times New Roman"/>
                <w:b w:val="0"/>
                <w:spacing w:val="-5"/>
                <w:sz w:val="20"/>
                <w:szCs w:val="20"/>
              </w:rPr>
              <w:t>р</w:t>
            </w:r>
            <w:r w:rsidRPr="004D4229">
              <w:rPr>
                <w:rFonts w:ascii="Times New Roman" w:hAnsi="Times New Roman"/>
                <w:b w:val="0"/>
                <w:spacing w:val="-8"/>
                <w:sz w:val="20"/>
                <w:szCs w:val="20"/>
              </w:rPr>
              <w:t>у</w:t>
            </w:r>
            <w:r w:rsidRPr="004D4229">
              <w:rPr>
                <w:rFonts w:ascii="Times New Roman" w:hAnsi="Times New Roman"/>
                <w:b w:val="0"/>
                <w:spacing w:val="6"/>
                <w:sz w:val="20"/>
                <w:szCs w:val="20"/>
              </w:rPr>
              <w:t>б</w:t>
            </w:r>
            <w:r w:rsidRPr="004D4229">
              <w:rPr>
                <w:rFonts w:ascii="Times New Roman" w:hAnsi="Times New Roman"/>
                <w:b w:val="0"/>
                <w:spacing w:val="18"/>
                <w:sz w:val="20"/>
                <w:szCs w:val="20"/>
              </w:rPr>
              <w:t xml:space="preserve"> </w:t>
            </w:r>
            <w:r w:rsidRPr="004D4229">
              <w:rPr>
                <w:rFonts w:ascii="Times New Roman" w:hAnsi="Times New Roman"/>
                <w:b w:val="0"/>
                <w:spacing w:val="4"/>
                <w:sz w:val="20"/>
                <w:szCs w:val="20"/>
              </w:rPr>
              <w:t>д</w:t>
            </w:r>
            <w:r w:rsidRPr="004D4229">
              <w:rPr>
                <w:rFonts w:ascii="Times New Roman" w:hAnsi="Times New Roman"/>
                <w:b w:val="0"/>
                <w:spacing w:val="-12"/>
                <w:sz w:val="20"/>
                <w:szCs w:val="20"/>
              </w:rPr>
              <w:t>л</w:t>
            </w:r>
            <w:r w:rsidRPr="004D4229">
              <w:rPr>
                <w:rFonts w:ascii="Times New Roman" w:hAnsi="Times New Roman"/>
                <w:b w:val="0"/>
                <w:sz w:val="20"/>
                <w:szCs w:val="20"/>
              </w:rPr>
              <w:t>я</w:t>
            </w:r>
            <w:r w:rsidRPr="004D4229">
              <w:rPr>
                <w:rFonts w:ascii="Times New Roman" w:hAnsi="Times New Roman"/>
                <w:b w:val="0"/>
                <w:spacing w:val="11"/>
                <w:sz w:val="20"/>
                <w:szCs w:val="20"/>
              </w:rPr>
              <w:t xml:space="preserve"> </w:t>
            </w:r>
            <w:r w:rsidRPr="004D4229">
              <w:rPr>
                <w:rFonts w:ascii="Times New Roman" w:hAnsi="Times New Roman"/>
                <w:b w:val="0"/>
                <w:spacing w:val="8"/>
                <w:sz w:val="20"/>
                <w:szCs w:val="20"/>
              </w:rPr>
              <w:t>с</w:t>
            </w:r>
            <w:r w:rsidRPr="004D4229">
              <w:rPr>
                <w:rFonts w:ascii="Times New Roman" w:hAnsi="Times New Roman"/>
                <w:b w:val="0"/>
                <w:spacing w:val="2"/>
                <w:sz w:val="20"/>
                <w:szCs w:val="20"/>
              </w:rPr>
              <w:t>т</w:t>
            </w:r>
            <w:r w:rsidRPr="004D4229">
              <w:rPr>
                <w:rFonts w:ascii="Times New Roman" w:hAnsi="Times New Roman"/>
                <w:b w:val="0"/>
                <w:spacing w:val="-5"/>
                <w:sz w:val="20"/>
                <w:szCs w:val="20"/>
              </w:rPr>
              <w:t>о</w:t>
            </w:r>
            <w:r w:rsidRPr="004D4229">
              <w:rPr>
                <w:rFonts w:ascii="Times New Roman" w:hAnsi="Times New Roman"/>
                <w:b w:val="0"/>
                <w:spacing w:val="7"/>
                <w:sz w:val="20"/>
                <w:szCs w:val="20"/>
              </w:rPr>
              <w:t>к</w:t>
            </w:r>
            <w:r w:rsidRPr="004D4229">
              <w:rPr>
                <w:rFonts w:ascii="Times New Roman" w:hAnsi="Times New Roman"/>
                <w:b w:val="0"/>
                <w:sz w:val="20"/>
                <w:szCs w:val="20"/>
              </w:rPr>
              <w:t>а</w:t>
            </w:r>
            <w:r w:rsidRPr="004D4229">
              <w:rPr>
                <w:rFonts w:ascii="Times New Roman" w:hAnsi="Times New Roman"/>
                <w:b w:val="0"/>
                <w:spacing w:val="6"/>
                <w:sz w:val="20"/>
                <w:szCs w:val="20"/>
              </w:rPr>
              <w:t xml:space="preserve"> </w:t>
            </w:r>
            <w:r w:rsidRPr="004D4229">
              <w:rPr>
                <w:rFonts w:ascii="Times New Roman" w:hAnsi="Times New Roman"/>
                <w:b w:val="0"/>
                <w:spacing w:val="1"/>
                <w:sz w:val="20"/>
                <w:szCs w:val="20"/>
              </w:rPr>
              <w:t>в</w:t>
            </w:r>
            <w:r w:rsidRPr="004D4229">
              <w:rPr>
                <w:rFonts w:ascii="Times New Roman" w:hAnsi="Times New Roman"/>
                <w:b w:val="0"/>
                <w:spacing w:val="-5"/>
                <w:sz w:val="20"/>
                <w:szCs w:val="20"/>
              </w:rPr>
              <w:t>о</w:t>
            </w:r>
            <w:r w:rsidRPr="004D4229">
              <w:rPr>
                <w:rFonts w:ascii="Times New Roman" w:hAnsi="Times New Roman"/>
                <w:b w:val="0"/>
                <w:spacing w:val="4"/>
                <w:sz w:val="20"/>
                <w:szCs w:val="20"/>
              </w:rPr>
              <w:t>д</w:t>
            </w:r>
            <w:r w:rsidRPr="004D4229">
              <w:rPr>
                <w:rFonts w:ascii="Times New Roman" w:hAnsi="Times New Roman"/>
                <w:b w:val="0"/>
                <w:sz w:val="20"/>
                <w:szCs w:val="20"/>
              </w:rPr>
              <w:t>ы</w:t>
            </w:r>
            <w:r w:rsidRPr="004D4229">
              <w:rPr>
                <w:rFonts w:ascii="Times New Roman" w:hAnsi="Times New Roman"/>
                <w:b w:val="0"/>
                <w:spacing w:val="18"/>
                <w:sz w:val="20"/>
                <w:szCs w:val="20"/>
              </w:rPr>
              <w:t xml:space="preserve"> </w:t>
            </w:r>
            <w:r w:rsidRPr="004D4229">
              <w:rPr>
                <w:rFonts w:ascii="Times New Roman" w:hAnsi="Times New Roman"/>
                <w:b w:val="0"/>
                <w:spacing w:val="-4"/>
                <w:sz w:val="20"/>
                <w:szCs w:val="20"/>
              </w:rPr>
              <w:t>н</w:t>
            </w:r>
            <w:r w:rsidRPr="004D4229">
              <w:rPr>
                <w:rFonts w:ascii="Times New Roman" w:hAnsi="Times New Roman"/>
                <w:b w:val="0"/>
                <w:sz w:val="20"/>
                <w:szCs w:val="20"/>
              </w:rPr>
              <w:t>а</w:t>
            </w:r>
            <w:r w:rsidRPr="004D4229">
              <w:rPr>
                <w:rFonts w:ascii="Times New Roman" w:hAnsi="Times New Roman"/>
                <w:b w:val="0"/>
                <w:spacing w:val="7"/>
                <w:sz w:val="20"/>
                <w:szCs w:val="20"/>
              </w:rPr>
              <w:t xml:space="preserve"> </w:t>
            </w:r>
            <w:r w:rsidRPr="004D4229">
              <w:rPr>
                <w:rFonts w:ascii="Times New Roman" w:hAnsi="Times New Roman"/>
                <w:b w:val="0"/>
                <w:spacing w:val="-1"/>
                <w:sz w:val="20"/>
                <w:szCs w:val="20"/>
              </w:rPr>
              <w:t>п</w:t>
            </w:r>
            <w:r w:rsidRPr="004D4229">
              <w:rPr>
                <w:rFonts w:ascii="Times New Roman" w:hAnsi="Times New Roman"/>
                <w:b w:val="0"/>
                <w:spacing w:val="-5"/>
                <w:sz w:val="20"/>
                <w:szCs w:val="20"/>
              </w:rPr>
              <w:t>р</w:t>
            </w:r>
            <w:r w:rsidRPr="004D4229">
              <w:rPr>
                <w:rFonts w:ascii="Times New Roman" w:hAnsi="Times New Roman"/>
                <w:b w:val="0"/>
                <w:spacing w:val="-6"/>
                <w:sz w:val="20"/>
                <w:szCs w:val="20"/>
              </w:rPr>
              <w:t>и</w:t>
            </w:r>
            <w:r w:rsidRPr="004D4229">
              <w:rPr>
                <w:rFonts w:ascii="Times New Roman" w:hAnsi="Times New Roman"/>
                <w:b w:val="0"/>
                <w:spacing w:val="-12"/>
                <w:sz w:val="20"/>
                <w:szCs w:val="20"/>
              </w:rPr>
              <w:t>л</w:t>
            </w:r>
            <w:r w:rsidRPr="004D4229">
              <w:rPr>
                <w:rFonts w:ascii="Times New Roman" w:hAnsi="Times New Roman"/>
                <w:b w:val="0"/>
                <w:spacing w:val="-5"/>
                <w:sz w:val="20"/>
                <w:szCs w:val="20"/>
              </w:rPr>
              <w:t>е</w:t>
            </w:r>
            <w:r w:rsidRPr="004D4229">
              <w:rPr>
                <w:rFonts w:ascii="Times New Roman" w:hAnsi="Times New Roman"/>
                <w:b w:val="0"/>
                <w:spacing w:val="-8"/>
                <w:sz w:val="20"/>
                <w:szCs w:val="20"/>
              </w:rPr>
              <w:t>г</w:t>
            </w:r>
            <w:r w:rsidRPr="004D4229">
              <w:rPr>
                <w:rFonts w:ascii="Times New Roman" w:hAnsi="Times New Roman"/>
                <w:b w:val="0"/>
                <w:spacing w:val="-5"/>
                <w:sz w:val="20"/>
                <w:szCs w:val="20"/>
              </w:rPr>
              <w:t>а</w:t>
            </w:r>
            <w:r w:rsidRPr="004D4229">
              <w:rPr>
                <w:rFonts w:ascii="Times New Roman" w:hAnsi="Times New Roman"/>
                <w:b w:val="0"/>
                <w:spacing w:val="-3"/>
                <w:sz w:val="20"/>
                <w:szCs w:val="20"/>
              </w:rPr>
              <w:t>ю</w:t>
            </w:r>
            <w:r w:rsidRPr="004D4229">
              <w:rPr>
                <w:rFonts w:ascii="Times New Roman" w:hAnsi="Times New Roman"/>
                <w:b w:val="0"/>
                <w:spacing w:val="-21"/>
                <w:sz w:val="20"/>
                <w:szCs w:val="20"/>
              </w:rPr>
              <w:t>щ</w:t>
            </w:r>
            <w:r w:rsidRPr="004D4229">
              <w:rPr>
                <w:rFonts w:ascii="Times New Roman" w:hAnsi="Times New Roman"/>
                <w:b w:val="0"/>
                <w:spacing w:val="-5"/>
                <w:sz w:val="20"/>
                <w:szCs w:val="20"/>
              </w:rPr>
              <w:t>е</w:t>
            </w:r>
            <w:r w:rsidRPr="004D4229">
              <w:rPr>
                <w:rFonts w:ascii="Times New Roman" w:hAnsi="Times New Roman"/>
                <w:b w:val="0"/>
                <w:sz w:val="20"/>
                <w:szCs w:val="20"/>
              </w:rPr>
              <w:t>й</w:t>
            </w:r>
            <w:r w:rsidRPr="004D4229">
              <w:rPr>
                <w:rFonts w:ascii="Times New Roman" w:hAnsi="Times New Roman"/>
                <w:b w:val="0"/>
                <w:spacing w:val="7"/>
                <w:sz w:val="20"/>
                <w:szCs w:val="20"/>
              </w:rPr>
              <w:t xml:space="preserve"> </w:t>
            </w:r>
            <w:r w:rsidRPr="004D4229">
              <w:rPr>
                <w:rFonts w:ascii="Times New Roman" w:hAnsi="Times New Roman"/>
                <w:b w:val="0"/>
                <w:spacing w:val="2"/>
                <w:sz w:val="20"/>
                <w:szCs w:val="20"/>
              </w:rPr>
              <w:t>т</w:t>
            </w:r>
            <w:r w:rsidRPr="004D4229">
              <w:rPr>
                <w:rFonts w:ascii="Times New Roman" w:hAnsi="Times New Roman"/>
                <w:b w:val="0"/>
                <w:spacing w:val="-5"/>
                <w:sz w:val="20"/>
                <w:szCs w:val="20"/>
              </w:rPr>
              <w:t>ерр</w:t>
            </w:r>
            <w:r w:rsidRPr="004D4229">
              <w:rPr>
                <w:rFonts w:ascii="Times New Roman" w:hAnsi="Times New Roman"/>
                <w:b w:val="0"/>
                <w:spacing w:val="-6"/>
                <w:sz w:val="20"/>
                <w:szCs w:val="20"/>
              </w:rPr>
              <w:t>и</w:t>
            </w:r>
            <w:r w:rsidRPr="004D4229">
              <w:rPr>
                <w:rFonts w:ascii="Times New Roman" w:hAnsi="Times New Roman"/>
                <w:b w:val="0"/>
                <w:spacing w:val="2"/>
                <w:sz w:val="20"/>
                <w:szCs w:val="20"/>
              </w:rPr>
              <w:t>т</w:t>
            </w:r>
            <w:r w:rsidRPr="004D4229">
              <w:rPr>
                <w:rFonts w:ascii="Times New Roman" w:hAnsi="Times New Roman"/>
                <w:b w:val="0"/>
                <w:spacing w:val="-5"/>
                <w:sz w:val="20"/>
                <w:szCs w:val="20"/>
              </w:rPr>
              <w:t>ор</w:t>
            </w:r>
            <w:r w:rsidRPr="004D4229">
              <w:rPr>
                <w:rFonts w:ascii="Times New Roman" w:hAnsi="Times New Roman"/>
                <w:b w:val="0"/>
                <w:spacing w:val="-6"/>
                <w:sz w:val="20"/>
                <w:szCs w:val="20"/>
              </w:rPr>
              <w:t>и</w:t>
            </w:r>
            <w:r w:rsidRPr="004D4229">
              <w:rPr>
                <w:rFonts w:ascii="Times New Roman" w:hAnsi="Times New Roman"/>
                <w:b w:val="0"/>
                <w:sz w:val="20"/>
                <w:szCs w:val="20"/>
              </w:rPr>
              <w:t>и</w:t>
            </w:r>
            <w:r w:rsidRPr="004D4229">
              <w:rPr>
                <w:rFonts w:ascii="Times New Roman" w:hAnsi="Times New Roman"/>
                <w:b w:val="0"/>
                <w:spacing w:val="7"/>
                <w:sz w:val="20"/>
                <w:szCs w:val="20"/>
              </w:rPr>
              <w:t xml:space="preserve"> </w:t>
            </w:r>
            <w:r w:rsidRPr="004D4229">
              <w:rPr>
                <w:rFonts w:ascii="Times New Roman" w:hAnsi="Times New Roman"/>
                <w:b w:val="0"/>
                <w:spacing w:val="4"/>
                <w:sz w:val="20"/>
                <w:szCs w:val="20"/>
              </w:rPr>
              <w:t>д</w:t>
            </w:r>
            <w:r w:rsidRPr="004D4229">
              <w:rPr>
                <w:rFonts w:ascii="Times New Roman" w:hAnsi="Times New Roman"/>
                <w:b w:val="0"/>
                <w:spacing w:val="-12"/>
                <w:sz w:val="20"/>
                <w:szCs w:val="20"/>
              </w:rPr>
              <w:t>л</w:t>
            </w:r>
            <w:r w:rsidRPr="004D4229">
              <w:rPr>
                <w:rFonts w:ascii="Times New Roman" w:hAnsi="Times New Roman"/>
                <w:b w:val="0"/>
                <w:sz w:val="20"/>
                <w:szCs w:val="20"/>
              </w:rPr>
              <w:t>я</w:t>
            </w:r>
            <w:r w:rsidRPr="004D4229">
              <w:rPr>
                <w:rFonts w:ascii="Times New Roman" w:hAnsi="Times New Roman"/>
                <w:b w:val="0"/>
                <w:w w:val="101"/>
                <w:sz w:val="20"/>
                <w:szCs w:val="20"/>
              </w:rPr>
              <w:t xml:space="preserve"> </w:t>
            </w:r>
            <w:r w:rsidRPr="004D4229">
              <w:rPr>
                <w:rFonts w:ascii="Times New Roman" w:hAnsi="Times New Roman"/>
                <w:b w:val="0"/>
                <w:spacing w:val="-5"/>
                <w:sz w:val="20"/>
                <w:szCs w:val="20"/>
              </w:rPr>
              <w:t>о</w:t>
            </w:r>
            <w:r w:rsidRPr="004D4229">
              <w:rPr>
                <w:rFonts w:ascii="Times New Roman" w:hAnsi="Times New Roman"/>
                <w:b w:val="0"/>
                <w:spacing w:val="6"/>
                <w:sz w:val="20"/>
                <w:szCs w:val="20"/>
              </w:rPr>
              <w:t>б</w:t>
            </w:r>
            <w:r w:rsidRPr="004D4229">
              <w:rPr>
                <w:rFonts w:ascii="Times New Roman" w:hAnsi="Times New Roman"/>
                <w:b w:val="0"/>
                <w:spacing w:val="-5"/>
                <w:sz w:val="20"/>
                <w:szCs w:val="20"/>
              </w:rPr>
              <w:t>е</w:t>
            </w:r>
            <w:r w:rsidRPr="004D4229">
              <w:rPr>
                <w:rFonts w:ascii="Times New Roman" w:hAnsi="Times New Roman"/>
                <w:b w:val="0"/>
                <w:spacing w:val="8"/>
                <w:sz w:val="20"/>
                <w:szCs w:val="20"/>
              </w:rPr>
              <w:t>с</w:t>
            </w:r>
            <w:r w:rsidRPr="004D4229">
              <w:rPr>
                <w:rFonts w:ascii="Times New Roman" w:hAnsi="Times New Roman"/>
                <w:b w:val="0"/>
                <w:spacing w:val="-1"/>
                <w:sz w:val="20"/>
                <w:szCs w:val="20"/>
              </w:rPr>
              <w:t>п</w:t>
            </w:r>
            <w:r w:rsidRPr="004D4229">
              <w:rPr>
                <w:rFonts w:ascii="Times New Roman" w:hAnsi="Times New Roman"/>
                <w:b w:val="0"/>
                <w:spacing w:val="-5"/>
                <w:sz w:val="20"/>
                <w:szCs w:val="20"/>
              </w:rPr>
              <w:t>е</w:t>
            </w:r>
            <w:r w:rsidRPr="004D4229">
              <w:rPr>
                <w:rFonts w:ascii="Times New Roman" w:hAnsi="Times New Roman"/>
                <w:b w:val="0"/>
                <w:spacing w:val="3"/>
                <w:sz w:val="20"/>
                <w:szCs w:val="20"/>
              </w:rPr>
              <w:t>ч</w:t>
            </w:r>
            <w:r w:rsidRPr="004D4229">
              <w:rPr>
                <w:rFonts w:ascii="Times New Roman" w:hAnsi="Times New Roman"/>
                <w:b w:val="0"/>
                <w:spacing w:val="-5"/>
                <w:sz w:val="20"/>
                <w:szCs w:val="20"/>
              </w:rPr>
              <w:t>е</w:t>
            </w:r>
            <w:r w:rsidRPr="004D4229">
              <w:rPr>
                <w:rFonts w:ascii="Times New Roman" w:hAnsi="Times New Roman"/>
                <w:b w:val="0"/>
                <w:spacing w:val="-4"/>
                <w:sz w:val="20"/>
                <w:szCs w:val="20"/>
              </w:rPr>
              <w:t>н</w:t>
            </w:r>
            <w:r w:rsidRPr="004D4229">
              <w:rPr>
                <w:rFonts w:ascii="Times New Roman" w:hAnsi="Times New Roman"/>
                <w:b w:val="0"/>
                <w:spacing w:val="-6"/>
                <w:sz w:val="20"/>
                <w:szCs w:val="20"/>
              </w:rPr>
              <w:t>и</w:t>
            </w:r>
            <w:r w:rsidRPr="004D4229">
              <w:rPr>
                <w:rFonts w:ascii="Times New Roman" w:hAnsi="Times New Roman"/>
                <w:b w:val="0"/>
                <w:sz w:val="20"/>
                <w:szCs w:val="20"/>
              </w:rPr>
              <w:t>я</w:t>
            </w:r>
            <w:r w:rsidRPr="004D4229">
              <w:rPr>
                <w:rFonts w:ascii="Times New Roman" w:hAnsi="Times New Roman"/>
                <w:b w:val="0"/>
                <w:spacing w:val="7"/>
                <w:sz w:val="20"/>
                <w:szCs w:val="20"/>
              </w:rPr>
              <w:t xml:space="preserve"> </w:t>
            </w:r>
            <w:r w:rsidRPr="004D4229">
              <w:rPr>
                <w:rFonts w:ascii="Times New Roman" w:hAnsi="Times New Roman"/>
                <w:b w:val="0"/>
                <w:spacing w:val="-5"/>
                <w:sz w:val="20"/>
                <w:szCs w:val="20"/>
              </w:rPr>
              <w:t>о</w:t>
            </w:r>
            <w:r w:rsidRPr="004D4229">
              <w:rPr>
                <w:rFonts w:ascii="Times New Roman" w:hAnsi="Times New Roman"/>
                <w:b w:val="0"/>
                <w:spacing w:val="2"/>
                <w:sz w:val="20"/>
                <w:szCs w:val="20"/>
              </w:rPr>
              <w:t>т</w:t>
            </w:r>
            <w:r w:rsidRPr="004D4229">
              <w:rPr>
                <w:rFonts w:ascii="Times New Roman" w:hAnsi="Times New Roman"/>
                <w:b w:val="0"/>
                <w:spacing w:val="1"/>
                <w:sz w:val="20"/>
                <w:szCs w:val="20"/>
              </w:rPr>
              <w:t>в</w:t>
            </w:r>
            <w:r w:rsidRPr="004D4229">
              <w:rPr>
                <w:rFonts w:ascii="Times New Roman" w:hAnsi="Times New Roman"/>
                <w:b w:val="0"/>
                <w:spacing w:val="-5"/>
                <w:sz w:val="20"/>
                <w:szCs w:val="20"/>
              </w:rPr>
              <w:t>о</w:t>
            </w:r>
            <w:r w:rsidRPr="004D4229">
              <w:rPr>
                <w:rFonts w:ascii="Times New Roman" w:hAnsi="Times New Roman"/>
                <w:b w:val="0"/>
                <w:spacing w:val="4"/>
                <w:sz w:val="20"/>
                <w:szCs w:val="20"/>
              </w:rPr>
              <w:t>д</w:t>
            </w:r>
            <w:r w:rsidRPr="004D4229">
              <w:rPr>
                <w:rFonts w:ascii="Times New Roman" w:hAnsi="Times New Roman"/>
                <w:b w:val="0"/>
                <w:sz w:val="20"/>
                <w:szCs w:val="20"/>
              </w:rPr>
              <w:t>а</w:t>
            </w:r>
            <w:r w:rsidRPr="004D4229">
              <w:rPr>
                <w:rFonts w:ascii="Times New Roman" w:hAnsi="Times New Roman"/>
                <w:b w:val="0"/>
                <w:spacing w:val="4"/>
                <w:sz w:val="20"/>
                <w:szCs w:val="20"/>
              </w:rPr>
              <w:t xml:space="preserve"> </w:t>
            </w:r>
            <w:r w:rsidRPr="004D4229">
              <w:rPr>
                <w:rFonts w:ascii="Times New Roman" w:hAnsi="Times New Roman"/>
                <w:b w:val="0"/>
                <w:spacing w:val="2"/>
                <w:sz w:val="20"/>
                <w:szCs w:val="20"/>
              </w:rPr>
              <w:t>т</w:t>
            </w:r>
            <w:r w:rsidRPr="004D4229">
              <w:rPr>
                <w:rFonts w:ascii="Times New Roman" w:hAnsi="Times New Roman"/>
                <w:b w:val="0"/>
                <w:spacing w:val="-5"/>
                <w:sz w:val="20"/>
                <w:szCs w:val="20"/>
              </w:rPr>
              <w:t>а</w:t>
            </w:r>
            <w:r w:rsidRPr="004D4229">
              <w:rPr>
                <w:rFonts w:ascii="Times New Roman" w:hAnsi="Times New Roman"/>
                <w:b w:val="0"/>
                <w:spacing w:val="-12"/>
                <w:sz w:val="20"/>
                <w:szCs w:val="20"/>
              </w:rPr>
              <w:t>л</w:t>
            </w:r>
            <w:r w:rsidRPr="004D4229">
              <w:rPr>
                <w:rFonts w:ascii="Times New Roman" w:hAnsi="Times New Roman"/>
                <w:b w:val="0"/>
                <w:spacing w:val="4"/>
                <w:sz w:val="20"/>
                <w:szCs w:val="20"/>
              </w:rPr>
              <w:t>ы</w:t>
            </w:r>
            <w:r w:rsidRPr="004D4229">
              <w:rPr>
                <w:rFonts w:ascii="Times New Roman" w:hAnsi="Times New Roman"/>
                <w:b w:val="0"/>
                <w:sz w:val="20"/>
                <w:szCs w:val="20"/>
              </w:rPr>
              <w:t>х</w:t>
            </w:r>
            <w:r w:rsidRPr="004D4229">
              <w:rPr>
                <w:rFonts w:ascii="Times New Roman" w:hAnsi="Times New Roman"/>
                <w:b w:val="0"/>
                <w:spacing w:val="1"/>
                <w:sz w:val="20"/>
                <w:szCs w:val="20"/>
              </w:rPr>
              <w:t xml:space="preserve"> в</w:t>
            </w:r>
            <w:r w:rsidRPr="004D4229">
              <w:rPr>
                <w:rFonts w:ascii="Times New Roman" w:hAnsi="Times New Roman"/>
                <w:b w:val="0"/>
                <w:spacing w:val="-5"/>
                <w:sz w:val="20"/>
                <w:szCs w:val="20"/>
              </w:rPr>
              <w:t>о</w:t>
            </w:r>
            <w:r w:rsidRPr="004D4229">
              <w:rPr>
                <w:rFonts w:ascii="Times New Roman" w:hAnsi="Times New Roman"/>
                <w:b w:val="0"/>
                <w:sz w:val="20"/>
                <w:szCs w:val="20"/>
              </w:rPr>
              <w:t>д</w:t>
            </w:r>
            <w:r w:rsidRPr="004D4229">
              <w:rPr>
                <w:rFonts w:ascii="Times New Roman" w:hAnsi="Times New Roman"/>
                <w:b w:val="0"/>
                <w:spacing w:val="14"/>
                <w:sz w:val="20"/>
                <w:szCs w:val="20"/>
              </w:rPr>
              <w:t xml:space="preserve"> </w:t>
            </w:r>
            <w:r w:rsidRPr="004D4229">
              <w:rPr>
                <w:rFonts w:ascii="Times New Roman" w:hAnsi="Times New Roman"/>
                <w:b w:val="0"/>
                <w:sz w:val="20"/>
                <w:szCs w:val="20"/>
              </w:rPr>
              <w:t>в</w:t>
            </w:r>
            <w:r w:rsidRPr="004D4229">
              <w:rPr>
                <w:rFonts w:ascii="Times New Roman" w:hAnsi="Times New Roman"/>
                <w:b w:val="0"/>
                <w:spacing w:val="11"/>
                <w:sz w:val="20"/>
                <w:szCs w:val="20"/>
              </w:rPr>
              <w:t xml:space="preserve"> </w:t>
            </w:r>
            <w:r w:rsidRPr="004D4229">
              <w:rPr>
                <w:rFonts w:ascii="Times New Roman" w:hAnsi="Times New Roman"/>
                <w:b w:val="0"/>
                <w:spacing w:val="1"/>
                <w:sz w:val="20"/>
                <w:szCs w:val="20"/>
              </w:rPr>
              <w:t>в</w:t>
            </w:r>
            <w:r w:rsidRPr="004D4229">
              <w:rPr>
                <w:rFonts w:ascii="Times New Roman" w:hAnsi="Times New Roman"/>
                <w:b w:val="0"/>
                <w:spacing w:val="-5"/>
                <w:sz w:val="20"/>
                <w:szCs w:val="20"/>
              </w:rPr>
              <w:t>е</w:t>
            </w:r>
            <w:r w:rsidRPr="004D4229">
              <w:rPr>
                <w:rFonts w:ascii="Times New Roman" w:hAnsi="Times New Roman"/>
                <w:b w:val="0"/>
                <w:spacing w:val="8"/>
                <w:sz w:val="20"/>
                <w:szCs w:val="20"/>
              </w:rPr>
              <w:t>с</w:t>
            </w:r>
            <w:r w:rsidRPr="004D4229">
              <w:rPr>
                <w:rFonts w:ascii="Times New Roman" w:hAnsi="Times New Roman"/>
                <w:b w:val="0"/>
                <w:spacing w:val="-5"/>
                <w:sz w:val="20"/>
                <w:szCs w:val="20"/>
              </w:rPr>
              <w:t>е</w:t>
            </w:r>
            <w:r w:rsidRPr="004D4229">
              <w:rPr>
                <w:rFonts w:ascii="Times New Roman" w:hAnsi="Times New Roman"/>
                <w:b w:val="0"/>
                <w:spacing w:val="-4"/>
                <w:sz w:val="20"/>
                <w:szCs w:val="20"/>
              </w:rPr>
              <w:t>нн</w:t>
            </w:r>
            <w:r w:rsidRPr="004D4229">
              <w:rPr>
                <w:rFonts w:ascii="Times New Roman" w:hAnsi="Times New Roman"/>
                <w:b w:val="0"/>
                <w:spacing w:val="-6"/>
                <w:sz w:val="20"/>
                <w:szCs w:val="20"/>
              </w:rPr>
              <w:t>и</w:t>
            </w:r>
            <w:r w:rsidRPr="004D4229">
              <w:rPr>
                <w:rFonts w:ascii="Times New Roman" w:hAnsi="Times New Roman"/>
                <w:b w:val="0"/>
                <w:sz w:val="20"/>
                <w:szCs w:val="20"/>
              </w:rPr>
              <w:t>й</w:t>
            </w:r>
            <w:r w:rsidRPr="004D4229">
              <w:rPr>
                <w:rFonts w:ascii="Times New Roman" w:hAnsi="Times New Roman"/>
                <w:b w:val="0"/>
                <w:spacing w:val="3"/>
                <w:sz w:val="20"/>
                <w:szCs w:val="20"/>
              </w:rPr>
              <w:t xml:space="preserve"> </w:t>
            </w:r>
            <w:r w:rsidRPr="004D4229">
              <w:rPr>
                <w:rFonts w:ascii="Times New Roman" w:hAnsi="Times New Roman"/>
                <w:b w:val="0"/>
                <w:spacing w:val="-1"/>
                <w:sz w:val="20"/>
                <w:szCs w:val="20"/>
              </w:rPr>
              <w:t>п</w:t>
            </w:r>
            <w:r w:rsidRPr="004D4229">
              <w:rPr>
                <w:rFonts w:ascii="Times New Roman" w:hAnsi="Times New Roman"/>
                <w:b w:val="0"/>
                <w:spacing w:val="-5"/>
                <w:sz w:val="20"/>
                <w:szCs w:val="20"/>
              </w:rPr>
              <w:t>ер</w:t>
            </w:r>
            <w:r w:rsidRPr="004D4229">
              <w:rPr>
                <w:rFonts w:ascii="Times New Roman" w:hAnsi="Times New Roman"/>
                <w:b w:val="0"/>
                <w:spacing w:val="-6"/>
                <w:sz w:val="20"/>
                <w:szCs w:val="20"/>
              </w:rPr>
              <w:t>и</w:t>
            </w:r>
            <w:r w:rsidRPr="004D4229">
              <w:rPr>
                <w:rFonts w:ascii="Times New Roman" w:hAnsi="Times New Roman"/>
                <w:b w:val="0"/>
                <w:spacing w:val="-5"/>
                <w:sz w:val="20"/>
                <w:szCs w:val="20"/>
              </w:rPr>
              <w:t>о</w:t>
            </w:r>
            <w:r w:rsidRPr="004D4229">
              <w:rPr>
                <w:rFonts w:ascii="Times New Roman" w:hAnsi="Times New Roman"/>
                <w:b w:val="0"/>
                <w:spacing w:val="4"/>
                <w:sz w:val="20"/>
                <w:szCs w:val="20"/>
              </w:rPr>
              <w:t>д</w:t>
            </w:r>
          </w:p>
        </w:tc>
      </w:tr>
      <w:tr w:rsidR="00532CE3" w:rsidRPr="004D4229" w:rsidTr="005B3D4C">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4D4229" w:rsidRDefault="00532CE3" w:rsidP="005B3D4C">
            <w:pPr>
              <w:jc w:val="center"/>
              <w:rPr>
                <w:rFonts w:ascii="Times New Roman" w:hAnsi="Times New Roman" w:cs="Times New Roman"/>
                <w:b w:val="0"/>
                <w:bCs w:val="0"/>
                <w:sz w:val="20"/>
                <w:szCs w:val="20"/>
              </w:rPr>
            </w:pPr>
            <w:r w:rsidRPr="004D4229">
              <w:rPr>
                <w:rFonts w:ascii="Times New Roman" w:hAnsi="Times New Roman" w:cs="Times New Roman"/>
                <w:b w:val="0"/>
                <w:bCs w:val="0"/>
                <w:sz w:val="20"/>
                <w:szCs w:val="20"/>
              </w:rPr>
              <w:t>4</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4D4229" w:rsidRDefault="00532CE3" w:rsidP="005B3D4C">
            <w:pPr>
              <w:rPr>
                <w:rFonts w:ascii="Times New Roman" w:hAnsi="Times New Roman"/>
                <w:b w:val="0"/>
                <w:spacing w:val="-5"/>
                <w:sz w:val="20"/>
                <w:szCs w:val="20"/>
              </w:rPr>
            </w:pPr>
            <w:r w:rsidRPr="004D4229">
              <w:rPr>
                <w:rFonts w:ascii="Times New Roman" w:hAnsi="Times New Roman"/>
                <w:b w:val="0"/>
                <w:spacing w:val="-5"/>
                <w:sz w:val="20"/>
                <w:szCs w:val="20"/>
              </w:rPr>
              <w:t>Наличие адресной таблички</w:t>
            </w:r>
          </w:p>
        </w:tc>
      </w:tr>
    </w:tbl>
    <w:p w:rsidR="00532CE3" w:rsidRPr="004D4229" w:rsidRDefault="00532CE3" w:rsidP="00532CE3">
      <w:pPr>
        <w:widowControl w:val="0"/>
        <w:suppressAutoHyphens/>
        <w:autoSpaceDE w:val="0"/>
        <w:ind w:firstLine="540"/>
        <w:rPr>
          <w:rFonts w:ascii="Times New Roman" w:eastAsia="Arial" w:hAnsi="Times New Roman" w:cs="Times New Roman"/>
          <w:b w:val="0"/>
          <w:bCs w:val="0"/>
          <w:sz w:val="20"/>
          <w:szCs w:val="20"/>
          <w:lang w:eastAsia="ar-SA"/>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532CE3">
      <w:pPr>
        <w:tabs>
          <w:tab w:val="left" w:pos="0"/>
        </w:tabs>
        <w:ind w:firstLine="4962"/>
        <w:rPr>
          <w:rFonts w:ascii="Times New Roman" w:hAnsi="Times New Roman" w:cs="Times New Roman"/>
          <w:bCs w:val="0"/>
          <w:color w:val="FFFFFF"/>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9A6A55" w:rsidRPr="004D4229" w:rsidRDefault="00532CE3" w:rsidP="00532CE3">
      <w:pPr>
        <w:tabs>
          <w:tab w:val="left" w:pos="0"/>
        </w:tabs>
        <w:jc w:val="right"/>
        <w:rPr>
          <w:rFonts w:ascii="Times New Roman" w:hAnsi="Times New Roman" w:cs="Times New Roman"/>
          <w:b w:val="0"/>
          <w:bCs w:val="0"/>
          <w:color w:val="FFFFFF"/>
          <w:sz w:val="20"/>
          <w:szCs w:val="20"/>
        </w:rPr>
      </w:pPr>
      <w:r w:rsidRPr="004D4229">
        <w:rPr>
          <w:rFonts w:ascii="Times New Roman" w:hAnsi="Times New Roman" w:cs="Times New Roman"/>
          <w:b w:val="0"/>
          <w:bCs w:val="0"/>
          <w:color w:val="FFFFFF"/>
          <w:sz w:val="20"/>
          <w:szCs w:val="20"/>
        </w:rPr>
        <w:t>П</w:t>
      </w:r>
    </w:p>
    <w:p w:rsidR="009A6A55" w:rsidRPr="004D4229" w:rsidRDefault="009A6A55" w:rsidP="00532CE3">
      <w:pPr>
        <w:tabs>
          <w:tab w:val="left" w:pos="0"/>
        </w:tabs>
        <w:jc w:val="right"/>
        <w:rPr>
          <w:rFonts w:ascii="Times New Roman" w:hAnsi="Times New Roman" w:cs="Times New Roman"/>
          <w:b w:val="0"/>
          <w:bCs w:val="0"/>
          <w:color w:val="FFFFFF"/>
          <w:sz w:val="20"/>
          <w:szCs w:val="20"/>
        </w:rPr>
      </w:pPr>
    </w:p>
    <w:p w:rsidR="009A6A55" w:rsidRPr="004D4229" w:rsidRDefault="009A6A55" w:rsidP="00532CE3">
      <w:pPr>
        <w:tabs>
          <w:tab w:val="left" w:pos="0"/>
        </w:tabs>
        <w:jc w:val="right"/>
        <w:rPr>
          <w:rFonts w:ascii="Times New Roman" w:hAnsi="Times New Roman" w:cs="Times New Roman"/>
          <w:b w:val="0"/>
          <w:bCs w:val="0"/>
          <w:color w:val="FFFFFF"/>
          <w:sz w:val="20"/>
          <w:szCs w:val="20"/>
        </w:rPr>
      </w:pPr>
    </w:p>
    <w:p w:rsidR="0087427C" w:rsidRDefault="00532CE3" w:rsidP="00532CE3">
      <w:pPr>
        <w:tabs>
          <w:tab w:val="left" w:pos="0"/>
        </w:tabs>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 xml:space="preserve"> </w:t>
      </w: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87427C" w:rsidRDefault="0087427C" w:rsidP="00532CE3">
      <w:pPr>
        <w:tabs>
          <w:tab w:val="left" w:pos="0"/>
        </w:tabs>
        <w:jc w:val="right"/>
        <w:rPr>
          <w:rFonts w:ascii="Times New Roman" w:hAnsi="Times New Roman" w:cs="Times New Roman"/>
          <w:b w:val="0"/>
          <w:bCs w:val="0"/>
          <w:sz w:val="20"/>
          <w:szCs w:val="20"/>
        </w:rPr>
      </w:pPr>
    </w:p>
    <w:p w:rsidR="00532CE3" w:rsidRPr="004D4229" w:rsidRDefault="00ED15E4" w:rsidP="00532CE3">
      <w:pPr>
        <w:tabs>
          <w:tab w:val="left" w:pos="0"/>
        </w:tabs>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lastRenderedPageBreak/>
        <w:t xml:space="preserve">Приложение </w:t>
      </w:r>
      <w:r w:rsidR="006F45EC" w:rsidRPr="004D4229">
        <w:rPr>
          <w:rFonts w:ascii="Times New Roman" w:hAnsi="Times New Roman" w:cs="Times New Roman"/>
          <w:b w:val="0"/>
          <w:bCs w:val="0"/>
          <w:sz w:val="20"/>
          <w:szCs w:val="20"/>
        </w:rPr>
        <w:t>9</w:t>
      </w:r>
      <w:r w:rsidR="00532CE3" w:rsidRPr="004D4229">
        <w:rPr>
          <w:rFonts w:ascii="Times New Roman" w:hAnsi="Times New Roman" w:cs="Times New Roman"/>
          <w:b w:val="0"/>
          <w:bCs w:val="0"/>
          <w:sz w:val="20"/>
          <w:szCs w:val="20"/>
        </w:rPr>
        <w:t xml:space="preserve"> к</w:t>
      </w:r>
      <w:r w:rsidRPr="004D4229">
        <w:rPr>
          <w:rFonts w:ascii="Times New Roman" w:hAnsi="Times New Roman" w:cs="Times New Roman"/>
          <w:b w:val="0"/>
          <w:bCs w:val="0"/>
          <w:sz w:val="20"/>
          <w:szCs w:val="20"/>
        </w:rPr>
        <w:t xml:space="preserve"> муниципальной</w:t>
      </w:r>
      <w:r w:rsidR="00532CE3" w:rsidRPr="004D4229">
        <w:rPr>
          <w:rFonts w:ascii="Times New Roman" w:hAnsi="Times New Roman" w:cs="Times New Roman"/>
          <w:b w:val="0"/>
          <w:bCs w:val="0"/>
          <w:sz w:val="20"/>
          <w:szCs w:val="20"/>
        </w:rPr>
        <w:t xml:space="preserve"> Программе</w:t>
      </w:r>
    </w:p>
    <w:p w:rsidR="00ED15E4" w:rsidRPr="004D4229" w:rsidRDefault="00ED15E4" w:rsidP="00532CE3">
      <w:pPr>
        <w:tabs>
          <w:tab w:val="left" w:pos="0"/>
        </w:tabs>
        <w:jc w:val="right"/>
        <w:rPr>
          <w:rFonts w:ascii="Times New Roman" w:hAnsi="Times New Roman" w:cs="Times New Roman"/>
          <w:b w:val="0"/>
          <w:bCs w:val="0"/>
          <w:sz w:val="20"/>
          <w:szCs w:val="20"/>
        </w:rPr>
      </w:pPr>
      <w:r w:rsidRPr="004D4229">
        <w:rPr>
          <w:rFonts w:ascii="Times New Roman" w:hAnsi="Times New Roman" w:cs="Times New Roman"/>
          <w:b w:val="0"/>
          <w:bCs w:val="0"/>
          <w:sz w:val="20"/>
          <w:szCs w:val="20"/>
        </w:rPr>
        <w:t>«Формирование современной городской среды на 2018-2022гг»</w:t>
      </w:r>
    </w:p>
    <w:p w:rsidR="00532CE3" w:rsidRPr="004D4229" w:rsidRDefault="00532CE3" w:rsidP="00532CE3">
      <w:pPr>
        <w:tabs>
          <w:tab w:val="left" w:pos="0"/>
        </w:tabs>
        <w:ind w:firstLine="4962"/>
        <w:jc w:val="right"/>
        <w:rPr>
          <w:rFonts w:ascii="Times New Roman" w:hAnsi="Times New Roman" w:cs="Times New Roman"/>
          <w:b w:val="0"/>
          <w:bCs w:val="0"/>
          <w:color w:val="FFFFFF"/>
          <w:sz w:val="20"/>
          <w:szCs w:val="20"/>
        </w:rPr>
      </w:pPr>
      <w:r w:rsidRPr="004D4229">
        <w:rPr>
          <w:rFonts w:ascii="Times New Roman" w:hAnsi="Times New Roman" w:cs="Times New Roman"/>
          <w:b w:val="0"/>
          <w:bCs w:val="0"/>
          <w:color w:val="FFFFFF"/>
          <w:sz w:val="20"/>
          <w:szCs w:val="20"/>
        </w:rPr>
        <w:t>П</w:t>
      </w:r>
    </w:p>
    <w:p w:rsidR="00532CE3" w:rsidRPr="004D4229" w:rsidRDefault="00532CE3" w:rsidP="00532CE3">
      <w:pPr>
        <w:tabs>
          <w:tab w:val="left" w:pos="0"/>
        </w:tabs>
        <w:ind w:firstLine="4962"/>
        <w:jc w:val="right"/>
        <w:rPr>
          <w:rFonts w:ascii="Times New Roman" w:hAnsi="Times New Roman" w:cs="Times New Roman"/>
          <w:bCs w:val="0"/>
          <w:color w:val="FFFFFF"/>
          <w:sz w:val="20"/>
          <w:szCs w:val="20"/>
        </w:rPr>
      </w:pPr>
      <w:r w:rsidRPr="004D4229">
        <w:rPr>
          <w:rFonts w:ascii="Times New Roman" w:hAnsi="Times New Roman" w:cs="Times New Roman"/>
          <w:b w:val="0"/>
          <w:bCs w:val="0"/>
          <w:color w:val="FFFFFF"/>
          <w:sz w:val="20"/>
          <w:szCs w:val="20"/>
        </w:rPr>
        <w:t>П</w:t>
      </w:r>
      <w:r w:rsidRPr="004D4229">
        <w:rPr>
          <w:rFonts w:ascii="Times New Roman" w:hAnsi="Times New Roman" w:cs="Times New Roman"/>
          <w:bCs w:val="0"/>
          <w:color w:val="FFFFFF"/>
          <w:sz w:val="20"/>
          <w:szCs w:val="20"/>
        </w:rPr>
        <w:t>ение</w:t>
      </w:r>
    </w:p>
    <w:p w:rsidR="00532CE3" w:rsidRPr="004D4229" w:rsidRDefault="00532CE3" w:rsidP="00532CE3">
      <w:pPr>
        <w:tabs>
          <w:tab w:val="left" w:pos="0"/>
        </w:tabs>
        <w:ind w:firstLine="4962"/>
        <w:jc w:val="right"/>
        <w:rPr>
          <w:rFonts w:ascii="Times New Roman" w:hAnsi="Times New Roman" w:cs="Times New Roman"/>
          <w:bCs w:val="0"/>
          <w:color w:val="FFFFFF"/>
          <w:sz w:val="20"/>
          <w:szCs w:val="20"/>
        </w:rPr>
      </w:pP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 </w:t>
      </w: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 xml:space="preserve">Визуализированный перечень образцов элементов благоустройства, предлагаемых к размещению на дворовой территории </w:t>
      </w:r>
      <w:r w:rsidRPr="004D4229">
        <w:rPr>
          <w:rFonts w:ascii="Times New Roman" w:eastAsia="Arial" w:hAnsi="Times New Roman" w:cs="Arial"/>
          <w:b w:val="0"/>
          <w:bCs w:val="0"/>
          <w:sz w:val="20"/>
          <w:szCs w:val="20"/>
          <w:lang w:eastAsia="ar-SA"/>
        </w:rPr>
        <w:t>многоквартирного дома,</w:t>
      </w:r>
      <w:r w:rsidRPr="004D4229">
        <w:rPr>
          <w:rFonts w:ascii="Times New Roman" w:eastAsia="Arial" w:hAnsi="Times New Roman" w:cs="Times New Roman"/>
          <w:b w:val="0"/>
          <w:bCs w:val="0"/>
          <w:sz w:val="20"/>
          <w:szCs w:val="20"/>
          <w:lang w:eastAsia="ar-SA"/>
        </w:rPr>
        <w:t xml:space="preserve"> сформированный исходя из минимального перечня работ по благоустройству дворовых территорий</w:t>
      </w:r>
    </w:p>
    <w:p w:rsidR="00532CE3" w:rsidRPr="004D4229" w:rsidRDefault="00532CE3" w:rsidP="00532CE3">
      <w:pPr>
        <w:widowControl w:val="0"/>
        <w:autoSpaceDE w:val="0"/>
        <w:autoSpaceDN w:val="0"/>
        <w:adjustRightInd w:val="0"/>
        <w:jc w:val="both"/>
        <w:rPr>
          <w:rFonts w:ascii="Times New Roman" w:eastAsia="Arial" w:hAnsi="Times New Roman" w:cs="Times New Roman"/>
          <w:b w:val="0"/>
          <w:bCs w:val="0"/>
          <w:sz w:val="20"/>
          <w:szCs w:val="20"/>
          <w:lang w:eastAsia="ar-SA"/>
        </w:rPr>
      </w:pPr>
    </w:p>
    <w:p w:rsidR="00532CE3" w:rsidRPr="004D4229" w:rsidRDefault="00532CE3" w:rsidP="00532CE3">
      <w:pPr>
        <w:widowControl w:val="0"/>
        <w:numPr>
          <w:ilvl w:val="0"/>
          <w:numId w:val="2"/>
        </w:numPr>
        <w:autoSpaceDE w:val="0"/>
        <w:autoSpaceDN w:val="0"/>
        <w:adjustRightInd w:val="0"/>
        <w:jc w:val="both"/>
        <w:rPr>
          <w:rFonts w:ascii="Times New Roman" w:eastAsia="Arial" w:hAnsi="Times New Roman" w:cs="Times New Roman"/>
          <w:b w:val="0"/>
          <w:bCs w:val="0"/>
          <w:sz w:val="20"/>
          <w:szCs w:val="20"/>
          <w:lang w:eastAsia="ar-SA"/>
        </w:rPr>
      </w:pPr>
      <w:r w:rsidRPr="004D4229">
        <w:rPr>
          <w:rFonts w:ascii="Times New Roman" w:eastAsia="Arial" w:hAnsi="Times New Roman" w:cs="Times New Roman"/>
          <w:b w:val="0"/>
          <w:bCs w:val="0"/>
          <w:sz w:val="20"/>
          <w:szCs w:val="20"/>
          <w:lang w:eastAsia="ar-SA"/>
        </w:rPr>
        <w:t>Уличные фонари:</w:t>
      </w:r>
    </w:p>
    <w:p w:rsidR="00532CE3" w:rsidRPr="004D4229" w:rsidRDefault="00532CE3" w:rsidP="00532CE3">
      <w:pPr>
        <w:widowControl w:val="0"/>
        <w:suppressAutoHyphens/>
        <w:autoSpaceDE w:val="0"/>
        <w:ind w:firstLine="540"/>
        <w:jc w:val="center"/>
        <w:rPr>
          <w:rFonts w:ascii="Times New Roman" w:eastAsia="Arial" w:hAnsi="Times New Roman" w:cs="Times New Roman"/>
          <w:b w:val="0"/>
          <w:bCs w:val="0"/>
          <w:sz w:val="20"/>
          <w:szCs w:val="20"/>
          <w:lang w:eastAsia="ar-SA"/>
        </w:rPr>
      </w:pPr>
    </w:p>
    <w:p w:rsidR="00532CE3" w:rsidRPr="004D4229" w:rsidRDefault="00532CE3" w:rsidP="009834D7">
      <w:pPr>
        <w:shd w:val="clear" w:color="auto" w:fill="FFFFFF"/>
        <w:ind w:left="6096"/>
        <w:jc w:val="both"/>
        <w:rPr>
          <w:rFonts w:ascii="Times New Roman" w:hAnsi="Times New Roman" w:cs="Times New Roman"/>
          <w:b w:val="0"/>
          <w:bCs w:val="0"/>
          <w:sz w:val="20"/>
          <w:szCs w:val="20"/>
        </w:rPr>
      </w:pPr>
    </w:p>
    <w:p w:rsidR="00532CE3" w:rsidRPr="004D4229" w:rsidRDefault="00532CE3" w:rsidP="00532CE3">
      <w:pPr>
        <w:ind w:firstLine="708"/>
        <w:rPr>
          <w:rFonts w:ascii="Times New Roman" w:hAnsi="Times New Roman" w:cs="Times New Roman"/>
          <w:sz w:val="20"/>
          <w:szCs w:val="20"/>
        </w:rPr>
      </w:pPr>
      <w:r w:rsidRPr="004D4229">
        <w:rPr>
          <w:rFonts w:ascii="Arial" w:hAnsi="Arial" w:cs="Arial"/>
          <w:b w:val="0"/>
          <w:bCs w:val="0"/>
          <w:noProof/>
          <w:sz w:val="20"/>
          <w:szCs w:val="20"/>
        </w:rPr>
        <w:drawing>
          <wp:inline distT="0" distB="0" distL="0" distR="0">
            <wp:extent cx="2479040" cy="2133600"/>
            <wp:effectExtent l="19050" t="0" r="0" b="0"/>
            <wp:docPr id="6" name="Рисунок 6"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арь"/>
                    <pic:cNvPicPr>
                      <a:picLocks noChangeAspect="1" noChangeArrowheads="1"/>
                    </pic:cNvPicPr>
                  </pic:nvPicPr>
                  <pic:blipFill>
                    <a:blip r:embed="rId12" cstate="print"/>
                    <a:srcRect/>
                    <a:stretch>
                      <a:fillRect/>
                    </a:stretch>
                  </pic:blipFill>
                  <pic:spPr bwMode="auto">
                    <a:xfrm>
                      <a:off x="0" y="0"/>
                      <a:ext cx="2479040" cy="2133600"/>
                    </a:xfrm>
                    <a:prstGeom prst="rect">
                      <a:avLst/>
                    </a:prstGeom>
                    <a:noFill/>
                    <a:ln w="9525">
                      <a:noFill/>
                      <a:miter lim="800000"/>
                      <a:headEnd/>
                      <a:tailEnd/>
                    </a:ln>
                  </pic:spPr>
                </pic:pic>
              </a:graphicData>
            </a:graphic>
          </wp:inline>
        </w:drawing>
      </w:r>
      <w:r w:rsidRPr="004D4229">
        <w:rPr>
          <w:rFonts w:ascii="Arial" w:hAnsi="Arial" w:cs="Arial"/>
          <w:b w:val="0"/>
          <w:bCs w:val="0"/>
          <w:noProof/>
          <w:sz w:val="20"/>
          <w:szCs w:val="20"/>
        </w:rPr>
        <w:drawing>
          <wp:inline distT="0" distB="0" distL="0" distR="0">
            <wp:extent cx="1497330" cy="1245870"/>
            <wp:effectExtent l="19050" t="0" r="7620" b="0"/>
            <wp:docPr id="7" name="Рисунок 7"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01-12970"/>
                    <pic:cNvPicPr>
                      <a:picLocks noChangeAspect="1" noChangeArrowheads="1"/>
                    </pic:cNvPicPr>
                  </pic:nvPicPr>
                  <pic:blipFill>
                    <a:blip r:embed="rId13" cstate="print"/>
                    <a:srcRect/>
                    <a:stretch>
                      <a:fillRect/>
                    </a:stretch>
                  </pic:blipFill>
                  <pic:spPr bwMode="auto">
                    <a:xfrm>
                      <a:off x="0" y="0"/>
                      <a:ext cx="1497330" cy="1245870"/>
                    </a:xfrm>
                    <a:prstGeom prst="rect">
                      <a:avLst/>
                    </a:prstGeom>
                    <a:noFill/>
                    <a:ln w="9525">
                      <a:noFill/>
                      <a:miter lim="800000"/>
                      <a:headEnd/>
                      <a:tailEnd/>
                    </a:ln>
                  </pic:spPr>
                </pic:pic>
              </a:graphicData>
            </a:graphic>
          </wp:inline>
        </w:drawing>
      </w:r>
    </w:p>
    <w:p w:rsidR="00532CE3" w:rsidRPr="004D4229" w:rsidRDefault="00532CE3" w:rsidP="00532CE3">
      <w:pPr>
        <w:rPr>
          <w:rFonts w:ascii="Times New Roman" w:hAnsi="Times New Roman" w:cs="Times New Roman"/>
          <w:sz w:val="20"/>
          <w:szCs w:val="20"/>
        </w:rPr>
      </w:pPr>
    </w:p>
    <w:p w:rsidR="00532CE3" w:rsidRPr="004D4229" w:rsidRDefault="00532CE3" w:rsidP="00532CE3">
      <w:pPr>
        <w:rPr>
          <w:rFonts w:ascii="Times New Roman" w:hAnsi="Times New Roman" w:cs="Times New Roman"/>
          <w:sz w:val="20"/>
          <w:szCs w:val="20"/>
        </w:rPr>
      </w:pPr>
    </w:p>
    <w:p w:rsidR="00532CE3" w:rsidRPr="004D4229" w:rsidRDefault="00532CE3" w:rsidP="00532CE3">
      <w:pPr>
        <w:rPr>
          <w:rFonts w:ascii="Times New Roman" w:hAnsi="Times New Roman" w:cs="Times New Roman"/>
          <w:sz w:val="20"/>
          <w:szCs w:val="20"/>
        </w:rPr>
      </w:pPr>
    </w:p>
    <w:p w:rsidR="00532CE3" w:rsidRPr="004D4229" w:rsidRDefault="00532CE3" w:rsidP="00532CE3">
      <w:pPr>
        <w:rPr>
          <w:rFonts w:ascii="Times New Roman" w:hAnsi="Times New Roman" w:cs="Times New Roman"/>
          <w:sz w:val="20"/>
          <w:szCs w:val="20"/>
        </w:rPr>
      </w:pPr>
    </w:p>
    <w:p w:rsidR="00532CE3" w:rsidRPr="004D4229" w:rsidRDefault="00532CE3" w:rsidP="00532CE3">
      <w:pPr>
        <w:pStyle w:val="a7"/>
        <w:numPr>
          <w:ilvl w:val="0"/>
          <w:numId w:val="2"/>
        </w:numPr>
        <w:rPr>
          <w:rFonts w:ascii="Times New Roman" w:hAnsi="Times New Roman" w:cs="Times New Roman"/>
          <w:b w:val="0"/>
          <w:sz w:val="20"/>
          <w:szCs w:val="20"/>
        </w:rPr>
      </w:pPr>
      <w:r w:rsidRPr="004D4229">
        <w:rPr>
          <w:rFonts w:ascii="Times New Roman" w:hAnsi="Times New Roman" w:cs="Times New Roman"/>
          <w:b w:val="0"/>
          <w:sz w:val="20"/>
          <w:szCs w:val="20"/>
        </w:rPr>
        <w:t>Скамья</w:t>
      </w:r>
    </w:p>
    <w:p w:rsidR="00532CE3" w:rsidRPr="004D4229" w:rsidRDefault="00532CE3" w:rsidP="00532CE3">
      <w:pPr>
        <w:rPr>
          <w:sz w:val="20"/>
          <w:szCs w:val="20"/>
        </w:rPr>
      </w:pPr>
    </w:p>
    <w:p w:rsidR="00532CE3" w:rsidRPr="004D4229" w:rsidRDefault="00532CE3" w:rsidP="00532CE3">
      <w:pPr>
        <w:rPr>
          <w:sz w:val="20"/>
          <w:szCs w:val="20"/>
        </w:rPr>
      </w:pPr>
    </w:p>
    <w:p w:rsidR="00532CE3" w:rsidRPr="004D4229" w:rsidRDefault="00532CE3" w:rsidP="00532CE3">
      <w:pPr>
        <w:ind w:firstLine="708"/>
        <w:rPr>
          <w:sz w:val="20"/>
          <w:szCs w:val="20"/>
        </w:rPr>
      </w:pPr>
      <w:r w:rsidRPr="004D4229">
        <w:rPr>
          <w:rFonts w:ascii="Times New Roman" w:eastAsia="Arial" w:hAnsi="Times New Roman" w:cs="Times New Roman"/>
          <w:b w:val="0"/>
          <w:bCs w:val="0"/>
          <w:noProof/>
          <w:sz w:val="20"/>
          <w:szCs w:val="20"/>
        </w:rPr>
        <w:drawing>
          <wp:inline distT="0" distB="0" distL="0" distR="0">
            <wp:extent cx="3971290" cy="2259330"/>
            <wp:effectExtent l="19050" t="0" r="0" b="0"/>
            <wp:docPr id="8" name="Рисунок 8"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pic:cNvPicPr>
                      <a:picLocks noChangeAspect="1" noChangeArrowheads="1"/>
                    </pic:cNvPicPr>
                  </pic:nvPicPr>
                  <pic:blipFill>
                    <a:blip r:embed="rId14" cstate="print"/>
                    <a:srcRect/>
                    <a:stretch>
                      <a:fillRect/>
                    </a:stretch>
                  </pic:blipFill>
                  <pic:spPr bwMode="auto">
                    <a:xfrm>
                      <a:off x="0" y="0"/>
                      <a:ext cx="3971290" cy="2259330"/>
                    </a:xfrm>
                    <a:prstGeom prst="rect">
                      <a:avLst/>
                    </a:prstGeom>
                    <a:noFill/>
                    <a:ln w="9525">
                      <a:noFill/>
                      <a:miter lim="800000"/>
                      <a:headEnd/>
                      <a:tailEnd/>
                    </a:ln>
                  </pic:spPr>
                </pic:pic>
              </a:graphicData>
            </a:graphic>
          </wp:inline>
        </w:drawing>
      </w: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r w:rsidRPr="004D4229">
        <w:rPr>
          <w:rFonts w:ascii="Arial" w:eastAsia="Arial" w:hAnsi="Arial" w:cs="Arial"/>
          <w:b w:val="0"/>
          <w:bCs w:val="0"/>
          <w:noProof/>
          <w:sz w:val="20"/>
          <w:szCs w:val="20"/>
        </w:rPr>
        <w:lastRenderedPageBreak/>
        <w:drawing>
          <wp:inline distT="0" distB="0" distL="0" distR="0">
            <wp:extent cx="3835537" cy="287655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836768" cy="2877473"/>
                    </a:xfrm>
                    <a:prstGeom prst="rect">
                      <a:avLst/>
                    </a:prstGeom>
                  </pic:spPr>
                </pic:pic>
              </a:graphicData>
            </a:graphic>
          </wp:inline>
        </w:drawing>
      </w:r>
    </w:p>
    <w:p w:rsidR="00532CE3" w:rsidRPr="004D4229" w:rsidRDefault="00532CE3" w:rsidP="00532CE3">
      <w:pPr>
        <w:ind w:firstLine="708"/>
        <w:rPr>
          <w:sz w:val="20"/>
          <w:szCs w:val="20"/>
        </w:rPr>
      </w:pPr>
    </w:p>
    <w:p w:rsidR="00532CE3" w:rsidRPr="004D4229" w:rsidRDefault="00532CE3" w:rsidP="00532CE3">
      <w:pPr>
        <w:ind w:firstLine="708"/>
        <w:rPr>
          <w:sz w:val="20"/>
          <w:szCs w:val="20"/>
        </w:rPr>
      </w:pPr>
    </w:p>
    <w:p w:rsidR="00532CE3" w:rsidRPr="004D4229" w:rsidRDefault="00532CE3" w:rsidP="00532CE3">
      <w:pPr>
        <w:ind w:firstLine="708"/>
        <w:rPr>
          <w:sz w:val="20"/>
          <w:szCs w:val="20"/>
        </w:rPr>
      </w:pPr>
      <w:r w:rsidRPr="004D4229">
        <w:rPr>
          <w:rFonts w:ascii="Times New Roman" w:eastAsia="Arial" w:hAnsi="Times New Roman" w:cs="Times New Roman"/>
          <w:b w:val="0"/>
          <w:bCs w:val="0"/>
          <w:noProof/>
          <w:sz w:val="20"/>
          <w:szCs w:val="20"/>
        </w:rPr>
        <w:drawing>
          <wp:inline distT="0" distB="0" distL="0" distR="0">
            <wp:extent cx="3776662" cy="24765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l="3688" t="30305" r="8283" b="11972"/>
                    <a:stretch/>
                  </pic:blipFill>
                  <pic:spPr bwMode="auto">
                    <a:xfrm>
                      <a:off x="0" y="0"/>
                      <a:ext cx="3795838" cy="248907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32CE3" w:rsidRPr="004D4229" w:rsidRDefault="00532CE3" w:rsidP="00532CE3">
      <w:pPr>
        <w:pStyle w:val="a7"/>
        <w:numPr>
          <w:ilvl w:val="0"/>
          <w:numId w:val="2"/>
        </w:numPr>
        <w:rPr>
          <w:b w:val="0"/>
          <w:sz w:val="20"/>
          <w:szCs w:val="20"/>
        </w:rPr>
      </w:pPr>
      <w:r w:rsidRPr="004D4229">
        <w:rPr>
          <w:b w:val="0"/>
          <w:sz w:val="20"/>
          <w:szCs w:val="20"/>
        </w:rPr>
        <w:t>Урна</w:t>
      </w:r>
    </w:p>
    <w:p w:rsidR="00731B25" w:rsidRPr="004D4229" w:rsidRDefault="00532CE3" w:rsidP="00532CE3">
      <w:pPr>
        <w:pStyle w:val="a7"/>
        <w:rPr>
          <w:b w:val="0"/>
          <w:sz w:val="20"/>
          <w:szCs w:val="20"/>
        </w:rPr>
      </w:pPr>
      <w:r w:rsidRPr="004D4229">
        <w:rPr>
          <w:rFonts w:ascii="Times New Roman" w:hAnsi="Times New Roman" w:cs="Times New Roman"/>
          <w:bCs w:val="0"/>
          <w:noProof/>
          <w:sz w:val="20"/>
          <w:szCs w:val="20"/>
        </w:rPr>
        <w:drawing>
          <wp:inline distT="0" distB="0" distL="0" distR="0">
            <wp:extent cx="2335530" cy="2133600"/>
            <wp:effectExtent l="19050" t="0" r="7620" b="0"/>
            <wp:docPr id="11" name="Рисунок 5" descr="http://rossportdv.ru/d/547016/d/41_135658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sportdv.ru/d/547016/d/41_13565823881.jpg"/>
                    <pic:cNvPicPr>
                      <a:picLocks noChangeAspect="1" noChangeArrowheads="1"/>
                    </pic:cNvPicPr>
                  </pic:nvPicPr>
                  <pic:blipFill>
                    <a:blip r:embed="rId17" r:link="rId18" cstate="print"/>
                    <a:srcRect/>
                    <a:stretch>
                      <a:fillRect/>
                    </a:stretch>
                  </pic:blipFill>
                  <pic:spPr bwMode="auto">
                    <a:xfrm>
                      <a:off x="0" y="0"/>
                      <a:ext cx="2335530" cy="2133600"/>
                    </a:xfrm>
                    <a:prstGeom prst="rect">
                      <a:avLst/>
                    </a:prstGeom>
                    <a:noFill/>
                    <a:ln w="9525">
                      <a:noFill/>
                      <a:miter lim="800000"/>
                      <a:headEnd/>
                      <a:tailEnd/>
                    </a:ln>
                  </pic:spPr>
                </pic:pic>
              </a:graphicData>
            </a:graphic>
          </wp:inline>
        </w:drawing>
      </w:r>
    </w:p>
    <w:p w:rsidR="00731B25" w:rsidRPr="004D4229" w:rsidRDefault="00731B25" w:rsidP="00731B25">
      <w:pPr>
        <w:rPr>
          <w:sz w:val="20"/>
          <w:szCs w:val="20"/>
        </w:rPr>
      </w:pPr>
    </w:p>
    <w:p w:rsidR="00731B25" w:rsidRPr="004D4229" w:rsidRDefault="00731B25" w:rsidP="00731B25">
      <w:pPr>
        <w:rPr>
          <w:sz w:val="20"/>
          <w:szCs w:val="20"/>
        </w:rPr>
      </w:pPr>
    </w:p>
    <w:p w:rsidR="00731B25" w:rsidRPr="004D4229" w:rsidRDefault="00731B25" w:rsidP="00731B25">
      <w:pPr>
        <w:rPr>
          <w:sz w:val="20"/>
          <w:szCs w:val="20"/>
        </w:rPr>
      </w:pPr>
    </w:p>
    <w:p w:rsidR="00731B25" w:rsidRPr="004D4229" w:rsidRDefault="00731B25" w:rsidP="00731B25">
      <w:pPr>
        <w:rPr>
          <w:sz w:val="20"/>
          <w:szCs w:val="20"/>
        </w:rPr>
      </w:pPr>
    </w:p>
    <w:p w:rsidR="00731B25" w:rsidRPr="004D4229" w:rsidRDefault="00731B25" w:rsidP="00731B25">
      <w:pPr>
        <w:rPr>
          <w:sz w:val="20"/>
          <w:szCs w:val="20"/>
        </w:rPr>
      </w:pPr>
    </w:p>
    <w:p w:rsidR="00532CE3" w:rsidRPr="004D4229" w:rsidRDefault="00731B25" w:rsidP="00731B25">
      <w:pPr>
        <w:tabs>
          <w:tab w:val="left" w:pos="3030"/>
        </w:tabs>
        <w:rPr>
          <w:sz w:val="20"/>
          <w:szCs w:val="20"/>
          <w:lang w:val="en-US"/>
        </w:rPr>
      </w:pPr>
      <w:r w:rsidRPr="004D4229">
        <w:rPr>
          <w:sz w:val="20"/>
          <w:szCs w:val="20"/>
        </w:rPr>
        <w:tab/>
      </w:r>
    </w:p>
    <w:p w:rsidR="004D4229" w:rsidRPr="004D4229" w:rsidRDefault="004D4229">
      <w:pPr>
        <w:tabs>
          <w:tab w:val="left" w:pos="3030"/>
        </w:tabs>
        <w:rPr>
          <w:sz w:val="20"/>
          <w:szCs w:val="20"/>
          <w:lang w:val="en-US"/>
        </w:rPr>
      </w:pPr>
    </w:p>
    <w:sectPr w:rsidR="004D4229" w:rsidRPr="004D4229" w:rsidSect="00532CE3">
      <w:footnotePr>
        <w:pos w:val="beneathText"/>
        <w:numFmt w:val="chicago"/>
      </w:footnotePr>
      <w:pgSz w:w="11905" w:h="16837"/>
      <w:pgMar w:top="567" w:right="567" w:bottom="426" w:left="1560" w:header="709"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E3" w:rsidRDefault="000742E3" w:rsidP="00731B25">
      <w:r>
        <w:separator/>
      </w:r>
    </w:p>
  </w:endnote>
  <w:endnote w:type="continuationSeparator" w:id="0">
    <w:p w:rsidR="000742E3" w:rsidRDefault="000742E3" w:rsidP="00731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E3" w:rsidRDefault="000742E3" w:rsidP="00731B25">
      <w:r>
        <w:separator/>
      </w:r>
    </w:p>
  </w:footnote>
  <w:footnote w:type="continuationSeparator" w:id="0">
    <w:p w:rsidR="000742E3" w:rsidRDefault="000742E3" w:rsidP="00731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594154"/>
    <w:multiLevelType w:val="hybridMultilevel"/>
    <w:tmpl w:val="12E89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81"/>
  <w:characterSpacingControl w:val="doNotCompress"/>
  <w:footnotePr>
    <w:pos w:val="beneathText"/>
    <w:numFmt w:val="chicago"/>
    <w:footnote w:id="-1"/>
    <w:footnote w:id="0"/>
  </w:footnotePr>
  <w:endnotePr>
    <w:endnote w:id="-1"/>
    <w:endnote w:id="0"/>
  </w:endnotePr>
  <w:compat/>
  <w:rsids>
    <w:rsidRoot w:val="00F61BD9"/>
    <w:rsid w:val="00064AF2"/>
    <w:rsid w:val="000742E3"/>
    <w:rsid w:val="000961F0"/>
    <w:rsid w:val="000B3556"/>
    <w:rsid w:val="000C546E"/>
    <w:rsid w:val="000D5A85"/>
    <w:rsid w:val="000E6CC2"/>
    <w:rsid w:val="000F166E"/>
    <w:rsid w:val="0011268B"/>
    <w:rsid w:val="001156D3"/>
    <w:rsid w:val="001256AE"/>
    <w:rsid w:val="00135714"/>
    <w:rsid w:val="00161050"/>
    <w:rsid w:val="001A719A"/>
    <w:rsid w:val="001A7AF5"/>
    <w:rsid w:val="001E054A"/>
    <w:rsid w:val="001E277E"/>
    <w:rsid w:val="001F03A1"/>
    <w:rsid w:val="00215601"/>
    <w:rsid w:val="00247685"/>
    <w:rsid w:val="00251C52"/>
    <w:rsid w:val="002B0DAF"/>
    <w:rsid w:val="002D2566"/>
    <w:rsid w:val="0032162F"/>
    <w:rsid w:val="00325103"/>
    <w:rsid w:val="00346652"/>
    <w:rsid w:val="00380F9E"/>
    <w:rsid w:val="003A6DB8"/>
    <w:rsid w:val="003D106E"/>
    <w:rsid w:val="004844C1"/>
    <w:rsid w:val="004A3809"/>
    <w:rsid w:val="004A79E8"/>
    <w:rsid w:val="004D4229"/>
    <w:rsid w:val="0051507E"/>
    <w:rsid w:val="00515E01"/>
    <w:rsid w:val="00532CE3"/>
    <w:rsid w:val="00580D9F"/>
    <w:rsid w:val="005B3D4C"/>
    <w:rsid w:val="005D175C"/>
    <w:rsid w:val="005D4E05"/>
    <w:rsid w:val="005F29DC"/>
    <w:rsid w:val="00621E4E"/>
    <w:rsid w:val="00623438"/>
    <w:rsid w:val="006A3082"/>
    <w:rsid w:val="006C3669"/>
    <w:rsid w:val="006F45EC"/>
    <w:rsid w:val="0070413D"/>
    <w:rsid w:val="00724E12"/>
    <w:rsid w:val="00725485"/>
    <w:rsid w:val="00731B25"/>
    <w:rsid w:val="0073454B"/>
    <w:rsid w:val="00746788"/>
    <w:rsid w:val="00783654"/>
    <w:rsid w:val="007A39FB"/>
    <w:rsid w:val="0087427C"/>
    <w:rsid w:val="008A0F59"/>
    <w:rsid w:val="008A1F93"/>
    <w:rsid w:val="008A6D54"/>
    <w:rsid w:val="008E7A49"/>
    <w:rsid w:val="00963040"/>
    <w:rsid w:val="0096685A"/>
    <w:rsid w:val="00981C84"/>
    <w:rsid w:val="009834D7"/>
    <w:rsid w:val="009A6A55"/>
    <w:rsid w:val="009D62CE"/>
    <w:rsid w:val="009D6544"/>
    <w:rsid w:val="00A168DD"/>
    <w:rsid w:val="00A40808"/>
    <w:rsid w:val="00A417DD"/>
    <w:rsid w:val="00A91845"/>
    <w:rsid w:val="00AC21B9"/>
    <w:rsid w:val="00AD286F"/>
    <w:rsid w:val="00B11235"/>
    <w:rsid w:val="00B11F6D"/>
    <w:rsid w:val="00B42FB7"/>
    <w:rsid w:val="00B92066"/>
    <w:rsid w:val="00C05698"/>
    <w:rsid w:val="00C20C86"/>
    <w:rsid w:val="00C5271A"/>
    <w:rsid w:val="00C87752"/>
    <w:rsid w:val="00C93595"/>
    <w:rsid w:val="00CD095E"/>
    <w:rsid w:val="00CE4C18"/>
    <w:rsid w:val="00D10DF3"/>
    <w:rsid w:val="00D33B7E"/>
    <w:rsid w:val="00D537B5"/>
    <w:rsid w:val="00D6724B"/>
    <w:rsid w:val="00D7615A"/>
    <w:rsid w:val="00D93327"/>
    <w:rsid w:val="00EA1666"/>
    <w:rsid w:val="00EC34EA"/>
    <w:rsid w:val="00ED15E4"/>
    <w:rsid w:val="00F61BD9"/>
    <w:rsid w:val="00FF12EC"/>
    <w:rsid w:val="00FF7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pacing w:after="0" w:line="240" w:lineRule="auto"/>
    </w:pPr>
    <w:rPr>
      <w:rFonts w:ascii="Courier New" w:eastAsia="Times New Roman" w:hAnsi="Courier New" w:cs="Courier New"/>
      <w:b/>
      <w:bCs/>
      <w:sz w:val="28"/>
      <w:szCs w:val="28"/>
      <w:lang w:eastAsia="ru-RU"/>
    </w:rPr>
  </w:style>
  <w:style w:type="paragraph" w:styleId="1">
    <w:name w:val="heading 1"/>
    <w:basedOn w:val="a"/>
    <w:next w:val="a"/>
    <w:link w:val="10"/>
    <w:uiPriority w:val="9"/>
    <w:qFormat/>
    <w:rsid w:val="009834D7"/>
    <w:pPr>
      <w:keepNext/>
      <w:jc w:val="center"/>
      <w:outlineLvl w:val="0"/>
    </w:pPr>
    <w:rPr>
      <w:rFonts w:ascii="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BD9"/>
    <w:rPr>
      <w:rFonts w:ascii="Tahoma" w:hAnsi="Tahoma" w:cs="Tahoma"/>
      <w:sz w:val="16"/>
      <w:szCs w:val="16"/>
    </w:rPr>
  </w:style>
  <w:style w:type="character" w:customStyle="1" w:styleId="a4">
    <w:name w:val="Текст выноски Знак"/>
    <w:basedOn w:val="a0"/>
    <w:link w:val="a3"/>
    <w:uiPriority w:val="99"/>
    <w:semiHidden/>
    <w:rsid w:val="00F61BD9"/>
    <w:rPr>
      <w:rFonts w:ascii="Tahoma" w:hAnsi="Tahoma" w:cs="Tahoma"/>
      <w:sz w:val="16"/>
      <w:szCs w:val="16"/>
    </w:rPr>
  </w:style>
  <w:style w:type="character" w:customStyle="1" w:styleId="10">
    <w:name w:val="Заголовок 1 Знак"/>
    <w:basedOn w:val="a0"/>
    <w:link w:val="1"/>
    <w:uiPriority w:val="9"/>
    <w:rsid w:val="009834D7"/>
    <w:rPr>
      <w:rFonts w:ascii="Times New Roman" w:eastAsia="Times New Roman" w:hAnsi="Times New Roman" w:cs="Times New Roman"/>
      <w:b/>
      <w:bCs/>
      <w:sz w:val="32"/>
      <w:szCs w:val="24"/>
    </w:rPr>
  </w:style>
  <w:style w:type="paragraph" w:styleId="a5">
    <w:name w:val="Normal (Web)"/>
    <w:basedOn w:val="a"/>
    <w:uiPriority w:val="99"/>
    <w:unhideWhenUsed/>
    <w:rsid w:val="009834D7"/>
    <w:pPr>
      <w:spacing w:before="100" w:beforeAutospacing="1" w:after="100" w:afterAutospacing="1"/>
    </w:pPr>
    <w:rPr>
      <w:rFonts w:ascii="Times New Roman" w:hAnsi="Times New Roman" w:cs="Times New Roman"/>
      <w:b w:val="0"/>
      <w:bCs w:val="0"/>
      <w:sz w:val="24"/>
      <w:szCs w:val="24"/>
    </w:rPr>
  </w:style>
  <w:style w:type="paragraph" w:customStyle="1" w:styleId="ConsPlusNormal">
    <w:name w:val="ConsPlusNormal"/>
    <w:uiPriority w:val="99"/>
    <w:rsid w:val="009834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9834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9834D7"/>
  </w:style>
  <w:style w:type="character" w:styleId="a6">
    <w:name w:val="Hyperlink"/>
    <w:basedOn w:val="a0"/>
    <w:uiPriority w:val="99"/>
    <w:semiHidden/>
    <w:unhideWhenUsed/>
    <w:rsid w:val="009834D7"/>
    <w:rPr>
      <w:color w:val="0000FF"/>
      <w:u w:val="single"/>
    </w:rPr>
  </w:style>
  <w:style w:type="paragraph" w:styleId="a7">
    <w:name w:val="List Paragraph"/>
    <w:basedOn w:val="a"/>
    <w:uiPriority w:val="34"/>
    <w:qFormat/>
    <w:rsid w:val="00532CE3"/>
    <w:pPr>
      <w:ind w:left="720"/>
      <w:contextualSpacing/>
    </w:pPr>
  </w:style>
  <w:style w:type="paragraph" w:styleId="a8">
    <w:name w:val="No Spacing"/>
    <w:uiPriority w:val="1"/>
    <w:qFormat/>
    <w:rsid w:val="00725485"/>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725485"/>
    <w:pPr>
      <w:widowControl w:val="0"/>
      <w:autoSpaceDE w:val="0"/>
      <w:autoSpaceDN w:val="0"/>
      <w:adjustRightInd w:val="0"/>
      <w:spacing w:line="634" w:lineRule="exact"/>
      <w:ind w:firstLine="2477"/>
    </w:pPr>
    <w:rPr>
      <w:rFonts w:ascii="Times New Roman" w:hAnsi="Times New Roman" w:cs="Times New Roman"/>
      <w:b w:val="0"/>
      <w:bCs w:val="0"/>
      <w:sz w:val="24"/>
      <w:szCs w:val="24"/>
    </w:rPr>
  </w:style>
  <w:style w:type="paragraph" w:customStyle="1" w:styleId="Style4">
    <w:name w:val="Style4"/>
    <w:basedOn w:val="a"/>
    <w:rsid w:val="00725485"/>
    <w:pPr>
      <w:widowControl w:val="0"/>
      <w:autoSpaceDE w:val="0"/>
      <w:autoSpaceDN w:val="0"/>
      <w:adjustRightInd w:val="0"/>
      <w:spacing w:line="206" w:lineRule="exact"/>
    </w:pPr>
    <w:rPr>
      <w:rFonts w:ascii="Times New Roman" w:hAnsi="Times New Roman" w:cs="Times New Roman"/>
      <w:b w:val="0"/>
      <w:bCs w:val="0"/>
      <w:sz w:val="24"/>
      <w:szCs w:val="24"/>
    </w:rPr>
  </w:style>
  <w:style w:type="character" w:customStyle="1" w:styleId="FontStyle22">
    <w:name w:val="Font Style22"/>
    <w:rsid w:val="00725485"/>
    <w:rPr>
      <w:rFonts w:ascii="Times New Roman" w:hAnsi="Times New Roman" w:cs="Times New Roman"/>
      <w:sz w:val="16"/>
      <w:szCs w:val="16"/>
    </w:rPr>
  </w:style>
  <w:style w:type="table" w:styleId="a9">
    <w:name w:val="Table Grid"/>
    <w:basedOn w:val="a1"/>
    <w:uiPriority w:val="59"/>
    <w:rsid w:val="009A6A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731B25"/>
    <w:pPr>
      <w:tabs>
        <w:tab w:val="center" w:pos="4677"/>
        <w:tab w:val="right" w:pos="9355"/>
      </w:tabs>
    </w:pPr>
  </w:style>
  <w:style w:type="character" w:customStyle="1" w:styleId="ab">
    <w:name w:val="Верхний колонтитул Знак"/>
    <w:basedOn w:val="a0"/>
    <w:link w:val="aa"/>
    <w:uiPriority w:val="99"/>
    <w:rsid w:val="00731B25"/>
    <w:rPr>
      <w:rFonts w:ascii="Courier New" w:eastAsia="Times New Roman" w:hAnsi="Courier New" w:cs="Courier New"/>
      <w:b/>
      <w:bCs/>
      <w:sz w:val="28"/>
      <w:szCs w:val="28"/>
      <w:lang w:eastAsia="ru-RU"/>
    </w:rPr>
  </w:style>
  <w:style w:type="paragraph" w:styleId="ac">
    <w:name w:val="footer"/>
    <w:basedOn w:val="a"/>
    <w:link w:val="ad"/>
    <w:uiPriority w:val="99"/>
    <w:unhideWhenUsed/>
    <w:rsid w:val="00731B25"/>
    <w:pPr>
      <w:tabs>
        <w:tab w:val="center" w:pos="4677"/>
        <w:tab w:val="right" w:pos="9355"/>
      </w:tabs>
    </w:pPr>
  </w:style>
  <w:style w:type="character" w:customStyle="1" w:styleId="ad">
    <w:name w:val="Нижний колонтитул Знак"/>
    <w:basedOn w:val="a0"/>
    <w:link w:val="ac"/>
    <w:uiPriority w:val="99"/>
    <w:rsid w:val="00731B25"/>
    <w:rPr>
      <w:rFonts w:ascii="Courier New" w:eastAsia="Times New Roman" w:hAnsi="Courier New" w:cs="Courier New"/>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101470">
      <w:bodyDiv w:val="1"/>
      <w:marLeft w:val="0"/>
      <w:marRight w:val="0"/>
      <w:marTop w:val="0"/>
      <w:marBottom w:val="0"/>
      <w:divBdr>
        <w:top w:val="none" w:sz="0" w:space="0" w:color="auto"/>
        <w:left w:val="none" w:sz="0" w:space="0" w:color="auto"/>
        <w:bottom w:val="none" w:sz="0" w:space="0" w:color="auto"/>
        <w:right w:val="none" w:sz="0" w:space="0" w:color="auto"/>
      </w:divBdr>
    </w:div>
    <w:div w:id="387385453">
      <w:bodyDiv w:val="1"/>
      <w:marLeft w:val="0"/>
      <w:marRight w:val="0"/>
      <w:marTop w:val="0"/>
      <w:marBottom w:val="0"/>
      <w:divBdr>
        <w:top w:val="none" w:sz="0" w:space="0" w:color="auto"/>
        <w:left w:val="none" w:sz="0" w:space="0" w:color="auto"/>
        <w:bottom w:val="none" w:sz="0" w:space="0" w:color="auto"/>
        <w:right w:val="none" w:sz="0" w:space="0" w:color="auto"/>
      </w:divBdr>
    </w:div>
    <w:div w:id="1540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3;&#1080;&#1077;&#1074;&#1099;\Desktop\&#1091;&#1090;&#1074;.%20&#1087;&#1088;&#1086;&#1075;&#1088;.%20&#1077;&#1084;&#1074;&#1072;,%20&#1082;&#1086;&#1088;.doc" TargetMode="External"/><Relationship Id="rId13" Type="http://schemas.openxmlformats.org/officeDocument/2006/relationships/image" Target="media/image2.jpeg"/><Relationship Id="rId18" Type="http://schemas.openxmlformats.org/officeDocument/2006/relationships/image" Target="http://rossportdv.ru/d/547016/d/41_13565823881.jpg"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4;&#1082;&#1089;&#1072;&#1085;&#1072;\Documents\&#1041;&#1070;&#1044;&#1046;&#1045;&#1058;\2018\&#1055;&#1088;&#1086;&#1077;&#1082;&#1090;%20&#1087;&#1072;&#1089;&#1087;&#1086;&#1088;&#1090;%20&#1087;&#1088;&#1086;&#1075;&#1088;&#1072;&#1084;&#1084;&#1072;%20&#1089;&#1087;&#1086;&#1088;&#1090;.doc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83;&#1080;&#1077;&#1074;&#1099;\Desktop\&#1091;&#1090;&#1074;.%20&#1087;&#1088;&#1086;&#1075;&#1088;.%20&#1077;&#1084;&#1074;&#1072;,%20&#1082;&#1086;&#1088;.doc"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0286-6052-4F01-9F3F-2D48D733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5836</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Алиевы</dc:creator>
  <cp:lastModifiedBy>SamLab.ws</cp:lastModifiedBy>
  <cp:revision>35</cp:revision>
  <cp:lastPrinted>2017-12-13T09:07:00Z</cp:lastPrinted>
  <dcterms:created xsi:type="dcterms:W3CDTF">2018-04-05T13:11:00Z</dcterms:created>
  <dcterms:modified xsi:type="dcterms:W3CDTF">2018-04-23T08:51:00Z</dcterms:modified>
</cp:coreProperties>
</file>