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7E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Дизайн-проект территории общего пользования для рейтингового голосования</w:t>
      </w:r>
    </w:p>
    <w:p w:rsidR="00A37B41" w:rsidRPr="003B2843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843">
        <w:rPr>
          <w:rFonts w:ascii="Times New Roman" w:hAnsi="Times New Roman" w:cs="Times New Roman"/>
          <w:b/>
          <w:sz w:val="28"/>
          <w:szCs w:val="28"/>
        </w:rPr>
        <w:t>«</w:t>
      </w:r>
      <w:r w:rsidR="003B2843" w:rsidRPr="003B2843">
        <w:rPr>
          <w:rFonts w:ascii="Times New Roman" w:hAnsi="Times New Roman" w:cs="Times New Roman"/>
          <w:b/>
          <w:sz w:val="28"/>
          <w:szCs w:val="28"/>
        </w:rPr>
        <w:t>Сквер (ул. Дзержинского возле СОШ № 1)</w:t>
      </w:r>
      <w:r w:rsidRPr="003B2843">
        <w:rPr>
          <w:rFonts w:ascii="Times New Roman" w:hAnsi="Times New Roman" w:cs="Times New Roman"/>
          <w:b/>
          <w:sz w:val="28"/>
          <w:szCs w:val="28"/>
        </w:rPr>
        <w:t>»</w:t>
      </w:r>
    </w:p>
    <w:p w:rsidR="00C10B23" w:rsidRDefault="00C10B23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C10B23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89709" cy="7458075"/>
            <wp:effectExtent l="19050" t="0" r="6191" b="0"/>
            <wp:docPr id="2" name="Рисунок 1" descr="D:\2020\Городская среда\Дизайн-проекты\детская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\Городская среда\Дизайн-проекты\детская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09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41" w:rsidRDefault="00A37B41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B41" w:rsidRDefault="00C10B23" w:rsidP="00A37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79231" cy="4648200"/>
            <wp:effectExtent l="19050" t="0" r="7319" b="0"/>
            <wp:docPr id="3" name="Рисунок 2" descr="D:\2020\Городская среда\Дизайн-проекты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\Городская среда\Дизайн-проекты\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15" cy="464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41" w:rsidRDefault="00A37B41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23" w:rsidRDefault="00C10B23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2F9" w:rsidRPr="00276E39" w:rsidRDefault="002802F9" w:rsidP="002802F9">
      <w:pPr>
        <w:rPr>
          <w:rFonts w:ascii="Times New Roman" w:hAnsi="Times New Roman"/>
          <w:sz w:val="24"/>
          <w:szCs w:val="24"/>
        </w:rPr>
      </w:pPr>
      <w:r w:rsidRPr="003F2861">
        <w:rPr>
          <w:rFonts w:ascii="Times New Roman" w:hAnsi="Times New Roman"/>
          <w:b/>
          <w:sz w:val="24"/>
          <w:szCs w:val="24"/>
        </w:rPr>
        <w:t xml:space="preserve">Адрес реализации проекта: </w:t>
      </w:r>
      <w:r w:rsidRPr="003F2861">
        <w:rPr>
          <w:rFonts w:ascii="Times New Roman" w:hAnsi="Times New Roman"/>
          <w:sz w:val="24"/>
          <w:szCs w:val="24"/>
        </w:rPr>
        <w:t xml:space="preserve">169200, Республика Коми, </w:t>
      </w:r>
      <w:proofErr w:type="gramStart"/>
      <w:r w:rsidRPr="003F2861">
        <w:rPr>
          <w:rFonts w:ascii="Times New Roman" w:hAnsi="Times New Roman"/>
          <w:sz w:val="24"/>
          <w:szCs w:val="24"/>
        </w:rPr>
        <w:t>г</w:t>
      </w:r>
      <w:proofErr w:type="gramEnd"/>
      <w:r w:rsidRPr="003F2861">
        <w:rPr>
          <w:rFonts w:ascii="Times New Roman" w:hAnsi="Times New Roman"/>
          <w:sz w:val="24"/>
          <w:szCs w:val="24"/>
        </w:rPr>
        <w:t xml:space="preserve">. Емва, ул. Дзержинского </w:t>
      </w:r>
    </w:p>
    <w:p w:rsidR="002802F9" w:rsidRPr="002802F9" w:rsidRDefault="002802F9" w:rsidP="002802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«</w:t>
      </w:r>
      <w:r w:rsidRPr="00276E39">
        <w:rPr>
          <w:rFonts w:ascii="Times New Roman" w:hAnsi="Times New Roman"/>
          <w:sz w:val="24"/>
          <w:szCs w:val="24"/>
        </w:rPr>
        <w:t xml:space="preserve">Благоустройство городского сквера в </w:t>
      </w:r>
      <w:proofErr w:type="gramStart"/>
      <w:r w:rsidRPr="00276E39">
        <w:rPr>
          <w:rFonts w:ascii="Times New Roman" w:hAnsi="Times New Roman"/>
          <w:sz w:val="24"/>
          <w:szCs w:val="24"/>
        </w:rPr>
        <w:t>г</w:t>
      </w:r>
      <w:proofErr w:type="gramEnd"/>
      <w:r w:rsidRPr="00276E39">
        <w:rPr>
          <w:rFonts w:ascii="Times New Roman" w:hAnsi="Times New Roman"/>
          <w:sz w:val="24"/>
          <w:szCs w:val="24"/>
        </w:rPr>
        <w:t>. Емва</w:t>
      </w:r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proofErr w:type="spellStart"/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далее-проект</w:t>
      </w:r>
      <w:proofErr w:type="spellEnd"/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полностью соответствует  целям и задачам  муниципальной программы «Формирование комфортной городской среды на территории муниципального образов</w:t>
      </w:r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городского поселения «Емва», в рамках которой планируется предоставление из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</w:t>
      </w:r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оссийской Федерации</w:t>
      </w:r>
      <w:r w:rsidRPr="00276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02F9" w:rsidRPr="00276E39" w:rsidRDefault="002802F9" w:rsidP="002802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E39">
        <w:rPr>
          <w:rFonts w:ascii="Times New Roman" w:hAnsi="Times New Roman"/>
          <w:sz w:val="24"/>
          <w:szCs w:val="24"/>
        </w:rPr>
        <w:t>Благоустройство сквера, является важнейшим составляющим элементом и занимает значительное пространство городской среды. Трудно переоценить значение озеленения в жизни людей. Благоустройство городов и поселков одна из актуальных проблем совр</w:t>
      </w:r>
      <w:r w:rsidRPr="00276E39">
        <w:rPr>
          <w:rFonts w:ascii="Times New Roman" w:hAnsi="Times New Roman"/>
          <w:sz w:val="24"/>
          <w:szCs w:val="24"/>
        </w:rPr>
        <w:t>е</w:t>
      </w:r>
      <w:r w:rsidRPr="00276E39">
        <w:rPr>
          <w:rFonts w:ascii="Times New Roman" w:hAnsi="Times New Roman"/>
          <w:sz w:val="24"/>
          <w:szCs w:val="24"/>
        </w:rPr>
        <w:t>менного град</w:t>
      </w:r>
      <w:r w:rsidRPr="00276E39">
        <w:rPr>
          <w:rFonts w:ascii="Times New Roman" w:hAnsi="Times New Roman"/>
          <w:sz w:val="24"/>
          <w:szCs w:val="24"/>
        </w:rPr>
        <w:t>о</w:t>
      </w:r>
      <w:r w:rsidRPr="00276E39">
        <w:rPr>
          <w:rFonts w:ascii="Times New Roman" w:hAnsi="Times New Roman"/>
          <w:sz w:val="24"/>
          <w:szCs w:val="24"/>
        </w:rPr>
        <w:t>строительства. С его помощью решаются задачи создания благоприятной жизненной среды с обеспечением комфортных условий для всех видов деятельности нас</w:t>
      </w:r>
      <w:r w:rsidRPr="00276E39">
        <w:rPr>
          <w:rFonts w:ascii="Times New Roman" w:hAnsi="Times New Roman"/>
          <w:sz w:val="24"/>
          <w:szCs w:val="24"/>
        </w:rPr>
        <w:t>е</w:t>
      </w:r>
      <w:r w:rsidRPr="00276E39">
        <w:rPr>
          <w:rFonts w:ascii="Times New Roman" w:hAnsi="Times New Roman"/>
          <w:sz w:val="24"/>
          <w:szCs w:val="24"/>
        </w:rPr>
        <w:t>ления. Задачи благоустройства сводятся к созданию здоровых, целесообразных и благоприятных усл</w:t>
      </w:r>
      <w:r w:rsidRPr="00276E39">
        <w:rPr>
          <w:rFonts w:ascii="Times New Roman" w:hAnsi="Times New Roman"/>
          <w:sz w:val="24"/>
          <w:szCs w:val="24"/>
        </w:rPr>
        <w:t>о</w:t>
      </w:r>
      <w:r w:rsidRPr="00276E39">
        <w:rPr>
          <w:rFonts w:ascii="Times New Roman" w:hAnsi="Times New Roman"/>
          <w:sz w:val="24"/>
          <w:szCs w:val="24"/>
        </w:rPr>
        <w:t xml:space="preserve">вий жизни населения городского поселения «Емва». </w:t>
      </w:r>
    </w:p>
    <w:p w:rsidR="002802F9" w:rsidRPr="00276E39" w:rsidRDefault="002802F9" w:rsidP="002802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E39">
        <w:rPr>
          <w:rFonts w:ascii="Times New Roman" w:hAnsi="Times New Roman"/>
          <w:sz w:val="24"/>
          <w:szCs w:val="24"/>
        </w:rPr>
        <w:t>В решении этих задач все большее значение приобретают внешнее благоустройство, функционально-пространственная структура и предметное оборудование открытых территорий, ландшафтный дизайн. Все более острыми становятся проблемы экологически чи</w:t>
      </w:r>
      <w:r w:rsidRPr="00276E39">
        <w:rPr>
          <w:rFonts w:ascii="Times New Roman" w:hAnsi="Times New Roman"/>
          <w:sz w:val="24"/>
          <w:szCs w:val="24"/>
        </w:rPr>
        <w:t>с</w:t>
      </w:r>
      <w:r w:rsidRPr="00276E39">
        <w:rPr>
          <w:rFonts w:ascii="Times New Roman" w:hAnsi="Times New Roman"/>
          <w:sz w:val="24"/>
          <w:szCs w:val="24"/>
        </w:rPr>
        <w:t>тых городов, районов, проблемы охраны памятников культурного исторического наследия народа.</w:t>
      </w:r>
    </w:p>
    <w:p w:rsidR="002802F9" w:rsidRPr="00276E39" w:rsidRDefault="002802F9" w:rsidP="002802F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городе Емва живет большое количество людей, которым обязательно нужна зона отдыха, которая на данный момент нуждается в благоустройстве. Проведя опрос гуля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щих и пр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ходящих через территорию сквера людей, было ясно, что сквер им необходим, но он не благоустроен, визуально не привлекает к себе внимание, кажется мрачным, скучным об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ъ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ектом. Сквер не </w:t>
      </w:r>
      <w:proofErr w:type="gramStart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соответствует эстетическим требованиям современного человека он негативно влияет</w:t>
      </w:r>
      <w:proofErr w:type="gramEnd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него, не неся в себе позитивной, интересной ситуации, которая привлек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ла бы его внимание, желание отдохнуть в этом сквере, назначать свидание или просто п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гулять. Рассматриваемый сквер, располагается в центре города Емва, рядом со зданием МБОУ СОШ №1 г. Емва, довольно близко от проезжей части дороги, а </w:t>
      </w:r>
      <w:proofErr w:type="gramStart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значит</w:t>
      </w:r>
      <w:proofErr w:type="gramEnd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влекает к себе внимание, как жителей города, так и случайных прохожих, водителей, проезжа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щих мимо сквера и гостей города. Общая длина сквера 50,0 м, и ширина – 40,0 м. В н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стоящее время в сквере существует ряд проблем, таких как:</w:t>
      </w:r>
    </w:p>
    <w:p w:rsidR="002802F9" w:rsidRPr="00276E39" w:rsidRDefault="002802F9" w:rsidP="002802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неухоженный, забытый памятник – бюст В.И. Ленину;</w:t>
      </w:r>
    </w:p>
    <w:p w:rsidR="002802F9" w:rsidRPr="00276E39" w:rsidRDefault="002802F9" w:rsidP="002802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отсутствие пешеходных дорожек;</w:t>
      </w:r>
    </w:p>
    <w:p w:rsidR="002802F9" w:rsidRPr="00276E39" w:rsidRDefault="002802F9" w:rsidP="002802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территория сквера напоминает лес;</w:t>
      </w:r>
    </w:p>
    <w:p w:rsidR="002802F9" w:rsidRPr="00276E39" w:rsidRDefault="002802F9" w:rsidP="002802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скамеек и урн для мусора; </w:t>
      </w:r>
    </w:p>
    <w:p w:rsidR="002802F9" w:rsidRPr="00276E39" w:rsidRDefault="002802F9" w:rsidP="002802F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плохое освещение в ночное время.</w:t>
      </w:r>
    </w:p>
    <w:p w:rsidR="002802F9" w:rsidRPr="00276E39" w:rsidRDefault="002802F9" w:rsidP="002802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На основании вышеизложенного был сделан вывод, что сквер непригоден для использования его человеком в качестве кратковременного отдыха, т</w:t>
      </w:r>
      <w:proofErr w:type="gramStart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 опред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ленные очень важные человеческие факторы такие как комфортность, а самое главное, безопа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ность.</w:t>
      </w:r>
    </w:p>
    <w:p w:rsidR="002802F9" w:rsidRPr="00276E39" w:rsidRDefault="002802F9" w:rsidP="002802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Для того чтобы этот сквер был более значимым и актуален для современного общества, он должен быть наполнен радостью, которая будет выражаться визуально и передаваться человеку. Ландшафтное изменение не только обн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вит внешний вид сквера, но и оживит вид города, в целом выведя его на следующую ступень развития. При проектир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вании выполняется одна из важных задач благоустройства – повышение разнообразия и художестве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ной выразительности застройки и открытых озелененных пространств. Она решается формированием функционально – пространственной структуры и предметного оборуд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вания открытых пространств в застройке города.</w:t>
      </w:r>
    </w:p>
    <w:p w:rsidR="002802F9" w:rsidRPr="00276E39" w:rsidRDefault="002802F9" w:rsidP="002802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Своеобразие и индивидуальность, </w:t>
      </w:r>
      <w:proofErr w:type="spellStart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сомасштабность</w:t>
      </w:r>
      <w:proofErr w:type="spellEnd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 архитектурно – пространстве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ной среды города в сочетании с озеленением обеспечивают такие средства внешнего благоустройства, как обработка поверхности земли (</w:t>
      </w:r>
      <w:proofErr w:type="spellStart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геопластика</w:t>
      </w:r>
      <w:proofErr w:type="spellEnd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, подпорные стенки, лестн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цы пандусы ит.д.), плоскостные сооружения (площадки детские, спортивные, отдыха) и архитектурный дизайн. При реализации проекта нужно максимально учитывать человеч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ские факторы (природно-климатические, эк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лого-градостроительные, социально-демографические, эстетич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ские, технико-экономические) и социально-психологических моментов оказывающие влияние, на эффективность жизнедеятельности человека с окр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жающей средой. Человек проходя через этот сквер не должен себя чувствовать угнетё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ным, а наоборот должен впитывать энергию и спокойствие этого объекта, которое, нес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мненно, ему будет помогать в течение в сегодня, и после чего человеку, несомненно, зах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телось бы в него вернуться. </w:t>
      </w:r>
    </w:p>
    <w:p w:rsidR="002802F9" w:rsidRPr="00276E39" w:rsidRDefault="002802F9" w:rsidP="002802F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Этапы реализации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обработка поверхности земли, планировка территории;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спил и санитарная обрезка деревьев;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обрамление памятника – бюст В.И. Ленина;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установка освещения;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установка видеонаблюдения;</w:t>
      </w:r>
    </w:p>
    <w:p w:rsidR="002802F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асфальтирование пешеходных дорожек;</w:t>
      </w:r>
    </w:p>
    <w:p w:rsidR="002802F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обустройство детской площадки;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обустройство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арт-объекта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скворечник;</w:t>
      </w:r>
    </w:p>
    <w:p w:rsidR="002802F9" w:rsidRPr="00276E39" w:rsidRDefault="002802F9" w:rsidP="002802F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установка скамеек и урн. </w:t>
      </w:r>
    </w:p>
    <w:p w:rsidR="002802F9" w:rsidRPr="00276E39" w:rsidRDefault="002802F9" w:rsidP="002802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для проекта служит его огромная значимость для живущего в городе населения, т. к. </w:t>
      </w:r>
      <w:proofErr w:type="gramStart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proofErr w:type="gramEnd"/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 живущий там нуждается непосредственно в кратковременном отд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76E39">
        <w:rPr>
          <w:rFonts w:ascii="Times New Roman" w:eastAsia="Times New Roman" w:hAnsi="Times New Roman"/>
          <w:sz w:val="24"/>
          <w:szCs w:val="24"/>
          <w:lang w:eastAsia="ru-RU"/>
        </w:rPr>
        <w:t xml:space="preserve">хе. Отдых занимает большую часть жизни человека. </w:t>
      </w:r>
    </w:p>
    <w:p w:rsidR="002802F9" w:rsidRPr="00276E39" w:rsidRDefault="002802F9" w:rsidP="002802F9">
      <w:pPr>
        <w:pStyle w:val="a5"/>
        <w:spacing w:line="276" w:lineRule="auto"/>
        <w:jc w:val="both"/>
        <w:rPr>
          <w:color w:val="000000"/>
          <w:szCs w:val="24"/>
          <w:shd w:val="clear" w:color="auto" w:fill="FFFFFF"/>
        </w:rPr>
      </w:pPr>
      <w:r w:rsidRPr="00276E39">
        <w:rPr>
          <w:color w:val="000000"/>
          <w:szCs w:val="24"/>
          <w:shd w:val="clear" w:color="auto" w:fill="FFFFFF"/>
        </w:rPr>
        <w:t>Существенным результатом развития данного сквера будет повышение социальной сплоченности жителей, повышение уровня образованности и социальной адаптации у д</w:t>
      </w:r>
      <w:r w:rsidRPr="00276E39">
        <w:rPr>
          <w:color w:val="000000"/>
          <w:szCs w:val="24"/>
          <w:shd w:val="clear" w:color="auto" w:fill="FFFFFF"/>
        </w:rPr>
        <w:t>е</w:t>
      </w:r>
      <w:r w:rsidRPr="00276E39">
        <w:rPr>
          <w:color w:val="000000"/>
          <w:szCs w:val="24"/>
          <w:shd w:val="clear" w:color="auto" w:fill="FFFFFF"/>
        </w:rPr>
        <w:t>тей, сохранение возможности физической активности на о</w:t>
      </w:r>
      <w:r w:rsidRPr="00276E39">
        <w:rPr>
          <w:color w:val="000000"/>
          <w:szCs w:val="24"/>
          <w:shd w:val="clear" w:color="auto" w:fill="FFFFFF"/>
        </w:rPr>
        <w:t>т</w:t>
      </w:r>
      <w:r w:rsidRPr="00276E39">
        <w:rPr>
          <w:color w:val="000000"/>
          <w:szCs w:val="24"/>
          <w:shd w:val="clear" w:color="auto" w:fill="FFFFFF"/>
        </w:rPr>
        <w:t>крытом воздухе.</w:t>
      </w:r>
    </w:p>
    <w:p w:rsidR="002802F9" w:rsidRPr="00276E39" w:rsidRDefault="002802F9" w:rsidP="002802F9">
      <w:pPr>
        <w:pStyle w:val="a5"/>
        <w:spacing w:line="276" w:lineRule="auto"/>
        <w:jc w:val="both"/>
        <w:rPr>
          <w:szCs w:val="24"/>
        </w:rPr>
      </w:pPr>
      <w:r w:rsidRPr="00276E39">
        <w:rPr>
          <w:szCs w:val="24"/>
        </w:rPr>
        <w:t xml:space="preserve">В проекте планируется </w:t>
      </w:r>
      <w:r>
        <w:rPr>
          <w:szCs w:val="24"/>
        </w:rPr>
        <w:t>трудовое участие местного населения.</w:t>
      </w:r>
    </w:p>
    <w:p w:rsidR="00C10B23" w:rsidRPr="00A37B41" w:rsidRDefault="00C10B23" w:rsidP="00A3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0B23" w:rsidRPr="00A37B41" w:rsidSect="00A37B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95C"/>
    <w:multiLevelType w:val="hybridMultilevel"/>
    <w:tmpl w:val="AEE0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1C11"/>
    <w:multiLevelType w:val="hybridMultilevel"/>
    <w:tmpl w:val="FF38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B41"/>
    <w:rsid w:val="000A5904"/>
    <w:rsid w:val="000B65CE"/>
    <w:rsid w:val="001F53F5"/>
    <w:rsid w:val="00214CF9"/>
    <w:rsid w:val="002802F9"/>
    <w:rsid w:val="003A1D7E"/>
    <w:rsid w:val="003B2843"/>
    <w:rsid w:val="004B5048"/>
    <w:rsid w:val="00755BAC"/>
    <w:rsid w:val="00A37B41"/>
    <w:rsid w:val="00A8058D"/>
    <w:rsid w:val="00C10B23"/>
    <w:rsid w:val="00C33E2C"/>
    <w:rsid w:val="00C6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B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02F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776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Бажукова</cp:lastModifiedBy>
  <cp:revision>7</cp:revision>
  <dcterms:created xsi:type="dcterms:W3CDTF">2019-01-21T10:53:00Z</dcterms:created>
  <dcterms:modified xsi:type="dcterms:W3CDTF">2020-02-11T12:53:00Z</dcterms:modified>
</cp:coreProperties>
</file>