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3C" w:rsidRDefault="003C633C" w:rsidP="003C633C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правилах вступления в народные дружины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</w:t>
      </w:r>
      <w:r w:rsidRPr="003C633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 их работе</w:t>
      </w:r>
    </w:p>
    <w:p w:rsidR="003C633C" w:rsidRPr="003C633C" w:rsidRDefault="003C633C" w:rsidP="003C633C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sz w:val="28"/>
          <w:szCs w:val="28"/>
          <w:lang w:eastAsia="ru-RU"/>
        </w:rPr>
        <w:t>Добровольная народная дружина (ДНД) – добровольная, общественная организация, объединение граждан, состоящих в общественном формировании. </w:t>
      </w: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sz w:val="28"/>
          <w:szCs w:val="28"/>
          <w:lang w:eastAsia="ru-RU"/>
        </w:rPr>
        <w:t>Задачами ДНД по оказанию содействия правоохранительным органам по охране общественного порядка являются: </w:t>
      </w: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sz w:val="28"/>
          <w:szCs w:val="28"/>
          <w:lang w:eastAsia="ru-RU"/>
        </w:rPr>
        <w:t>- охрана прав, свобод и законных интересов граждан от противоправных посягательств; </w:t>
      </w: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sz w:val="28"/>
          <w:szCs w:val="28"/>
          <w:lang w:eastAsia="ru-RU"/>
        </w:rPr>
        <w:t>- охрана общественного порядка, предупреждение и пресечение правонарушений; </w:t>
      </w: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sz w:val="28"/>
          <w:szCs w:val="28"/>
          <w:lang w:eastAsia="ru-RU"/>
        </w:rPr>
        <w:t xml:space="preserve">- реализация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C633C">
        <w:rPr>
          <w:rFonts w:ascii="Times New Roman" w:hAnsi="Times New Roman" w:cs="Times New Roman"/>
          <w:sz w:val="28"/>
          <w:szCs w:val="28"/>
          <w:lang w:eastAsia="ru-RU"/>
        </w:rPr>
        <w:t xml:space="preserve">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C633C">
        <w:rPr>
          <w:rFonts w:ascii="Times New Roman" w:hAnsi="Times New Roman" w:cs="Times New Roman"/>
          <w:sz w:val="28"/>
          <w:szCs w:val="28"/>
          <w:lang w:eastAsia="ru-RU"/>
        </w:rPr>
        <w:t xml:space="preserve"> мерах по профилактике безнадзорности и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авонарушений несовершеннолетних;</w:t>
      </w: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sz w:val="28"/>
          <w:szCs w:val="28"/>
          <w:lang w:eastAsia="ru-RU"/>
        </w:rPr>
        <w:t>- поддержка общественной безопасности; </w:t>
      </w: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sz w:val="28"/>
          <w:szCs w:val="28"/>
          <w:lang w:eastAsia="ru-RU"/>
        </w:rPr>
        <w:t>- проведение профилактической и пропагандистской работы среди населения; </w:t>
      </w: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sz w:val="28"/>
          <w:szCs w:val="28"/>
          <w:lang w:eastAsia="ru-RU"/>
        </w:rPr>
        <w:t>- защита всех форм собственности. </w:t>
      </w:r>
    </w:p>
    <w:p w:rsidR="003C633C" w:rsidRDefault="003C633C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33C" w:rsidRPr="003C633C" w:rsidRDefault="003C633C" w:rsidP="003C633C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633C">
        <w:rPr>
          <w:rFonts w:ascii="Times New Roman" w:hAnsi="Times New Roman" w:cs="Times New Roman"/>
          <w:b/>
          <w:sz w:val="28"/>
          <w:szCs w:val="28"/>
          <w:lang w:eastAsia="ru-RU"/>
        </w:rPr>
        <w:t>Условия вступления в член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3C63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ДНД</w:t>
      </w:r>
    </w:p>
    <w:p w:rsidR="0013289E" w:rsidRDefault="002B73C5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4899660</wp:posOffset>
            </wp:positionV>
            <wp:extent cx="2924175" cy="2190750"/>
            <wp:effectExtent l="19050" t="0" r="9525" b="0"/>
            <wp:wrapSquare wrapText="bothSides"/>
            <wp:docPr id="1" name="Рисунок 1" descr="http://shel-vestnik.ru/wp-content/uploads/2017/11/97686da3e42fa1a1d83c9fc40a345b33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l-vestnik.ru/wp-content/uploads/2017/11/97686da3e42fa1a1d83c9fc40a345b33-768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633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t>Членами ДНД могут быть лица, достигшие 18-летнего возраста, постоянно проживающие на территории К</w:t>
      </w:r>
      <w:r w:rsidR="003C633C">
        <w:rPr>
          <w:rFonts w:ascii="Times New Roman" w:hAnsi="Times New Roman" w:cs="Times New Roman"/>
          <w:sz w:val="28"/>
          <w:szCs w:val="28"/>
          <w:lang w:eastAsia="ru-RU"/>
        </w:rPr>
        <w:t>няжпогост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t>ского района, добровольно изъявившие желание участвовать в народной дружине, способные по своим деловым и моральным качествам, состоянию здоровья выполнять задачи, поставленные перед ДНД по охране общественного порядка.  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633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t>Прием в ДНД производится на добровольных началах, в индивидуальном порядке, на основании письменного личного заявления вступающего. С лицом, подавшим заявление о принятии в члены ДНД, проводят собеседование, на котором знакомят с Уставом, разъясняют правовые основы деятельности ДНД, права и обязанности граждан и дружинника.  </w:t>
      </w:r>
    </w:p>
    <w:p w:rsidR="003C633C" w:rsidRPr="003C633C" w:rsidRDefault="0013289E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Напомним, что на территории </w:t>
      </w:r>
      <w:r w:rsidRPr="003C633C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няжпогост</w:t>
      </w:r>
      <w:r w:rsidRPr="003C633C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созданы 2 народные дружины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Емва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633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t xml:space="preserve">По интересующим вопросам можно обратиться </w:t>
      </w:r>
      <w:r w:rsidR="003C633C">
        <w:rPr>
          <w:rFonts w:ascii="Times New Roman" w:hAnsi="Times New Roman" w:cs="Times New Roman"/>
          <w:sz w:val="28"/>
          <w:szCs w:val="28"/>
          <w:lang w:eastAsia="ru-RU"/>
        </w:rPr>
        <w:t>в администрацию поселения, в котором вы проживайте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633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t>в ОМВД России по К</w:t>
      </w:r>
      <w:r w:rsidR="003C633C">
        <w:rPr>
          <w:rFonts w:ascii="Times New Roman" w:hAnsi="Times New Roman" w:cs="Times New Roman"/>
          <w:sz w:val="28"/>
          <w:szCs w:val="28"/>
          <w:lang w:eastAsia="ru-RU"/>
        </w:rPr>
        <w:t>няжпогостск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t>ому району</w:t>
      </w:r>
      <w:r w:rsidR="003C63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633C" w:rsidRPr="003C633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3A2A" w:rsidRPr="003C633C" w:rsidRDefault="001F3A2A" w:rsidP="003C63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3A2A" w:rsidRPr="003C633C" w:rsidSect="001F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33C"/>
    <w:rsid w:val="0013289E"/>
    <w:rsid w:val="001F3A2A"/>
    <w:rsid w:val="002B73C5"/>
    <w:rsid w:val="003C633C"/>
    <w:rsid w:val="00E0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2A"/>
  </w:style>
  <w:style w:type="paragraph" w:styleId="1">
    <w:name w:val="heading 1"/>
    <w:basedOn w:val="a"/>
    <w:link w:val="10"/>
    <w:uiPriority w:val="9"/>
    <w:qFormat/>
    <w:rsid w:val="003C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C633C"/>
  </w:style>
  <w:style w:type="paragraph" w:styleId="a3">
    <w:name w:val="Normal (Web)"/>
    <w:basedOn w:val="a"/>
    <w:uiPriority w:val="99"/>
    <w:semiHidden/>
    <w:unhideWhenUsed/>
    <w:rsid w:val="003C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33C"/>
  </w:style>
  <w:style w:type="paragraph" w:styleId="a4">
    <w:name w:val="No Spacing"/>
    <w:uiPriority w:val="1"/>
    <w:qFormat/>
    <w:rsid w:val="003C63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2018-07-18T08:02:00Z</dcterms:created>
  <dcterms:modified xsi:type="dcterms:W3CDTF">2019-02-11T09:56:00Z</dcterms:modified>
</cp:coreProperties>
</file>