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53" w:rsidRDefault="00C71053" w:rsidP="00C7105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053">
        <w:rPr>
          <w:rFonts w:ascii="Times New Roman" w:hAnsi="Times New Roman" w:cs="Times New Roman"/>
          <w:b/>
          <w:bCs/>
          <w:sz w:val="28"/>
          <w:szCs w:val="28"/>
        </w:rPr>
        <w:t>11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053">
        <w:rPr>
          <w:rFonts w:ascii="Times New Roman" w:hAnsi="Times New Roman" w:cs="Times New Roman"/>
          <w:b/>
          <w:sz w:val="28"/>
          <w:szCs w:val="28"/>
        </w:rPr>
        <w:t>2017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1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 с сектором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коммунального хозяйства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была проведена повторная проверка </w:t>
      </w:r>
      <w:r>
        <w:rPr>
          <w:rFonts w:ascii="Times New Roman" w:hAnsi="Times New Roman" w:cs="Times New Roman"/>
          <w:sz w:val="28"/>
          <w:szCs w:val="28"/>
        </w:rPr>
        <w:t xml:space="preserve">по организации пропускного режима на объектах ЖКХ, осмотр жилых домов с проверкой доступа к чердачным помещениям. </w:t>
      </w:r>
    </w:p>
    <w:p w:rsidR="00C71053" w:rsidRDefault="00C71053" w:rsidP="00C7105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были проверены: </w:t>
      </w:r>
    </w:p>
    <w:p w:rsidR="00C71053" w:rsidRDefault="00C71053" w:rsidP="00C7105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B3F0A3" wp14:editId="072383A5">
            <wp:simplePos x="0" y="0"/>
            <wp:positionH relativeFrom="margin">
              <wp:posOffset>3187700</wp:posOffset>
            </wp:positionH>
            <wp:positionV relativeFrom="margin">
              <wp:posOffset>1195705</wp:posOffset>
            </wp:positionV>
            <wp:extent cx="3009900" cy="2193465"/>
            <wp:effectExtent l="0" t="0" r="0" b="0"/>
            <wp:wrapSquare wrapText="bothSides"/>
            <wp:docPr id="1" name="Рисунок 1" descr="http://uprgkh.pnzreg.ru/files/zhkh_pnzreg_ru/1f/jkh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rgkh.pnzreg.ru/files/zhkh_pnzreg_ru/1f/jkh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9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- Котельная КМЗ, нарушений на данном объекте не выявлено, организован пропускной режим, вход в здание закрывается, посторонних попросили покинуть объект;</w:t>
      </w:r>
    </w:p>
    <w:p w:rsidR="00C71053" w:rsidRDefault="00C71053" w:rsidP="00C7105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Водоканал – ворота были открыты настежь, представители комиссии на посторонней машине заехали на территорию, не осуществляется охрана дворовой территории, комиссия спокойно проникла в здание, что говорит об отсутствии пропускного режима на данном объекте;</w:t>
      </w:r>
    </w:p>
    <w:p w:rsidR="00C71053" w:rsidRDefault="00C71053" w:rsidP="00C7105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Центральный тепловой пункт (на ул. Ленинградской) – дверь открыта в здании, но имеется физическая охрана (работник пункта); </w:t>
      </w:r>
    </w:p>
    <w:p w:rsidR="00C71053" w:rsidRDefault="00C71053" w:rsidP="00C71053">
      <w:pPr>
        <w:pStyle w:val="a3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жилому фонду: </w:t>
      </w:r>
    </w:p>
    <w:p w:rsidR="00C71053" w:rsidRDefault="00C71053" w:rsidP="00C71053">
      <w:pPr>
        <w:pStyle w:val="a3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Ул. 30 лет Победы д.19 – подвал от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крыт, захламлен, чердак и подвальные окна закрыты;</w:t>
      </w:r>
    </w:p>
    <w:p w:rsidR="00C71053" w:rsidRDefault="00C71053" w:rsidP="00C71053">
      <w:pPr>
        <w:pStyle w:val="a3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Ул. 30 лет Победы д.15 – подвал открыт, чердак и подвальные окна закрыты;</w:t>
      </w:r>
    </w:p>
    <w:p w:rsidR="00C71053" w:rsidRDefault="00C71053" w:rsidP="00C71053">
      <w:pPr>
        <w:pStyle w:val="a3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Ул. Ленинградская, д.25 - подвальное окно открыто, сам подвал закрыт;</w:t>
      </w:r>
    </w:p>
    <w:p w:rsidR="00C71053" w:rsidRDefault="00C71053" w:rsidP="00C71053">
      <w:pPr>
        <w:pStyle w:val="a3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Ул. Ленинградская, д.26 – все хорошо, подвальные окна закрыты, подвал закрыт, чердак закрыт;</w:t>
      </w:r>
    </w:p>
    <w:p w:rsidR="00C71053" w:rsidRDefault="00C71053" w:rsidP="00C71053">
      <w:pPr>
        <w:pStyle w:val="a3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Ул. Гущина, д.4 - все хорошо, подвальные окна закрыты, подвал закрыт, чердак закрыт;</w:t>
      </w:r>
    </w:p>
    <w:p w:rsidR="00C71053" w:rsidRDefault="00C71053" w:rsidP="00C71053">
      <w:pPr>
        <w:pStyle w:val="a3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Ул. Октябрьская, д.16 - подвал открыт, сами жители не раз обращались к руководителю управляющей компании, но проблема не решена. </w:t>
      </w:r>
    </w:p>
    <w:p w:rsidR="001F559D" w:rsidRDefault="001F559D"/>
    <w:sectPr w:rsidR="001F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6A"/>
    <w:rsid w:val="001F559D"/>
    <w:rsid w:val="003C376A"/>
    <w:rsid w:val="00C7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FF436-F52C-4920-B63D-4D722DF8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05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2017-12-16T17:11:00Z</dcterms:created>
  <dcterms:modified xsi:type="dcterms:W3CDTF">2017-12-16T17:13:00Z</dcterms:modified>
</cp:coreProperties>
</file>