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B81CBA" w:rsidRDefault="0062672B" w:rsidP="00C4373C">
      <w:pPr>
        <w:jc w:val="center"/>
        <w:rPr>
          <w:rFonts w:ascii="Times New Roman" w:hAnsi="Times New Roman"/>
          <w:sz w:val="26"/>
          <w:szCs w:val="26"/>
        </w:rPr>
      </w:pPr>
      <w:r w:rsidRPr="00B81CBA">
        <w:rPr>
          <w:rFonts w:ascii="Times New Roman" w:hAnsi="Times New Roman"/>
          <w:sz w:val="26"/>
          <w:szCs w:val="26"/>
        </w:rPr>
        <w:t xml:space="preserve">Проект </w:t>
      </w:r>
    </w:p>
    <w:p w:rsidR="00C4373C" w:rsidRPr="00B81CBA" w:rsidRDefault="00C4373C" w:rsidP="00C4373C">
      <w:pPr>
        <w:rPr>
          <w:rFonts w:ascii="Times New Roman" w:hAnsi="Times New Roman"/>
          <w:sz w:val="26"/>
          <w:szCs w:val="26"/>
        </w:rPr>
      </w:pPr>
    </w:p>
    <w:p w:rsidR="00B658AC" w:rsidRPr="00B81CBA" w:rsidRDefault="00B658AC" w:rsidP="000E5081">
      <w:pPr>
        <w:jc w:val="right"/>
        <w:rPr>
          <w:rFonts w:ascii="Times New Roman" w:hAnsi="Times New Roman"/>
          <w:sz w:val="24"/>
        </w:rPr>
      </w:pPr>
    </w:p>
    <w:p w:rsidR="003B01BD" w:rsidRPr="00B81CBA" w:rsidRDefault="003B01BD" w:rsidP="003B01BD">
      <w:pPr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t xml:space="preserve">Муниципальная программа </w:t>
      </w:r>
    </w:p>
    <w:p w:rsidR="00C66A4B" w:rsidRPr="00B81CBA" w:rsidRDefault="003B01BD" w:rsidP="003B01BD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t xml:space="preserve">«Развитие жилищного строительства и </w:t>
      </w:r>
    </w:p>
    <w:p w:rsidR="003B01BD" w:rsidRPr="00B81CBA" w:rsidRDefault="003B01BD" w:rsidP="003B01BD">
      <w:pPr>
        <w:jc w:val="center"/>
        <w:rPr>
          <w:rFonts w:ascii="Georgia" w:hAnsi="Georgia"/>
          <w:b/>
          <w:sz w:val="32"/>
          <w:szCs w:val="28"/>
        </w:rPr>
      </w:pPr>
      <w:proofErr w:type="gramStart"/>
      <w:r w:rsidRPr="00B81CBA">
        <w:rPr>
          <w:rFonts w:ascii="Georgia" w:hAnsi="Georgia"/>
          <w:b/>
          <w:sz w:val="32"/>
          <w:szCs w:val="28"/>
        </w:rPr>
        <w:t xml:space="preserve">жилищно-коммунального </w:t>
      </w:r>
      <w:proofErr w:type="gramEnd"/>
    </w:p>
    <w:p w:rsidR="003B01BD" w:rsidRPr="00B81CBA" w:rsidRDefault="003B01BD" w:rsidP="003B01BD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t>хозяйства в Княжпогостском районе»</w:t>
      </w: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950277" w:rsidP="003B01B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</w:t>
      </w:r>
      <w:r w:rsidR="00BE401F" w:rsidRPr="00B81CBA">
        <w:rPr>
          <w:rFonts w:ascii="Times New Roman" w:hAnsi="Times New Roman"/>
          <w:szCs w:val="28"/>
        </w:rPr>
        <w:t xml:space="preserve"> период 201</w:t>
      </w:r>
      <w:r>
        <w:rPr>
          <w:rFonts w:ascii="Times New Roman" w:hAnsi="Times New Roman"/>
          <w:szCs w:val="28"/>
        </w:rPr>
        <w:t>4</w:t>
      </w:r>
      <w:r w:rsidR="00BE401F" w:rsidRPr="00B81CBA">
        <w:rPr>
          <w:rFonts w:ascii="Times New Roman" w:hAnsi="Times New Roman"/>
          <w:szCs w:val="28"/>
        </w:rPr>
        <w:t>-202</w:t>
      </w:r>
      <w:r>
        <w:rPr>
          <w:rFonts w:ascii="Times New Roman" w:hAnsi="Times New Roman"/>
          <w:szCs w:val="28"/>
        </w:rPr>
        <w:t>0</w:t>
      </w:r>
      <w:r w:rsidR="00BE401F" w:rsidRPr="00B81CBA">
        <w:rPr>
          <w:rFonts w:ascii="Times New Roman" w:hAnsi="Times New Roman"/>
          <w:szCs w:val="28"/>
        </w:rPr>
        <w:t xml:space="preserve"> гг.</w:t>
      </w: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3B01BD" w:rsidRPr="00B81CBA" w:rsidRDefault="003B01BD" w:rsidP="003B01BD">
      <w:pPr>
        <w:jc w:val="center"/>
        <w:rPr>
          <w:rFonts w:ascii="Times New Roman" w:hAnsi="Times New Roman"/>
          <w:szCs w:val="28"/>
        </w:rPr>
      </w:pPr>
    </w:p>
    <w:p w:rsidR="00AF0A81" w:rsidRPr="00B81CBA" w:rsidRDefault="00AF0A81" w:rsidP="00AF0A81">
      <w:pPr>
        <w:rPr>
          <w:rFonts w:ascii="Times New Roman" w:hAnsi="Times New Roman"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B81CBA" w:rsidRPr="00B81CBA" w:rsidRDefault="00B81CBA" w:rsidP="00AF0A81">
      <w:pPr>
        <w:jc w:val="center"/>
        <w:rPr>
          <w:rFonts w:ascii="Times New Roman" w:hAnsi="Times New Roman"/>
          <w:b/>
          <w:sz w:val="24"/>
        </w:rPr>
      </w:pPr>
    </w:p>
    <w:p w:rsidR="00B81CBA" w:rsidRPr="00B81CBA" w:rsidRDefault="00B81CBA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950277" w:rsidRPr="00B81CBA" w:rsidRDefault="00950277" w:rsidP="00AF0A81">
      <w:pPr>
        <w:jc w:val="center"/>
        <w:rPr>
          <w:rFonts w:ascii="Times New Roman" w:hAnsi="Times New Roman"/>
          <w:b/>
          <w:sz w:val="24"/>
        </w:rPr>
      </w:pPr>
    </w:p>
    <w:p w:rsidR="00F75367" w:rsidRPr="00B81CBA" w:rsidRDefault="00F75367" w:rsidP="00AF0A81">
      <w:pPr>
        <w:jc w:val="center"/>
        <w:rPr>
          <w:rFonts w:ascii="Times New Roman" w:hAnsi="Times New Roman"/>
          <w:b/>
          <w:sz w:val="24"/>
        </w:rPr>
      </w:pPr>
    </w:p>
    <w:p w:rsidR="004E513F" w:rsidRPr="00B81CBA" w:rsidRDefault="004E513F" w:rsidP="004E0379">
      <w:pPr>
        <w:rPr>
          <w:rFonts w:ascii="Times New Roman" w:hAnsi="Times New Roman"/>
          <w:b/>
          <w:sz w:val="24"/>
        </w:rPr>
      </w:pPr>
    </w:p>
    <w:p w:rsidR="00AF0A81" w:rsidRPr="00B81CBA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lastRenderedPageBreak/>
        <w:t xml:space="preserve">Паспорт муниципальной программы </w:t>
      </w:r>
    </w:p>
    <w:p w:rsidR="00AF0A81" w:rsidRPr="00B81CBA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:rsidR="00AF0A81" w:rsidRPr="00B81CBA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t>в Княжпогостском районе»</w:t>
      </w:r>
    </w:p>
    <w:p w:rsidR="00AF0A81" w:rsidRPr="00B81CBA" w:rsidRDefault="00AF0A81" w:rsidP="00AF0A81">
      <w:pPr>
        <w:jc w:val="center"/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222"/>
      </w:tblGrid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AF0A81" w:rsidRPr="00B81CBA" w:rsidRDefault="008467AF" w:rsidP="00AF0A81">
            <w:pPr>
              <w:rPr>
                <w:rFonts w:ascii="Times New Roman" w:hAnsi="Times New Roman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Управление архитектуры, строительства, жилищно-коммунального и дорожного хозяйства</w:t>
            </w:r>
            <w:r w:rsidR="00AF0A81" w:rsidRPr="00B81CBA">
              <w:rPr>
                <w:bCs/>
                <w:sz w:val="24"/>
              </w:rPr>
              <w:t xml:space="preserve"> </w:t>
            </w:r>
            <w:r w:rsidR="00AF0A81" w:rsidRPr="00B81CBA">
              <w:rPr>
                <w:rFonts w:ascii="Times New Roman" w:hAnsi="Times New Roman"/>
                <w:bCs/>
                <w:sz w:val="24"/>
              </w:rPr>
              <w:t>администрации муниципального района «Княжпогостский»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Style w:val="30"/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8222" w:type="dxa"/>
          </w:tcPr>
          <w:p w:rsidR="00AF0A81" w:rsidRPr="00B81CBA" w:rsidRDefault="00AF0A81" w:rsidP="005807D8">
            <w:pPr>
              <w:pStyle w:val="114"/>
              <w:tabs>
                <w:tab w:val="left" w:pos="293"/>
              </w:tabs>
              <w:spacing w:line="240" w:lineRule="auto"/>
              <w:ind w:right="157"/>
              <w:jc w:val="both"/>
              <w:rPr>
                <w:bCs/>
                <w:spacing w:val="0"/>
                <w:sz w:val="24"/>
                <w:szCs w:val="24"/>
              </w:rPr>
            </w:pPr>
            <w:r w:rsidRPr="00B81CBA">
              <w:rPr>
                <w:b/>
                <w:bCs/>
                <w:spacing w:val="0"/>
                <w:sz w:val="24"/>
                <w:szCs w:val="24"/>
              </w:rPr>
              <w:t>У</w:t>
            </w:r>
            <w:r w:rsidRPr="00B81CBA">
              <w:rPr>
                <w:bCs/>
                <w:spacing w:val="0"/>
                <w:sz w:val="24"/>
                <w:szCs w:val="24"/>
              </w:rPr>
              <w:t xml:space="preserve">правление муниципальным имуществом, землями и природными ресурсами администрации муниципального района «Княжпогостский»; </w:t>
            </w:r>
            <w:r w:rsidRPr="00B81CBA">
              <w:rPr>
                <w:rStyle w:val="4"/>
                <w:spacing w:val="0"/>
                <w:sz w:val="24"/>
                <w:szCs w:val="24"/>
              </w:rPr>
              <w:t>Управление образования администрации МР «Княжпогостский»;</w:t>
            </w:r>
            <w:r w:rsidRPr="00B81CBA">
              <w:rPr>
                <w:rStyle w:val="4"/>
                <w:bCs/>
                <w:spacing w:val="0"/>
                <w:sz w:val="24"/>
                <w:szCs w:val="24"/>
              </w:rPr>
              <w:t xml:space="preserve"> а</w:t>
            </w:r>
            <w:r w:rsidRPr="00B81CBA">
              <w:rPr>
                <w:rStyle w:val="30"/>
                <w:spacing w:val="0"/>
                <w:sz w:val="24"/>
              </w:rPr>
              <w:t>дминистрации городских и сельских поселений</w:t>
            </w:r>
          </w:p>
        </w:tc>
      </w:tr>
      <w:tr w:rsidR="00AF0A81" w:rsidRPr="00B81CBA" w:rsidTr="00AF0A81">
        <w:trPr>
          <w:trHeight w:val="1451"/>
        </w:trPr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Подпрограммы 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pStyle w:val="1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B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:rsidR="00AF0A81" w:rsidRPr="00B81CBA" w:rsidRDefault="00AF0A81" w:rsidP="00AF0A81">
            <w:pPr>
              <w:pStyle w:val="1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BA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(далее – Подпрограмма 2).</w:t>
            </w:r>
          </w:p>
          <w:p w:rsidR="00AF0A81" w:rsidRPr="00B81CBA" w:rsidRDefault="00AF0A81" w:rsidP="00AF0A8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Градостроительная деятельность (далее - Подпрограмма 3).</w:t>
            </w:r>
          </w:p>
          <w:p w:rsidR="00AF0A81" w:rsidRPr="00B81CBA" w:rsidRDefault="00AF0A81" w:rsidP="00AF0A81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Формирование городской среды (далее – Подпрограмма 4)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B81CBA">
              <w:rPr>
                <w:rFonts w:ascii="Times New Roman" w:hAnsi="Times New Roman"/>
                <w:sz w:val="24"/>
              </w:rPr>
              <w:t xml:space="preserve">Программно-целевые </w:t>
            </w:r>
            <w:proofErr w:type="gramEnd"/>
          </w:p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инструменты программ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- </w:t>
            </w:r>
            <w:r w:rsidRPr="00B81CBA">
              <w:rPr>
                <w:rFonts w:ascii="Times New Roman" w:hAnsi="Times New Roman"/>
                <w:bCs/>
                <w:sz w:val="24"/>
              </w:rPr>
              <w:t>снос ветхих и аварийных домов</w:t>
            </w:r>
          </w:p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- газификация населённых пунктов</w:t>
            </w:r>
          </w:p>
          <w:p w:rsidR="00AF0A81" w:rsidRPr="004E0379" w:rsidRDefault="00AF0A81" w:rsidP="00AF0A81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- </w:t>
            </w:r>
            <w:r w:rsidRPr="00B81CBA">
              <w:rPr>
                <w:rFonts w:ascii="Times New Roman" w:hAnsi="Times New Roman"/>
                <w:bCs/>
                <w:sz w:val="24"/>
              </w:rPr>
              <w:t xml:space="preserve">Программа комплексного </w:t>
            </w:r>
            <w:proofErr w:type="gramStart"/>
            <w:r w:rsidRPr="00B81CBA">
              <w:rPr>
                <w:rFonts w:ascii="Times New Roman" w:hAnsi="Times New Roman"/>
                <w:bCs/>
                <w:sz w:val="24"/>
              </w:rPr>
              <w:t>развития систем коммунальной инфраструктуры муниципального</w:t>
            </w:r>
            <w:r w:rsidR="004E0379">
              <w:rPr>
                <w:rFonts w:ascii="Times New Roman" w:hAnsi="Times New Roman"/>
                <w:bCs/>
                <w:sz w:val="24"/>
              </w:rPr>
              <w:t xml:space="preserve"> образования</w:t>
            </w:r>
            <w:proofErr w:type="gramEnd"/>
            <w:r w:rsidR="004E0379">
              <w:rPr>
                <w:rFonts w:ascii="Times New Roman" w:hAnsi="Times New Roman"/>
                <w:bCs/>
                <w:sz w:val="24"/>
              </w:rPr>
              <w:t xml:space="preserve"> МР "Княжпогостский;</w:t>
            </w:r>
          </w:p>
          <w:p w:rsidR="00852204" w:rsidRPr="00B81CBA" w:rsidRDefault="00852204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-градостроительная деятельность</w:t>
            </w:r>
            <w:r w:rsidR="00852204" w:rsidRPr="00B81CBA">
              <w:rPr>
                <w:rFonts w:ascii="Times New Roman" w:hAnsi="Times New Roman"/>
                <w:sz w:val="24"/>
              </w:rPr>
              <w:t>;</w:t>
            </w:r>
          </w:p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 Реализация проектов по формированию городской среды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создание условий для повышения качественных характеристик жилищного фонда;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 xml:space="preserve">- обеспечение отдельных категорий граждан земельными участками и жилыми помещениями; 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1CBA">
              <w:rPr>
                <w:rFonts w:ascii="Times New Roman" w:hAnsi="Times New Roman" w:cs="Times New Roman"/>
                <w:sz w:val="24"/>
              </w:rPr>
              <w:t>- повышение уровня газификации населенных пунктов Княжпогостского района и создание на  этой основе условий для повышения уровня жизнеобеспечения и благосостояния населения;</w:t>
            </w:r>
            <w:proofErr w:type="gramEnd"/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развитие систем коммунальной инфраструктуры;</w:t>
            </w:r>
          </w:p>
          <w:p w:rsidR="00852204" w:rsidRPr="00B81CBA" w:rsidRDefault="00852204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 xml:space="preserve">- инвентаризация </w:t>
            </w:r>
            <w:r w:rsidR="00C35C7F" w:rsidRPr="00B81CBA">
              <w:rPr>
                <w:rFonts w:ascii="Times New Roman" w:hAnsi="Times New Roman" w:cs="Times New Roman"/>
                <w:sz w:val="24"/>
              </w:rPr>
              <w:t>жилищного фонда;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эффективной градостроительной деятельности.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Ремонт дорожного покрытия дворовых территорий многоквартирных домов, проездов к дворовым территориям многоквартирных домов муниципального образования городского поселения «Емва"</w:t>
            </w:r>
            <w:r w:rsidR="004E0379">
              <w:rPr>
                <w:rFonts w:ascii="Times New Roman" w:hAnsi="Times New Roman" w:cs="Times New Roman"/>
                <w:sz w:val="24"/>
              </w:rPr>
              <w:t>, «Синдор» и пст. Чиньяворык;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освещения дворовых территорий, установка скамеек, урн для мусора.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мероприятий по улучшению условий нахождения граждан в общественных местах.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Целевые индикаторы и показатели подпрограмм,  включенных  в состав Программы, приводятся в паспортах подпрограмм       </w:t>
            </w:r>
          </w:p>
        </w:tc>
      </w:tr>
      <w:tr w:rsidR="00AF0A81" w:rsidRPr="00B81CBA" w:rsidTr="004E0379">
        <w:trPr>
          <w:trHeight w:val="865"/>
        </w:trPr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Этапы и сроки реализации </w:t>
            </w:r>
          </w:p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201</w:t>
            </w:r>
            <w:r w:rsidR="00FD70E0">
              <w:rPr>
                <w:rFonts w:ascii="Times New Roman" w:hAnsi="Times New Roman"/>
                <w:sz w:val="24"/>
              </w:rPr>
              <w:t>4</w:t>
            </w:r>
            <w:r w:rsidRPr="00B81CBA">
              <w:rPr>
                <w:rFonts w:ascii="Times New Roman" w:hAnsi="Times New Roman"/>
                <w:sz w:val="24"/>
              </w:rPr>
              <w:t>-202</w:t>
            </w:r>
            <w:r w:rsidR="00FD70E0">
              <w:rPr>
                <w:rFonts w:ascii="Times New Roman" w:hAnsi="Times New Roman"/>
                <w:sz w:val="24"/>
              </w:rPr>
              <w:t>0</w:t>
            </w:r>
            <w:r w:rsidRPr="00B81CBA">
              <w:rPr>
                <w:rFonts w:ascii="Times New Roman" w:hAnsi="Times New Roman"/>
                <w:sz w:val="24"/>
              </w:rPr>
              <w:t xml:space="preserve"> годы</w:t>
            </w:r>
          </w:p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AF0A81" w:rsidRPr="00B81CBA" w:rsidRDefault="00AF0A81" w:rsidP="00AF0A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lastRenderedPageBreak/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AF0A81" w:rsidRPr="00B81CBA" w:rsidRDefault="00AF0A81" w:rsidP="00AF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lastRenderedPageBreak/>
              <w:t>Объем финансового обеспечения реализации мероприятий Программы на 201</w:t>
            </w:r>
            <w:r w:rsidR="00FD70E0">
              <w:rPr>
                <w:rFonts w:ascii="Times New Roman" w:hAnsi="Times New Roman"/>
                <w:sz w:val="24"/>
              </w:rPr>
              <w:t>4</w:t>
            </w:r>
            <w:r w:rsidRPr="00B81CBA">
              <w:rPr>
                <w:rFonts w:ascii="Times New Roman" w:hAnsi="Times New Roman"/>
                <w:sz w:val="24"/>
              </w:rPr>
              <w:t xml:space="preserve"> - 202</w:t>
            </w:r>
            <w:r w:rsidR="00FD70E0">
              <w:rPr>
                <w:rFonts w:ascii="Times New Roman" w:hAnsi="Times New Roman"/>
                <w:sz w:val="24"/>
              </w:rPr>
              <w:t>0</w:t>
            </w:r>
            <w:r w:rsidRPr="00B81CBA">
              <w:rPr>
                <w:rFonts w:ascii="Times New Roman" w:hAnsi="Times New Roman"/>
                <w:sz w:val="24"/>
              </w:rPr>
              <w:t xml:space="preserve"> годы составит </w:t>
            </w:r>
            <w:r w:rsidR="005807D8">
              <w:rPr>
                <w:rFonts w:ascii="Times New Roman" w:hAnsi="Times New Roman"/>
                <w:sz w:val="24"/>
              </w:rPr>
              <w:t>7</w:t>
            </w:r>
            <w:r w:rsidR="00C653A8" w:rsidRPr="00C653A8">
              <w:rPr>
                <w:rFonts w:ascii="Times New Roman" w:hAnsi="Times New Roman"/>
                <w:sz w:val="24"/>
              </w:rPr>
              <w:t>43</w:t>
            </w:r>
            <w:r w:rsidR="0086363C">
              <w:rPr>
                <w:rFonts w:ascii="Times New Roman" w:hAnsi="Times New Roman"/>
                <w:sz w:val="24"/>
              </w:rPr>
              <w:t xml:space="preserve"> </w:t>
            </w:r>
            <w:r w:rsidR="00C653A8" w:rsidRPr="00C653A8">
              <w:rPr>
                <w:rFonts w:ascii="Times New Roman" w:hAnsi="Times New Roman"/>
                <w:sz w:val="24"/>
              </w:rPr>
              <w:t>416</w:t>
            </w:r>
            <w:r w:rsidR="005807D8">
              <w:rPr>
                <w:rFonts w:ascii="Times New Roman" w:hAnsi="Times New Roman"/>
                <w:sz w:val="24"/>
              </w:rPr>
              <w:t>,</w:t>
            </w:r>
            <w:r w:rsidR="00C653A8" w:rsidRPr="00C653A8">
              <w:rPr>
                <w:rFonts w:ascii="Times New Roman" w:hAnsi="Times New Roman"/>
                <w:sz w:val="24"/>
              </w:rPr>
              <w:t>845</w:t>
            </w:r>
            <w:r w:rsidRPr="00B81CBA">
              <w:rPr>
                <w:rFonts w:ascii="Times New Roman" w:hAnsi="Times New Roman"/>
                <w:sz w:val="24"/>
              </w:rPr>
              <w:t xml:space="preserve"> тыс. рублей. Финансирование </w:t>
            </w:r>
            <w:r w:rsidRPr="00B81CBA">
              <w:rPr>
                <w:rFonts w:ascii="Times New Roman" w:hAnsi="Times New Roman"/>
                <w:sz w:val="24"/>
              </w:rPr>
              <w:lastRenderedPageBreak/>
              <w:t>Программы предусматривается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:rsidR="00AF0A81" w:rsidRPr="00B81CBA" w:rsidRDefault="00AF0A81" w:rsidP="00AF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республиканского бюджета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 w:rsidRPr="00B81CBA">
              <w:rPr>
                <w:rFonts w:ascii="Times New Roman" w:hAnsi="Times New Roman"/>
                <w:sz w:val="24"/>
                <w:u w:val="single"/>
              </w:rPr>
              <w:t>Республики Коми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 w:rsidR="00C653A8" w:rsidRPr="00C653A8">
              <w:rPr>
                <w:rFonts w:ascii="Times New Roman" w:hAnsi="Times New Roman"/>
                <w:sz w:val="24"/>
              </w:rPr>
              <w:t>252</w:t>
            </w:r>
            <w:r w:rsidR="00C653A8">
              <w:rPr>
                <w:rFonts w:ascii="Times New Roman" w:hAnsi="Times New Roman"/>
                <w:sz w:val="24"/>
                <w:lang w:val="en-US"/>
              </w:rPr>
              <w:t> </w:t>
            </w:r>
            <w:r w:rsidR="00C653A8">
              <w:rPr>
                <w:rFonts w:ascii="Times New Roman" w:hAnsi="Times New Roman"/>
                <w:sz w:val="24"/>
              </w:rPr>
              <w:t>346,</w:t>
            </w:r>
            <w:r w:rsidR="00C653A8" w:rsidRPr="00C653A8">
              <w:rPr>
                <w:rFonts w:ascii="Times New Roman" w:hAnsi="Times New Roman"/>
                <w:sz w:val="24"/>
              </w:rPr>
              <w:t>803</w:t>
            </w:r>
            <w:r w:rsidR="007C631D" w:rsidRPr="00B81CBA">
              <w:rPr>
                <w:rFonts w:ascii="Times New Roman" w:hAnsi="Times New Roman"/>
                <w:sz w:val="24"/>
              </w:rPr>
              <w:t xml:space="preserve"> </w:t>
            </w:r>
            <w:r w:rsidRPr="00B81CBA">
              <w:rPr>
                <w:rFonts w:ascii="Times New Roman" w:hAnsi="Times New Roman"/>
                <w:sz w:val="24"/>
              </w:rPr>
              <w:t>тыс. рублей</w:t>
            </w:r>
          </w:p>
          <w:p w:rsidR="00AF0A81" w:rsidRPr="00B81CBA" w:rsidRDefault="00AF0A81" w:rsidP="00AF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федерального бюджета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 w:rsidR="00C653A8">
              <w:rPr>
                <w:rFonts w:ascii="Times New Roman" w:hAnsi="Times New Roman"/>
                <w:sz w:val="24"/>
              </w:rPr>
              <w:t>269 535,650</w:t>
            </w:r>
            <w:r w:rsidRPr="00B81CBA">
              <w:rPr>
                <w:rFonts w:ascii="Times New Roman" w:hAnsi="Times New Roman"/>
                <w:sz w:val="24"/>
              </w:rPr>
              <w:t xml:space="preserve"> тыс. рублей </w:t>
            </w:r>
          </w:p>
          <w:p w:rsidR="00AF0A81" w:rsidRPr="00B81CBA" w:rsidRDefault="00AF0A81" w:rsidP="00C65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местных бюджетов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 w:rsidR="00C653A8">
              <w:rPr>
                <w:rFonts w:ascii="Times New Roman" w:hAnsi="Times New Roman"/>
                <w:sz w:val="24"/>
              </w:rPr>
              <w:t>221 534,392</w:t>
            </w:r>
            <w:r w:rsidR="007C631D" w:rsidRPr="00B81CBA">
              <w:rPr>
                <w:rFonts w:ascii="Times New Roman" w:hAnsi="Times New Roman"/>
                <w:sz w:val="24"/>
              </w:rPr>
              <w:t xml:space="preserve"> </w:t>
            </w:r>
            <w:r w:rsidRPr="00B81CBA"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 w:rsidR="00AF0A81" w:rsidRPr="00B81CBA" w:rsidTr="00AF0A81">
        <w:tc>
          <w:tcPr>
            <w:tcW w:w="1951" w:type="dxa"/>
          </w:tcPr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lastRenderedPageBreak/>
              <w:t xml:space="preserve">Ожидаемые результаты </w:t>
            </w:r>
          </w:p>
          <w:p w:rsidR="00AF0A81" w:rsidRPr="00B81CBA" w:rsidRDefault="00AF0A81" w:rsidP="00AF0A81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реализации программы</w:t>
            </w:r>
          </w:p>
        </w:tc>
        <w:tc>
          <w:tcPr>
            <w:tcW w:w="8222" w:type="dxa"/>
          </w:tcPr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к 202</w:t>
            </w:r>
            <w:r w:rsidR="00ED3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 году достичь следующих конечных результатов:      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улучшить качество жилищных условий для граждан, снизить долю ветхого и аварийного жилищного фонда, повысить качество предоставляемых жилищно-коммунальных услуг;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осуществить снос </w:t>
            </w:r>
            <w:r w:rsidR="00C35C7F" w:rsidRPr="00B81C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 ветхих и аварийных дом</w:t>
            </w:r>
            <w:r w:rsidR="00C35C7F"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а, подлежащих расселению </w:t>
            </w: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по Программе переселения граждан из аварийного жилищного фонда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предоставить 125 земельных участков отдельным категориям граждан с целью жилищного строительства;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оформить право собственности на 15 муниципальных объектов;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обеспечить жильем 7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Федерации»;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обеспечить 35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:rsidR="00AF0A81" w:rsidRPr="00B81CBA" w:rsidRDefault="00AF0A81" w:rsidP="00AF0A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газификацию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граждан, 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полную нормативно-правовую базу градостроительной документации, необходимую для принятия решений по развитию территорий. 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разработать градостроительную документацию с целью комплексного развития территорий</w:t>
            </w:r>
          </w:p>
          <w:p w:rsidR="00AF0A81" w:rsidRPr="00B81CBA" w:rsidRDefault="00AF0A81" w:rsidP="00AF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 снизить потери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:rsidR="00617DFA" w:rsidRPr="00B81CBA" w:rsidRDefault="00617DFA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произвести инвентаризацию жилищного фонда с целью определения состояния и степени износа многоквартирных домов</w:t>
            </w:r>
            <w:r w:rsidR="00CB5E95" w:rsidRPr="00B81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A81" w:rsidRPr="00B81CBA" w:rsidRDefault="00AF0A81" w:rsidP="00AF0A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:rsidR="00240763" w:rsidRPr="00B81CBA" w:rsidRDefault="00240763" w:rsidP="00240763">
      <w:pPr>
        <w:jc w:val="center"/>
        <w:rPr>
          <w:rFonts w:ascii="Times New Roman" w:hAnsi="Times New Roman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</w:p>
    <w:p w:rsidR="00240763" w:rsidRPr="00B81CBA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lastRenderedPageBreak/>
        <w:t xml:space="preserve">Муниципальная программа </w:t>
      </w:r>
    </w:p>
    <w:p w:rsidR="00240763" w:rsidRPr="00B81CBA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t xml:space="preserve">«Развитие жилищного строительства и </w:t>
      </w:r>
    </w:p>
    <w:p w:rsidR="00240763" w:rsidRPr="00B81CBA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  <w:proofErr w:type="gramStart"/>
      <w:r w:rsidRPr="00B81CBA">
        <w:rPr>
          <w:rFonts w:ascii="Georgia" w:hAnsi="Georgia"/>
          <w:b/>
          <w:sz w:val="32"/>
          <w:szCs w:val="28"/>
        </w:rPr>
        <w:t xml:space="preserve">жилищно-коммунального </w:t>
      </w:r>
      <w:proofErr w:type="gramEnd"/>
    </w:p>
    <w:p w:rsidR="00240763" w:rsidRPr="00B81CBA" w:rsidRDefault="00240763" w:rsidP="00240763">
      <w:pPr>
        <w:jc w:val="center"/>
        <w:rPr>
          <w:rFonts w:ascii="Georgia" w:hAnsi="Georgia"/>
          <w:b/>
          <w:sz w:val="32"/>
          <w:szCs w:val="28"/>
        </w:rPr>
      </w:pPr>
      <w:r w:rsidRPr="00B81CBA">
        <w:rPr>
          <w:rFonts w:ascii="Georgia" w:hAnsi="Georgia"/>
          <w:b/>
          <w:sz w:val="32"/>
          <w:szCs w:val="28"/>
        </w:rPr>
        <w:t>хозяйства в Княжпогостском районе»</w:t>
      </w:r>
    </w:p>
    <w:p w:rsidR="00240763" w:rsidRPr="00B81CBA" w:rsidRDefault="00240763" w:rsidP="00240763">
      <w:pPr>
        <w:jc w:val="center"/>
        <w:rPr>
          <w:rFonts w:ascii="Times New Roman" w:hAnsi="Times New Roman"/>
          <w:szCs w:val="28"/>
        </w:rPr>
      </w:pPr>
    </w:p>
    <w:p w:rsidR="00240763" w:rsidRPr="00B81CBA" w:rsidRDefault="00240763" w:rsidP="00240763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</w:t>
      </w:r>
      <w:r w:rsidRPr="00B81CB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плановый </w:t>
      </w:r>
      <w:r w:rsidRPr="00B81CBA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1</w:t>
      </w:r>
      <w:r w:rsidRPr="00B81CBA">
        <w:rPr>
          <w:rFonts w:ascii="Times New Roman" w:hAnsi="Times New Roman"/>
          <w:szCs w:val="28"/>
        </w:rPr>
        <w:t xml:space="preserve"> гг.</w:t>
      </w:r>
      <w:proofErr w:type="gramEnd"/>
    </w:p>
    <w:p w:rsidR="00240763" w:rsidRPr="00B81CBA" w:rsidRDefault="00240763" w:rsidP="00240763">
      <w:pPr>
        <w:jc w:val="center"/>
        <w:rPr>
          <w:rFonts w:ascii="Times New Roman" w:hAnsi="Times New Roman"/>
          <w:szCs w:val="28"/>
        </w:rPr>
      </w:pPr>
    </w:p>
    <w:p w:rsidR="00240763" w:rsidRPr="00B81CBA" w:rsidRDefault="00240763" w:rsidP="00240763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:rsidR="00240763" w:rsidRPr="00B81CBA" w:rsidRDefault="00240763" w:rsidP="00240763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:rsidR="00240763" w:rsidRPr="00B81CBA" w:rsidRDefault="00240763" w:rsidP="00240763">
      <w:pPr>
        <w:jc w:val="center"/>
        <w:rPr>
          <w:rFonts w:ascii="Times New Roman" w:hAnsi="Times New Roman"/>
          <w:b/>
          <w:sz w:val="24"/>
        </w:rPr>
      </w:pPr>
      <w:r w:rsidRPr="00B81CBA">
        <w:rPr>
          <w:rFonts w:ascii="Times New Roman" w:hAnsi="Times New Roman"/>
          <w:b/>
          <w:sz w:val="24"/>
        </w:rPr>
        <w:t>в Княжпогостском районе»</w:t>
      </w:r>
    </w:p>
    <w:p w:rsidR="00240763" w:rsidRPr="00B81CBA" w:rsidRDefault="00240763" w:rsidP="00240763">
      <w:pPr>
        <w:jc w:val="center"/>
        <w:rPr>
          <w:rFonts w:ascii="Times New Roman" w:hAnsi="Times New Roman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222"/>
      </w:tblGrid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rPr>
                <w:rFonts w:ascii="Times New Roman" w:hAnsi="Times New Roman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Управление архитектуры, строительства, жилищно-коммунального и дорожного хозяйства</w:t>
            </w:r>
            <w:r w:rsidRPr="00B81CBA">
              <w:rPr>
                <w:bCs/>
                <w:sz w:val="24"/>
              </w:rPr>
              <w:t xml:space="preserve"> </w:t>
            </w:r>
            <w:r w:rsidRPr="00B81CBA">
              <w:rPr>
                <w:rFonts w:ascii="Times New Roman" w:hAnsi="Times New Roman"/>
                <w:bCs/>
                <w:sz w:val="24"/>
              </w:rPr>
              <w:t>администрации муниципального района «Княжпогостский»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Style w:val="30"/>
                <w:rFonts w:ascii="Times New Roman" w:hAnsi="Times New Roman"/>
                <w:sz w:val="24"/>
              </w:rPr>
              <w:t>Соисполнители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pStyle w:val="114"/>
              <w:tabs>
                <w:tab w:val="left" w:pos="293"/>
              </w:tabs>
              <w:spacing w:line="240" w:lineRule="auto"/>
              <w:ind w:right="157"/>
              <w:jc w:val="both"/>
              <w:rPr>
                <w:bCs/>
                <w:spacing w:val="0"/>
                <w:sz w:val="24"/>
                <w:szCs w:val="24"/>
              </w:rPr>
            </w:pPr>
            <w:r w:rsidRPr="00B81CBA">
              <w:rPr>
                <w:b/>
                <w:bCs/>
                <w:spacing w:val="0"/>
                <w:sz w:val="24"/>
                <w:szCs w:val="24"/>
              </w:rPr>
              <w:t>У</w:t>
            </w:r>
            <w:r w:rsidRPr="00B81CBA">
              <w:rPr>
                <w:bCs/>
                <w:spacing w:val="0"/>
                <w:sz w:val="24"/>
                <w:szCs w:val="24"/>
              </w:rPr>
              <w:t xml:space="preserve">правление муниципальным имуществом, землями и природными ресурсами администрации муниципального района «Княжпогостский»; </w:t>
            </w:r>
            <w:r w:rsidRPr="00B81CBA">
              <w:rPr>
                <w:rStyle w:val="4"/>
                <w:spacing w:val="0"/>
                <w:sz w:val="24"/>
                <w:szCs w:val="24"/>
              </w:rPr>
              <w:t>Управление образования администрации МР «Княжпогостский»;</w:t>
            </w:r>
            <w:r w:rsidRPr="00B81CBA">
              <w:rPr>
                <w:rStyle w:val="4"/>
                <w:bCs/>
                <w:spacing w:val="0"/>
                <w:sz w:val="24"/>
                <w:szCs w:val="24"/>
              </w:rPr>
              <w:t xml:space="preserve"> а</w:t>
            </w:r>
            <w:r w:rsidRPr="00B81CBA">
              <w:rPr>
                <w:rStyle w:val="30"/>
                <w:spacing w:val="0"/>
                <w:sz w:val="24"/>
              </w:rPr>
              <w:t>дминистрации городских и сельских поселений</w:t>
            </w:r>
          </w:p>
        </w:tc>
      </w:tr>
      <w:tr w:rsidR="00240763" w:rsidRPr="00B81CBA" w:rsidTr="000C2349">
        <w:trPr>
          <w:trHeight w:val="1451"/>
        </w:trPr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Подпрограммы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pStyle w:val="1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B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:rsidR="00240763" w:rsidRPr="00B81CBA" w:rsidRDefault="00240763" w:rsidP="000C2349">
            <w:pPr>
              <w:pStyle w:val="12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BA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(далее – Подпрограмма 2).</w:t>
            </w:r>
          </w:p>
          <w:p w:rsidR="00240763" w:rsidRPr="00B81CBA" w:rsidRDefault="00240763" w:rsidP="000C2349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Градостроительная деятельность (далее - Подпрограмма 3).</w:t>
            </w:r>
          </w:p>
          <w:p w:rsidR="00240763" w:rsidRPr="00B81CBA" w:rsidRDefault="00240763" w:rsidP="000C2349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Формирование городской среды (далее – Подпрограмма 4)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proofErr w:type="gramStart"/>
            <w:r w:rsidRPr="00B81CBA">
              <w:rPr>
                <w:rFonts w:ascii="Times New Roman" w:hAnsi="Times New Roman"/>
                <w:sz w:val="24"/>
              </w:rPr>
              <w:t xml:space="preserve">Программно-целевые </w:t>
            </w:r>
            <w:proofErr w:type="gramEnd"/>
          </w:p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инструменты программ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- </w:t>
            </w:r>
            <w:r w:rsidRPr="00B81CBA">
              <w:rPr>
                <w:rFonts w:ascii="Times New Roman" w:hAnsi="Times New Roman"/>
                <w:bCs/>
                <w:sz w:val="24"/>
              </w:rPr>
              <w:t>снос ветхих и аварийных домов</w:t>
            </w: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- газификация населённых пунктов</w:t>
            </w:r>
          </w:p>
          <w:p w:rsidR="00240763" w:rsidRPr="004E0379" w:rsidRDefault="00240763" w:rsidP="000C234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- </w:t>
            </w:r>
            <w:r w:rsidRPr="00B81CBA">
              <w:rPr>
                <w:rFonts w:ascii="Times New Roman" w:hAnsi="Times New Roman"/>
                <w:bCs/>
                <w:sz w:val="24"/>
              </w:rPr>
              <w:t xml:space="preserve">Программа комплексного </w:t>
            </w:r>
            <w:proofErr w:type="gramStart"/>
            <w:r w:rsidRPr="00B81CBA">
              <w:rPr>
                <w:rFonts w:ascii="Times New Roman" w:hAnsi="Times New Roman"/>
                <w:bCs/>
                <w:sz w:val="24"/>
              </w:rPr>
              <w:t>развития систем коммунальной инфраструктуры муниципального</w:t>
            </w:r>
            <w:r>
              <w:rPr>
                <w:rFonts w:ascii="Times New Roman" w:hAnsi="Times New Roman"/>
                <w:bCs/>
                <w:sz w:val="24"/>
              </w:rPr>
              <w:t xml:space="preserve"> образования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МР "Княжпогостский;</w:t>
            </w: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-градостроительная деятельность;</w:t>
            </w: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 Реализация проектов по формированию городской среды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создание условий для повышения качественных характеристик жилищного фонда;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 xml:space="preserve">- обеспечение отдельных категорий граждан земельными участками и жилыми помещениями; 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1CBA">
              <w:rPr>
                <w:rFonts w:ascii="Times New Roman" w:hAnsi="Times New Roman" w:cs="Times New Roman"/>
                <w:sz w:val="24"/>
              </w:rPr>
              <w:t>- повышение уровня газификации населенных пунктов Княжпогостского района и создание на  этой основе условий для повышения уровня жизнеобеспечения и благосостояния населения;</w:t>
            </w:r>
            <w:proofErr w:type="gramEnd"/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развитие систем коммунальной инфраструктуры;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инвентаризация жилищного фонда;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эффективной градостроительной деятельности.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Ремонт дорожного покрытия дворовых территорий многоквартирных домов, проездов к дворовым территориям многоквартирных домов муниципального образования городского поселения «Емва"</w:t>
            </w:r>
            <w:r>
              <w:rPr>
                <w:rFonts w:ascii="Times New Roman" w:hAnsi="Times New Roman" w:cs="Times New Roman"/>
                <w:sz w:val="24"/>
              </w:rPr>
              <w:t>, «Синдор» и пст. Чиньяворык;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освещения дворовых территорий, установка скамеек, урн для мусора.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B81CBA">
              <w:rPr>
                <w:rFonts w:ascii="Times New Roman" w:hAnsi="Times New Roman" w:cs="Times New Roman"/>
                <w:sz w:val="24"/>
              </w:rPr>
              <w:t>- Обеспечение мероприятий по улучшению условий нахождения граждан в общественных местах.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Целевые </w:t>
            </w:r>
            <w:r w:rsidRPr="00B81CBA">
              <w:rPr>
                <w:rFonts w:ascii="Times New Roman" w:hAnsi="Times New Roman"/>
                <w:sz w:val="24"/>
              </w:rPr>
              <w:lastRenderedPageBreak/>
              <w:t>индикаторы и показатели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lastRenderedPageBreak/>
              <w:t xml:space="preserve">Целевые индикаторы и показатели подпрограмм,  включенных  в состав </w:t>
            </w:r>
            <w:r w:rsidRPr="00B81CBA">
              <w:rPr>
                <w:rFonts w:ascii="Times New Roman" w:hAnsi="Times New Roman"/>
                <w:sz w:val="24"/>
              </w:rPr>
              <w:lastRenderedPageBreak/>
              <w:t xml:space="preserve">Программы, приводятся в паспортах подпрограмм       </w:t>
            </w:r>
          </w:p>
        </w:tc>
      </w:tr>
      <w:tr w:rsidR="00240763" w:rsidRPr="00B81CBA" w:rsidTr="000C2349">
        <w:trPr>
          <w:trHeight w:val="865"/>
        </w:trPr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lastRenderedPageBreak/>
              <w:t xml:space="preserve">Этапы и сроки реализации </w:t>
            </w:r>
          </w:p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B81CBA">
              <w:rPr>
                <w:rFonts w:ascii="Times New Roman" w:hAnsi="Times New Roman"/>
                <w:sz w:val="24"/>
              </w:rPr>
              <w:t xml:space="preserve"> год</w:t>
            </w: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40763" w:rsidRPr="00B81CBA" w:rsidRDefault="00240763" w:rsidP="000C234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240763" w:rsidRPr="00B81CBA" w:rsidRDefault="00240763" w:rsidP="000C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на 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B81CBA">
              <w:rPr>
                <w:rFonts w:ascii="Times New Roman" w:hAnsi="Times New Roman"/>
                <w:sz w:val="24"/>
              </w:rPr>
              <w:t xml:space="preserve"> годы составит </w:t>
            </w:r>
            <w:r w:rsidRPr="00401C55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>499,</w:t>
            </w:r>
            <w:r w:rsidRPr="00401C55">
              <w:rPr>
                <w:rFonts w:ascii="Times New Roman" w:hAnsi="Times New Roman"/>
                <w:sz w:val="24"/>
              </w:rPr>
              <w:t>636</w:t>
            </w:r>
            <w:r w:rsidRPr="00B81CBA">
              <w:rPr>
                <w:rFonts w:ascii="Times New Roman" w:hAnsi="Times New Roman"/>
                <w:sz w:val="24"/>
              </w:rPr>
              <w:t xml:space="preserve"> тыс. рублей. Финансирование Программы предусматривается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:rsidR="00240763" w:rsidRPr="00B81CBA" w:rsidRDefault="00240763" w:rsidP="000C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республиканского бюджета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 w:rsidRPr="00B81CBA">
              <w:rPr>
                <w:rFonts w:ascii="Times New Roman" w:hAnsi="Times New Roman"/>
                <w:sz w:val="24"/>
                <w:u w:val="single"/>
              </w:rPr>
              <w:t>Республики Коми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2 735,000</w:t>
            </w:r>
            <w:r w:rsidRPr="00B81CBA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240763" w:rsidRPr="00B81CBA" w:rsidRDefault="00240763" w:rsidP="000C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федерального бюджета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7 270,100 </w:t>
            </w:r>
            <w:r w:rsidRPr="00B81CBA">
              <w:rPr>
                <w:rFonts w:ascii="Times New Roman" w:hAnsi="Times New Roman"/>
                <w:sz w:val="24"/>
              </w:rPr>
              <w:t xml:space="preserve">тыс. рублей </w:t>
            </w:r>
          </w:p>
          <w:p w:rsidR="00240763" w:rsidRPr="00B81CBA" w:rsidRDefault="00240763" w:rsidP="000C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  <w:u w:val="single"/>
              </w:rPr>
              <w:t>за счет средств местных бюджетов</w:t>
            </w:r>
            <w:r w:rsidRPr="00B81CB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1 494,536</w:t>
            </w:r>
            <w:r w:rsidRPr="00B81CBA">
              <w:rPr>
                <w:rFonts w:ascii="Times New Roman" w:hAnsi="Times New Roman"/>
                <w:sz w:val="24"/>
              </w:rPr>
              <w:t xml:space="preserve"> тыс. рублей</w:t>
            </w:r>
          </w:p>
        </w:tc>
      </w:tr>
      <w:tr w:rsidR="00240763" w:rsidRPr="00B81CBA" w:rsidTr="000C2349">
        <w:tc>
          <w:tcPr>
            <w:tcW w:w="1951" w:type="dxa"/>
          </w:tcPr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 xml:space="preserve">Ожидаемые результаты </w:t>
            </w:r>
          </w:p>
          <w:p w:rsidR="00240763" w:rsidRPr="00B81CBA" w:rsidRDefault="00240763" w:rsidP="000C2349">
            <w:pPr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реализации программы</w:t>
            </w:r>
          </w:p>
        </w:tc>
        <w:tc>
          <w:tcPr>
            <w:tcW w:w="8222" w:type="dxa"/>
          </w:tcPr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к 2021 году достичь следующих конечных результатов:      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улучшить качество жилищных условий для граждан, снизить долю ветхого и аварийного жилищного фонда, повысить качество предоставляемых жилищно-коммунальных услуг;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осуществить снос 44 ветхих и аварийных дома, подлежащих расселению по Программе переселения граждан из аварийного жилищного фонда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предоставить 125 земельных участков отдельным категориям граждан с целью жилищного строительства;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оформить право собственности на 15 муниципальных объектов;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обеспечить жильем 7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Федерации»;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обеспечить 35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:rsidR="00240763" w:rsidRPr="00B81CBA" w:rsidRDefault="00240763" w:rsidP="000C23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газификацию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граждан, 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полную нормативно-правовую базу градостроительной документации, необходимую для принятия решений по развитию территорий. 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разработать градостроительную документацию с целью комплексного развития территорий</w:t>
            </w:r>
          </w:p>
          <w:p w:rsidR="00240763" w:rsidRPr="00B81CBA" w:rsidRDefault="00240763" w:rsidP="000C2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81CBA">
              <w:rPr>
                <w:rFonts w:ascii="Times New Roman" w:hAnsi="Times New Roman"/>
                <w:sz w:val="24"/>
              </w:rPr>
              <w:t>- снизить потери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произвести инвентаризацию жилищного фонда с целью определения состояния и степени износа многоквартирных домов;</w:t>
            </w:r>
          </w:p>
          <w:p w:rsidR="00240763" w:rsidRPr="00B81CBA" w:rsidRDefault="00240763" w:rsidP="000C2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A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благоприятной среды для проживания населения и нахождения граждан в общественных местах</w:t>
            </w:r>
          </w:p>
        </w:tc>
      </w:tr>
    </w:tbl>
    <w:p w:rsidR="00240763" w:rsidRPr="00B81CBA" w:rsidRDefault="00240763" w:rsidP="00240763">
      <w:pPr>
        <w:rPr>
          <w:rFonts w:ascii="Times New Roman" w:hAnsi="Times New Roman"/>
          <w:sz w:val="24"/>
        </w:rPr>
      </w:pPr>
    </w:p>
    <w:p w:rsidR="008C5F22" w:rsidRDefault="008C5F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C5F22" w:rsidRDefault="008C5F22" w:rsidP="00AF0A81">
      <w:pPr>
        <w:rPr>
          <w:rFonts w:ascii="Times New Roman" w:hAnsi="Times New Roman"/>
          <w:sz w:val="24"/>
        </w:rPr>
        <w:sectPr w:rsidR="008C5F22" w:rsidSect="005807D8">
          <w:footerReference w:type="default" r:id="rId10"/>
          <w:pgSz w:w="11906" w:h="16838"/>
          <w:pgMar w:top="426" w:right="566" w:bottom="284" w:left="1134" w:header="510" w:footer="510" w:gutter="0"/>
          <w:cols w:space="708"/>
          <w:titlePg/>
          <w:docGrid w:linePitch="381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82"/>
        <w:gridCol w:w="6416"/>
        <w:gridCol w:w="1562"/>
        <w:gridCol w:w="1016"/>
        <w:gridCol w:w="1016"/>
        <w:gridCol w:w="1016"/>
        <w:gridCol w:w="936"/>
        <w:gridCol w:w="936"/>
        <w:gridCol w:w="936"/>
        <w:gridCol w:w="936"/>
      </w:tblGrid>
      <w:tr w:rsidR="008C5F22" w:rsidRPr="008C5F22" w:rsidTr="008C5F22">
        <w:trPr>
          <w:trHeight w:val="9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8C5F22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</w:tr>
      <w:tr w:rsidR="008C5F22" w:rsidRPr="008C5F22" w:rsidTr="008C5F22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 расходы (</w:t>
            </w:r>
            <w:proofErr w:type="spellStart"/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C5F22" w:rsidRPr="008C5F22" w:rsidTr="008C5F2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312 270,072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24 560,186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18 253,961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</w:tr>
      <w:tr w:rsidR="008C5F22" w:rsidRPr="008C5F22" w:rsidTr="008C5F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15 486,590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7 057,96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1 484,90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108 468,186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3 402,500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4 141,30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92 213,403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5 671,096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7 054,70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7 270,10</w:t>
            </w:r>
          </w:p>
        </w:tc>
      </w:tr>
      <w:tr w:rsidR="008C5F22" w:rsidRPr="008C5F22" w:rsidTr="008C5F2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272 005,482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16 903,958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15 896,00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11 105,10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8 430,362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1 100,00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108 168,186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4 141,30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92 213,403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5 671,096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7 054,70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7 270,10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217 999,892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39 417,760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102 599,586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75 982,546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1 110,362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1 110,362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1 578,996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1 578,996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</w:tr>
      <w:tr w:rsidR="008C5F22" w:rsidRPr="008C5F22" w:rsidTr="008C5F22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9 527,00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8 336,10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4 141,30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4 092,100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5 385,70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5 601,10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6 580,003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3 080,000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домов, расселённых по программе переселения граждан из ветхого и аварийного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Инвентаризвция</w:t>
            </w:r>
            <w:proofErr w:type="spellEnd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5 186,395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2 357,961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4 586,395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2 357,961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113,800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113,800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656,733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381,503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656,733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381,503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176,458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176,458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Приведение в нормативное состояние </w:t>
            </w:r>
            <w:proofErr w:type="spellStart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канализкационных</w:t>
            </w:r>
            <w:proofErr w:type="spellEnd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иженерных</w:t>
            </w:r>
            <w:proofErr w:type="spellEnd"/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сетей,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710,073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710,073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195,999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195,999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1 800,000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Разработка документации по планировке территории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5F2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C5F22" w:rsidRPr="008C5F22" w:rsidTr="008C5F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C5F2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8C5F2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5F22" w:rsidRPr="008C5F22" w:rsidRDefault="008C5F22" w:rsidP="008C5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2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AF0A81" w:rsidRDefault="00AF0A81" w:rsidP="00AF0A81">
      <w:pPr>
        <w:rPr>
          <w:rFonts w:ascii="Times New Roman" w:hAnsi="Times New Roman"/>
          <w:sz w:val="24"/>
        </w:rPr>
      </w:pPr>
    </w:p>
    <w:p w:rsidR="00B9573D" w:rsidRDefault="00B9573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15"/>
        <w:gridCol w:w="10462"/>
        <w:gridCol w:w="1682"/>
        <w:gridCol w:w="1045"/>
        <w:gridCol w:w="724"/>
        <w:gridCol w:w="724"/>
      </w:tblGrid>
      <w:tr w:rsidR="00B9573D" w:rsidRPr="00B9573D" w:rsidTr="00B9573D">
        <w:trPr>
          <w:trHeight w:val="9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B9573D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73D" w:rsidRPr="00B9573D" w:rsidTr="00B9573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 расходы (</w:t>
            </w:r>
            <w:proofErr w:type="spellStart"/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9573D" w:rsidRPr="00B9573D" w:rsidTr="00B9573D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sz w:val="16"/>
                <w:szCs w:val="16"/>
              </w:rPr>
              <w:t>2023г.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11 498,803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1 493,703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7 270,10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11 105,10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7 270,10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проведению капитального ремонта жилищного фонда на территории муниципального района  «Княжпогостский»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1 669,00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8 336,10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2 735,00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5 601,10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Завершение муниципальной программы «Переселение  граждан из аварийного жилищного фонда муниципального района «Княжпогостский»  на 2012-2013 годы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Снос аварийных  домов, расселённых по программе переселения граждан из ветхого и аварийного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Инвентаризвция</w:t>
            </w:r>
            <w:proofErr w:type="spellEnd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B9573D" w:rsidRPr="00B9573D" w:rsidTr="00B9573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393,703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393,703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393,703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393,703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Приведение в нормативное состояние </w:t>
            </w:r>
            <w:proofErr w:type="spellStart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канализкационных</w:t>
            </w:r>
            <w:proofErr w:type="spellEnd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иженерных</w:t>
            </w:r>
            <w:proofErr w:type="spellEnd"/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сетей,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Разработка документации по планировке территории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9573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573D" w:rsidRPr="00B9573D" w:rsidTr="00B957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ср-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ва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9573D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B9573D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3D" w:rsidRPr="00B9573D" w:rsidRDefault="00B9573D" w:rsidP="00B95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7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9573D" w:rsidRPr="00B81CBA" w:rsidRDefault="00B9573D" w:rsidP="00AF0A81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B9573D" w:rsidRPr="00B81CBA" w:rsidSect="008C5F22">
      <w:pgSz w:w="16838" w:h="11906" w:orient="landscape"/>
      <w:pgMar w:top="1134" w:right="425" w:bottom="567" w:left="284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9" w:rsidRDefault="00782219">
      <w:r>
        <w:separator/>
      </w:r>
    </w:p>
  </w:endnote>
  <w:endnote w:type="continuationSeparator" w:id="0">
    <w:p w:rsidR="00782219" w:rsidRDefault="007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E0" w:rsidRDefault="00FD70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9" w:rsidRDefault="00782219">
      <w:r>
        <w:separator/>
      </w:r>
    </w:p>
  </w:footnote>
  <w:footnote w:type="continuationSeparator" w:id="0">
    <w:p w:rsidR="00782219" w:rsidRDefault="0078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8632BC88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482697"/>
    <w:multiLevelType w:val="hybridMultilevel"/>
    <w:tmpl w:val="9FBA193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53A4027F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8"/>
  </w:num>
  <w:num w:numId="14">
    <w:abstractNumId w:val="23"/>
  </w:num>
  <w:num w:numId="15">
    <w:abstractNumId w:val="21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0"/>
  </w:num>
  <w:num w:numId="23">
    <w:abstractNumId w:val="8"/>
  </w:num>
  <w:num w:numId="24">
    <w:abstractNumId w:val="1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D9"/>
    <w:rsid w:val="000002CC"/>
    <w:rsid w:val="00003616"/>
    <w:rsid w:val="00003826"/>
    <w:rsid w:val="00005CB0"/>
    <w:rsid w:val="000106BA"/>
    <w:rsid w:val="000134C1"/>
    <w:rsid w:val="00016D43"/>
    <w:rsid w:val="00017D3A"/>
    <w:rsid w:val="000210EE"/>
    <w:rsid w:val="0002551B"/>
    <w:rsid w:val="00027BCC"/>
    <w:rsid w:val="000315A5"/>
    <w:rsid w:val="00034BE2"/>
    <w:rsid w:val="00040EC5"/>
    <w:rsid w:val="0004120C"/>
    <w:rsid w:val="00046624"/>
    <w:rsid w:val="0005117D"/>
    <w:rsid w:val="00054920"/>
    <w:rsid w:val="00055E86"/>
    <w:rsid w:val="00057C9C"/>
    <w:rsid w:val="000610CB"/>
    <w:rsid w:val="0006214E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6784"/>
    <w:rsid w:val="00092421"/>
    <w:rsid w:val="000937E3"/>
    <w:rsid w:val="000948F7"/>
    <w:rsid w:val="00095002"/>
    <w:rsid w:val="0009545D"/>
    <w:rsid w:val="000A341E"/>
    <w:rsid w:val="000A3895"/>
    <w:rsid w:val="000A7B5C"/>
    <w:rsid w:val="000A7F77"/>
    <w:rsid w:val="000B19E9"/>
    <w:rsid w:val="000B3A2E"/>
    <w:rsid w:val="000C0AAC"/>
    <w:rsid w:val="000C1912"/>
    <w:rsid w:val="000C2271"/>
    <w:rsid w:val="000C4570"/>
    <w:rsid w:val="000C5484"/>
    <w:rsid w:val="000D0681"/>
    <w:rsid w:val="000D5911"/>
    <w:rsid w:val="000E327E"/>
    <w:rsid w:val="000E5081"/>
    <w:rsid w:val="000E6376"/>
    <w:rsid w:val="000F1696"/>
    <w:rsid w:val="000F1B4A"/>
    <w:rsid w:val="000F3F89"/>
    <w:rsid w:val="000F4CC0"/>
    <w:rsid w:val="000F5A0F"/>
    <w:rsid w:val="00100036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419A"/>
    <w:rsid w:val="0015430B"/>
    <w:rsid w:val="00157CBA"/>
    <w:rsid w:val="001607E8"/>
    <w:rsid w:val="00160935"/>
    <w:rsid w:val="00164CDC"/>
    <w:rsid w:val="0016530E"/>
    <w:rsid w:val="00170006"/>
    <w:rsid w:val="0017281B"/>
    <w:rsid w:val="00175A56"/>
    <w:rsid w:val="00180E7C"/>
    <w:rsid w:val="00181987"/>
    <w:rsid w:val="00184142"/>
    <w:rsid w:val="00185767"/>
    <w:rsid w:val="00185D73"/>
    <w:rsid w:val="001971FE"/>
    <w:rsid w:val="001A2579"/>
    <w:rsid w:val="001A2A82"/>
    <w:rsid w:val="001A41F5"/>
    <w:rsid w:val="001A6604"/>
    <w:rsid w:val="001A7777"/>
    <w:rsid w:val="001C0292"/>
    <w:rsid w:val="001C02D6"/>
    <w:rsid w:val="001C3270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44F7"/>
    <w:rsid w:val="00222891"/>
    <w:rsid w:val="00223A51"/>
    <w:rsid w:val="002327AF"/>
    <w:rsid w:val="00232863"/>
    <w:rsid w:val="002361D1"/>
    <w:rsid w:val="002373E2"/>
    <w:rsid w:val="0023781D"/>
    <w:rsid w:val="00237D4C"/>
    <w:rsid w:val="00240763"/>
    <w:rsid w:val="00240DD7"/>
    <w:rsid w:val="0024362F"/>
    <w:rsid w:val="002459AD"/>
    <w:rsid w:val="0024613E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D23AA"/>
    <w:rsid w:val="002D6F53"/>
    <w:rsid w:val="002E2A42"/>
    <w:rsid w:val="002E4109"/>
    <w:rsid w:val="002E7929"/>
    <w:rsid w:val="002F1117"/>
    <w:rsid w:val="002F4A42"/>
    <w:rsid w:val="002F5180"/>
    <w:rsid w:val="0030141D"/>
    <w:rsid w:val="003040EE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573EC"/>
    <w:rsid w:val="00365D23"/>
    <w:rsid w:val="003714F6"/>
    <w:rsid w:val="00371BCC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E677B"/>
    <w:rsid w:val="003E79CA"/>
    <w:rsid w:val="00405CF5"/>
    <w:rsid w:val="00412F97"/>
    <w:rsid w:val="00416FB9"/>
    <w:rsid w:val="004207DA"/>
    <w:rsid w:val="00422D65"/>
    <w:rsid w:val="004242B1"/>
    <w:rsid w:val="00430146"/>
    <w:rsid w:val="0043142B"/>
    <w:rsid w:val="00435D37"/>
    <w:rsid w:val="00436178"/>
    <w:rsid w:val="00436336"/>
    <w:rsid w:val="00437553"/>
    <w:rsid w:val="00445B17"/>
    <w:rsid w:val="00452C20"/>
    <w:rsid w:val="00453234"/>
    <w:rsid w:val="004539F4"/>
    <w:rsid w:val="00456A4C"/>
    <w:rsid w:val="00457B32"/>
    <w:rsid w:val="004608B2"/>
    <w:rsid w:val="004619E3"/>
    <w:rsid w:val="00464DEC"/>
    <w:rsid w:val="00467595"/>
    <w:rsid w:val="00471A4E"/>
    <w:rsid w:val="00474FB2"/>
    <w:rsid w:val="00475571"/>
    <w:rsid w:val="00477559"/>
    <w:rsid w:val="00481D0E"/>
    <w:rsid w:val="0048383F"/>
    <w:rsid w:val="0048534E"/>
    <w:rsid w:val="00486E48"/>
    <w:rsid w:val="004900FA"/>
    <w:rsid w:val="004911CA"/>
    <w:rsid w:val="00495CCD"/>
    <w:rsid w:val="004A5F08"/>
    <w:rsid w:val="004A67B4"/>
    <w:rsid w:val="004B0088"/>
    <w:rsid w:val="004B15F0"/>
    <w:rsid w:val="004B4281"/>
    <w:rsid w:val="004B5954"/>
    <w:rsid w:val="004B78B5"/>
    <w:rsid w:val="004C1701"/>
    <w:rsid w:val="004C371D"/>
    <w:rsid w:val="004C5CE5"/>
    <w:rsid w:val="004D0D93"/>
    <w:rsid w:val="004D2E6D"/>
    <w:rsid w:val="004E02B4"/>
    <w:rsid w:val="004E0379"/>
    <w:rsid w:val="004E4F27"/>
    <w:rsid w:val="004E513F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78E2"/>
    <w:rsid w:val="005230F5"/>
    <w:rsid w:val="00523397"/>
    <w:rsid w:val="00531A05"/>
    <w:rsid w:val="00531D93"/>
    <w:rsid w:val="005321E7"/>
    <w:rsid w:val="005329DB"/>
    <w:rsid w:val="0053399F"/>
    <w:rsid w:val="00534768"/>
    <w:rsid w:val="005366B3"/>
    <w:rsid w:val="00542A1F"/>
    <w:rsid w:val="0054628E"/>
    <w:rsid w:val="00547FAD"/>
    <w:rsid w:val="0055265C"/>
    <w:rsid w:val="00562B75"/>
    <w:rsid w:val="005630CF"/>
    <w:rsid w:val="00563B34"/>
    <w:rsid w:val="00564BD2"/>
    <w:rsid w:val="00571451"/>
    <w:rsid w:val="00574124"/>
    <w:rsid w:val="005807D8"/>
    <w:rsid w:val="00583C18"/>
    <w:rsid w:val="00584F1F"/>
    <w:rsid w:val="0058774B"/>
    <w:rsid w:val="00595468"/>
    <w:rsid w:val="005B3996"/>
    <w:rsid w:val="005B6BB4"/>
    <w:rsid w:val="005B7958"/>
    <w:rsid w:val="005C720B"/>
    <w:rsid w:val="005D2334"/>
    <w:rsid w:val="005D6074"/>
    <w:rsid w:val="005E303F"/>
    <w:rsid w:val="005E5F45"/>
    <w:rsid w:val="005E7D48"/>
    <w:rsid w:val="005F3D66"/>
    <w:rsid w:val="005F416E"/>
    <w:rsid w:val="005F5009"/>
    <w:rsid w:val="006035F0"/>
    <w:rsid w:val="0060364D"/>
    <w:rsid w:val="00603831"/>
    <w:rsid w:val="00603E1D"/>
    <w:rsid w:val="006061B4"/>
    <w:rsid w:val="0061179B"/>
    <w:rsid w:val="006119F4"/>
    <w:rsid w:val="00612F0F"/>
    <w:rsid w:val="0061674B"/>
    <w:rsid w:val="00617DFA"/>
    <w:rsid w:val="00617E5C"/>
    <w:rsid w:val="00623165"/>
    <w:rsid w:val="00626057"/>
    <w:rsid w:val="0062672B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743D9"/>
    <w:rsid w:val="00677101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D282A"/>
    <w:rsid w:val="006E4B5E"/>
    <w:rsid w:val="006F1243"/>
    <w:rsid w:val="00700538"/>
    <w:rsid w:val="00701B59"/>
    <w:rsid w:val="007024C8"/>
    <w:rsid w:val="00702D57"/>
    <w:rsid w:val="007043EA"/>
    <w:rsid w:val="007056F1"/>
    <w:rsid w:val="00707231"/>
    <w:rsid w:val="00711176"/>
    <w:rsid w:val="007136BC"/>
    <w:rsid w:val="00716471"/>
    <w:rsid w:val="007230DA"/>
    <w:rsid w:val="00725D63"/>
    <w:rsid w:val="00726ECC"/>
    <w:rsid w:val="00730E3F"/>
    <w:rsid w:val="00734A49"/>
    <w:rsid w:val="00741684"/>
    <w:rsid w:val="007502CE"/>
    <w:rsid w:val="0075711A"/>
    <w:rsid w:val="0077493E"/>
    <w:rsid w:val="00781085"/>
    <w:rsid w:val="00782219"/>
    <w:rsid w:val="00783A50"/>
    <w:rsid w:val="00787BB2"/>
    <w:rsid w:val="00791092"/>
    <w:rsid w:val="00792BDB"/>
    <w:rsid w:val="00797495"/>
    <w:rsid w:val="00797500"/>
    <w:rsid w:val="007975B6"/>
    <w:rsid w:val="007A0FDB"/>
    <w:rsid w:val="007A4B5E"/>
    <w:rsid w:val="007A548E"/>
    <w:rsid w:val="007B7913"/>
    <w:rsid w:val="007C1EA3"/>
    <w:rsid w:val="007C249F"/>
    <w:rsid w:val="007C477F"/>
    <w:rsid w:val="007C5982"/>
    <w:rsid w:val="007C631D"/>
    <w:rsid w:val="007D11CD"/>
    <w:rsid w:val="007E2220"/>
    <w:rsid w:val="007E5F9E"/>
    <w:rsid w:val="007E7113"/>
    <w:rsid w:val="007F2DAC"/>
    <w:rsid w:val="007F3842"/>
    <w:rsid w:val="007F3C3D"/>
    <w:rsid w:val="007F3ECE"/>
    <w:rsid w:val="007F5916"/>
    <w:rsid w:val="007F735A"/>
    <w:rsid w:val="007F75F2"/>
    <w:rsid w:val="00810ED5"/>
    <w:rsid w:val="00813F4F"/>
    <w:rsid w:val="00815A1A"/>
    <w:rsid w:val="00816C0D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67AF"/>
    <w:rsid w:val="00852204"/>
    <w:rsid w:val="00854E7C"/>
    <w:rsid w:val="00855D02"/>
    <w:rsid w:val="00855D34"/>
    <w:rsid w:val="00855E10"/>
    <w:rsid w:val="00855E91"/>
    <w:rsid w:val="00856092"/>
    <w:rsid w:val="0085651A"/>
    <w:rsid w:val="0086363C"/>
    <w:rsid w:val="008676BD"/>
    <w:rsid w:val="00880D0F"/>
    <w:rsid w:val="0089075E"/>
    <w:rsid w:val="0089271F"/>
    <w:rsid w:val="008A6A3D"/>
    <w:rsid w:val="008B083A"/>
    <w:rsid w:val="008B16F9"/>
    <w:rsid w:val="008B1D04"/>
    <w:rsid w:val="008B7EBC"/>
    <w:rsid w:val="008C0828"/>
    <w:rsid w:val="008C1B98"/>
    <w:rsid w:val="008C5F22"/>
    <w:rsid w:val="008D1F66"/>
    <w:rsid w:val="008D3032"/>
    <w:rsid w:val="008D7D58"/>
    <w:rsid w:val="008E10CA"/>
    <w:rsid w:val="008E2289"/>
    <w:rsid w:val="008E3074"/>
    <w:rsid w:val="008E4101"/>
    <w:rsid w:val="008E5F70"/>
    <w:rsid w:val="008F1DC1"/>
    <w:rsid w:val="008F2025"/>
    <w:rsid w:val="008F2561"/>
    <w:rsid w:val="008F434D"/>
    <w:rsid w:val="0090143E"/>
    <w:rsid w:val="0090184C"/>
    <w:rsid w:val="009044B8"/>
    <w:rsid w:val="00905D2D"/>
    <w:rsid w:val="0091017A"/>
    <w:rsid w:val="009115D4"/>
    <w:rsid w:val="00916C5B"/>
    <w:rsid w:val="00917495"/>
    <w:rsid w:val="00924319"/>
    <w:rsid w:val="00931E7F"/>
    <w:rsid w:val="00933581"/>
    <w:rsid w:val="00933C64"/>
    <w:rsid w:val="009341AE"/>
    <w:rsid w:val="009375A3"/>
    <w:rsid w:val="00940F57"/>
    <w:rsid w:val="0094118A"/>
    <w:rsid w:val="00941D3B"/>
    <w:rsid w:val="00943305"/>
    <w:rsid w:val="00944CC8"/>
    <w:rsid w:val="00947272"/>
    <w:rsid w:val="00947767"/>
    <w:rsid w:val="00947819"/>
    <w:rsid w:val="00950277"/>
    <w:rsid w:val="00957D68"/>
    <w:rsid w:val="00961A6F"/>
    <w:rsid w:val="00961AEE"/>
    <w:rsid w:val="00963A30"/>
    <w:rsid w:val="00964C26"/>
    <w:rsid w:val="009736B8"/>
    <w:rsid w:val="00974BDF"/>
    <w:rsid w:val="00975E19"/>
    <w:rsid w:val="009771B1"/>
    <w:rsid w:val="009812CB"/>
    <w:rsid w:val="009846B0"/>
    <w:rsid w:val="00985EE8"/>
    <w:rsid w:val="0099159F"/>
    <w:rsid w:val="00992AC2"/>
    <w:rsid w:val="009933A2"/>
    <w:rsid w:val="009A3AC9"/>
    <w:rsid w:val="009A4C0B"/>
    <w:rsid w:val="009A7550"/>
    <w:rsid w:val="009B3FC1"/>
    <w:rsid w:val="009B5DEA"/>
    <w:rsid w:val="009B669C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396C"/>
    <w:rsid w:val="00A03B1B"/>
    <w:rsid w:val="00A04C0E"/>
    <w:rsid w:val="00A04C60"/>
    <w:rsid w:val="00A10CB2"/>
    <w:rsid w:val="00A12C52"/>
    <w:rsid w:val="00A147DA"/>
    <w:rsid w:val="00A16784"/>
    <w:rsid w:val="00A17AA1"/>
    <w:rsid w:val="00A2087E"/>
    <w:rsid w:val="00A220E4"/>
    <w:rsid w:val="00A26104"/>
    <w:rsid w:val="00A3167D"/>
    <w:rsid w:val="00A323BF"/>
    <w:rsid w:val="00A32CA9"/>
    <w:rsid w:val="00A36020"/>
    <w:rsid w:val="00A3677F"/>
    <w:rsid w:val="00A40656"/>
    <w:rsid w:val="00A409F0"/>
    <w:rsid w:val="00A51B2B"/>
    <w:rsid w:val="00A53176"/>
    <w:rsid w:val="00A56CB4"/>
    <w:rsid w:val="00A619B3"/>
    <w:rsid w:val="00A64F2A"/>
    <w:rsid w:val="00A72854"/>
    <w:rsid w:val="00A73A36"/>
    <w:rsid w:val="00A81020"/>
    <w:rsid w:val="00A8426F"/>
    <w:rsid w:val="00AA1BAF"/>
    <w:rsid w:val="00AA20FA"/>
    <w:rsid w:val="00AA36CF"/>
    <w:rsid w:val="00AA4449"/>
    <w:rsid w:val="00AA4A19"/>
    <w:rsid w:val="00AA6F45"/>
    <w:rsid w:val="00AB441C"/>
    <w:rsid w:val="00AB677F"/>
    <w:rsid w:val="00AC1580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E62E6"/>
    <w:rsid w:val="00AF0A81"/>
    <w:rsid w:val="00AF13F5"/>
    <w:rsid w:val="00AF2BB6"/>
    <w:rsid w:val="00AF3115"/>
    <w:rsid w:val="00B00B1B"/>
    <w:rsid w:val="00B0128F"/>
    <w:rsid w:val="00B0295B"/>
    <w:rsid w:val="00B14194"/>
    <w:rsid w:val="00B26C10"/>
    <w:rsid w:val="00B27E92"/>
    <w:rsid w:val="00B32728"/>
    <w:rsid w:val="00B34A0F"/>
    <w:rsid w:val="00B377A1"/>
    <w:rsid w:val="00B41DBC"/>
    <w:rsid w:val="00B43763"/>
    <w:rsid w:val="00B4540A"/>
    <w:rsid w:val="00B50F29"/>
    <w:rsid w:val="00B6261F"/>
    <w:rsid w:val="00B658AC"/>
    <w:rsid w:val="00B65902"/>
    <w:rsid w:val="00B81CBA"/>
    <w:rsid w:val="00B84E18"/>
    <w:rsid w:val="00B85031"/>
    <w:rsid w:val="00B85440"/>
    <w:rsid w:val="00B860B1"/>
    <w:rsid w:val="00B9017E"/>
    <w:rsid w:val="00B9573D"/>
    <w:rsid w:val="00BA031D"/>
    <w:rsid w:val="00BB21BE"/>
    <w:rsid w:val="00BB7409"/>
    <w:rsid w:val="00BC548D"/>
    <w:rsid w:val="00BC68F5"/>
    <w:rsid w:val="00BD0699"/>
    <w:rsid w:val="00BD0AF8"/>
    <w:rsid w:val="00BD1459"/>
    <w:rsid w:val="00BD2EB7"/>
    <w:rsid w:val="00BD6A4D"/>
    <w:rsid w:val="00BE25BB"/>
    <w:rsid w:val="00BE33FD"/>
    <w:rsid w:val="00BE3F6D"/>
    <w:rsid w:val="00BE401F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35C7F"/>
    <w:rsid w:val="00C36980"/>
    <w:rsid w:val="00C4083C"/>
    <w:rsid w:val="00C4275C"/>
    <w:rsid w:val="00C429DF"/>
    <w:rsid w:val="00C4373C"/>
    <w:rsid w:val="00C4660B"/>
    <w:rsid w:val="00C46B30"/>
    <w:rsid w:val="00C47D7A"/>
    <w:rsid w:val="00C50699"/>
    <w:rsid w:val="00C5395D"/>
    <w:rsid w:val="00C540A8"/>
    <w:rsid w:val="00C54DA2"/>
    <w:rsid w:val="00C55511"/>
    <w:rsid w:val="00C56310"/>
    <w:rsid w:val="00C5695A"/>
    <w:rsid w:val="00C62978"/>
    <w:rsid w:val="00C653A8"/>
    <w:rsid w:val="00C65892"/>
    <w:rsid w:val="00C66A4B"/>
    <w:rsid w:val="00C70048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1173"/>
    <w:rsid w:val="00C97D63"/>
    <w:rsid w:val="00CA027A"/>
    <w:rsid w:val="00CA286E"/>
    <w:rsid w:val="00CA4772"/>
    <w:rsid w:val="00CB31B1"/>
    <w:rsid w:val="00CB3BD5"/>
    <w:rsid w:val="00CB402B"/>
    <w:rsid w:val="00CB5D78"/>
    <w:rsid w:val="00CB5E3F"/>
    <w:rsid w:val="00CB5E95"/>
    <w:rsid w:val="00CB630B"/>
    <w:rsid w:val="00CB6679"/>
    <w:rsid w:val="00CB7326"/>
    <w:rsid w:val="00CC3916"/>
    <w:rsid w:val="00CC6AB8"/>
    <w:rsid w:val="00CD2C57"/>
    <w:rsid w:val="00CD5376"/>
    <w:rsid w:val="00CD6A2D"/>
    <w:rsid w:val="00CE1AE9"/>
    <w:rsid w:val="00CE2726"/>
    <w:rsid w:val="00CE4444"/>
    <w:rsid w:val="00CF2160"/>
    <w:rsid w:val="00CF351D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7DBE"/>
    <w:rsid w:val="00D4291F"/>
    <w:rsid w:val="00D460A1"/>
    <w:rsid w:val="00D471F1"/>
    <w:rsid w:val="00D612A6"/>
    <w:rsid w:val="00D630BE"/>
    <w:rsid w:val="00D63107"/>
    <w:rsid w:val="00D6600D"/>
    <w:rsid w:val="00D67E86"/>
    <w:rsid w:val="00D70466"/>
    <w:rsid w:val="00D715CF"/>
    <w:rsid w:val="00D71A42"/>
    <w:rsid w:val="00D733B6"/>
    <w:rsid w:val="00D76091"/>
    <w:rsid w:val="00D829B5"/>
    <w:rsid w:val="00D8300C"/>
    <w:rsid w:val="00D85305"/>
    <w:rsid w:val="00D87EC9"/>
    <w:rsid w:val="00D90BB2"/>
    <w:rsid w:val="00D91225"/>
    <w:rsid w:val="00D954B2"/>
    <w:rsid w:val="00D95F82"/>
    <w:rsid w:val="00DA14C2"/>
    <w:rsid w:val="00DA2338"/>
    <w:rsid w:val="00DA2433"/>
    <w:rsid w:val="00DA58BA"/>
    <w:rsid w:val="00DB1BE7"/>
    <w:rsid w:val="00DB3421"/>
    <w:rsid w:val="00DB361B"/>
    <w:rsid w:val="00DB7DD4"/>
    <w:rsid w:val="00DC48BB"/>
    <w:rsid w:val="00DC6FD4"/>
    <w:rsid w:val="00DD2340"/>
    <w:rsid w:val="00DD4B42"/>
    <w:rsid w:val="00DD6CF5"/>
    <w:rsid w:val="00DE35AF"/>
    <w:rsid w:val="00DE48A8"/>
    <w:rsid w:val="00DE54F8"/>
    <w:rsid w:val="00DE79D9"/>
    <w:rsid w:val="00DF4AB4"/>
    <w:rsid w:val="00DF5187"/>
    <w:rsid w:val="00DF64C8"/>
    <w:rsid w:val="00DF6FC2"/>
    <w:rsid w:val="00E03940"/>
    <w:rsid w:val="00E05C39"/>
    <w:rsid w:val="00E073E0"/>
    <w:rsid w:val="00E10935"/>
    <w:rsid w:val="00E11FB4"/>
    <w:rsid w:val="00E13CF8"/>
    <w:rsid w:val="00E159FD"/>
    <w:rsid w:val="00E15B44"/>
    <w:rsid w:val="00E15E06"/>
    <w:rsid w:val="00E174E7"/>
    <w:rsid w:val="00E240FA"/>
    <w:rsid w:val="00E2631A"/>
    <w:rsid w:val="00E26CB3"/>
    <w:rsid w:val="00E36181"/>
    <w:rsid w:val="00E370AF"/>
    <w:rsid w:val="00E42C07"/>
    <w:rsid w:val="00E44B5F"/>
    <w:rsid w:val="00E454D3"/>
    <w:rsid w:val="00E5076A"/>
    <w:rsid w:val="00E53676"/>
    <w:rsid w:val="00E60E77"/>
    <w:rsid w:val="00E619F3"/>
    <w:rsid w:val="00E63DDF"/>
    <w:rsid w:val="00E7136F"/>
    <w:rsid w:val="00E73254"/>
    <w:rsid w:val="00E7366B"/>
    <w:rsid w:val="00E75E5A"/>
    <w:rsid w:val="00E77DE8"/>
    <w:rsid w:val="00E81B33"/>
    <w:rsid w:val="00E87083"/>
    <w:rsid w:val="00E9103C"/>
    <w:rsid w:val="00E95E99"/>
    <w:rsid w:val="00E9751A"/>
    <w:rsid w:val="00EA0177"/>
    <w:rsid w:val="00EA2EE7"/>
    <w:rsid w:val="00EA6221"/>
    <w:rsid w:val="00EC1A7C"/>
    <w:rsid w:val="00EC791C"/>
    <w:rsid w:val="00ED0AA6"/>
    <w:rsid w:val="00ED0DD2"/>
    <w:rsid w:val="00ED178A"/>
    <w:rsid w:val="00ED1C70"/>
    <w:rsid w:val="00ED3CD8"/>
    <w:rsid w:val="00EE0C03"/>
    <w:rsid w:val="00EE5C9B"/>
    <w:rsid w:val="00EF157C"/>
    <w:rsid w:val="00EF1872"/>
    <w:rsid w:val="00EF2F10"/>
    <w:rsid w:val="00EF3B5C"/>
    <w:rsid w:val="00EF42E4"/>
    <w:rsid w:val="00EF550C"/>
    <w:rsid w:val="00EF601B"/>
    <w:rsid w:val="00F03713"/>
    <w:rsid w:val="00F07CB7"/>
    <w:rsid w:val="00F15EA9"/>
    <w:rsid w:val="00F22A21"/>
    <w:rsid w:val="00F23388"/>
    <w:rsid w:val="00F270AD"/>
    <w:rsid w:val="00F3117F"/>
    <w:rsid w:val="00F35C8A"/>
    <w:rsid w:val="00F3767C"/>
    <w:rsid w:val="00F37E9F"/>
    <w:rsid w:val="00F40381"/>
    <w:rsid w:val="00F43664"/>
    <w:rsid w:val="00F46DEF"/>
    <w:rsid w:val="00F57704"/>
    <w:rsid w:val="00F62582"/>
    <w:rsid w:val="00F63C61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7F05"/>
    <w:rsid w:val="00FC00CE"/>
    <w:rsid w:val="00FC1A27"/>
    <w:rsid w:val="00FC6F77"/>
    <w:rsid w:val="00FD1F6E"/>
    <w:rsid w:val="00FD2083"/>
    <w:rsid w:val="00FD2118"/>
    <w:rsid w:val="00FD70E0"/>
    <w:rsid w:val="00FE1BA9"/>
    <w:rsid w:val="00FE2189"/>
    <w:rsid w:val="00FE308C"/>
    <w:rsid w:val="00FE3935"/>
    <w:rsid w:val="00FE7F6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581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11">
    <w:name w:val="Знак1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b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c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c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header"/>
    <w:basedOn w:val="a"/>
    <w:link w:val="ae"/>
    <w:rsid w:val="00584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84F1F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1">
    <w:name w:val="Body Text"/>
    <w:basedOn w:val="a"/>
    <w:link w:val="af2"/>
    <w:rsid w:val="003A1EF2"/>
    <w:pPr>
      <w:spacing w:after="120"/>
    </w:pPr>
  </w:style>
  <w:style w:type="character" w:customStyle="1" w:styleId="af2">
    <w:name w:val="Основной текст Знак"/>
    <w:link w:val="af1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3">
    <w:name w:val="Body Text Indent"/>
    <w:basedOn w:val="a"/>
    <w:link w:val="af4"/>
    <w:rsid w:val="003A1EF2"/>
    <w:pPr>
      <w:ind w:left="360"/>
      <w:jc w:val="both"/>
    </w:pPr>
    <w:rPr>
      <w:rFonts w:eastAsia="Calibri"/>
      <w:sz w:val="24"/>
    </w:rPr>
  </w:style>
  <w:style w:type="character" w:customStyle="1" w:styleId="af4">
    <w:name w:val="Основной текст с отступом Знак"/>
    <w:link w:val="af3"/>
    <w:rsid w:val="003A1EF2"/>
    <w:rPr>
      <w:rFonts w:ascii="Courier New" w:eastAsia="Calibri" w:hAnsi="Courier New"/>
      <w:sz w:val="24"/>
      <w:szCs w:val="24"/>
    </w:rPr>
  </w:style>
  <w:style w:type="paragraph" w:styleId="af5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6">
    <w:name w:val="annotation reference"/>
    <w:rsid w:val="00E15E06"/>
    <w:rPr>
      <w:sz w:val="16"/>
      <w:szCs w:val="16"/>
    </w:rPr>
  </w:style>
  <w:style w:type="paragraph" w:styleId="af7">
    <w:name w:val="annotation text"/>
    <w:basedOn w:val="a"/>
    <w:link w:val="af8"/>
    <w:rsid w:val="00E15E06"/>
    <w:rPr>
      <w:sz w:val="20"/>
      <w:szCs w:val="20"/>
    </w:rPr>
  </w:style>
  <w:style w:type="character" w:customStyle="1" w:styleId="af8">
    <w:name w:val="Текст примечания Знак"/>
    <w:link w:val="af7"/>
    <w:rsid w:val="00E15E06"/>
    <w:rPr>
      <w:rFonts w:ascii="Courier New" w:hAnsi="Courier New"/>
    </w:rPr>
  </w:style>
  <w:style w:type="paragraph" w:styleId="af9">
    <w:name w:val="annotation subject"/>
    <w:basedOn w:val="af7"/>
    <w:next w:val="af7"/>
    <w:link w:val="afa"/>
    <w:rsid w:val="00E15E06"/>
    <w:rPr>
      <w:b/>
      <w:bCs/>
    </w:rPr>
  </w:style>
  <w:style w:type="character" w:customStyle="1" w:styleId="afa">
    <w:name w:val="Тема примечания Знак"/>
    <w:link w:val="af9"/>
    <w:rsid w:val="00E15E06"/>
    <w:rPr>
      <w:rFonts w:ascii="Courier New" w:hAnsi="Courier New"/>
      <w:b/>
      <w:bCs/>
    </w:rPr>
  </w:style>
  <w:style w:type="character" w:styleId="afb">
    <w:name w:val="FollowedHyperlink"/>
    <w:uiPriority w:val="99"/>
    <w:unhideWhenUsed/>
    <w:rsid w:val="002060EB"/>
    <w:rPr>
      <w:color w:val="800080"/>
      <w:u w:val="single"/>
    </w:rPr>
  </w:style>
  <w:style w:type="character" w:styleId="afc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d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977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9">
    <w:name w:val="xl129"/>
    <w:basedOn w:val="a"/>
    <w:rsid w:val="009771B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977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1D2B-5E1F-4879-ADD3-C6C9C5758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94F29-BB74-4624-B790-3BFA922C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32218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Чабанюк</cp:lastModifiedBy>
  <cp:revision>12</cp:revision>
  <cp:lastPrinted>2018-10-23T16:34:00Z</cp:lastPrinted>
  <dcterms:created xsi:type="dcterms:W3CDTF">2018-10-23T15:41:00Z</dcterms:created>
  <dcterms:modified xsi:type="dcterms:W3CDTF">2018-11-21T06:51:00Z</dcterms:modified>
</cp:coreProperties>
</file>