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57" w:rsidRDefault="002B67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757" w:rsidRDefault="002B6757">
      <w:pPr>
        <w:pStyle w:val="ConsPlusNormal"/>
        <w:outlineLvl w:val="0"/>
      </w:pPr>
    </w:p>
    <w:p w:rsidR="002B6757" w:rsidRDefault="002B6757">
      <w:pPr>
        <w:pStyle w:val="ConsPlusTitle"/>
        <w:jc w:val="center"/>
        <w:outlineLvl w:val="0"/>
      </w:pPr>
      <w:r>
        <w:t>СОВЕТ МУНИЦИПАЛЬНОГО РАЙОНА "КНЯЖПОГОСТСКИЙ"</w:t>
      </w:r>
    </w:p>
    <w:p w:rsidR="002B6757" w:rsidRDefault="002B6757">
      <w:pPr>
        <w:pStyle w:val="ConsPlusTitle"/>
        <w:jc w:val="center"/>
      </w:pPr>
    </w:p>
    <w:p w:rsidR="002B6757" w:rsidRDefault="002B6757">
      <w:pPr>
        <w:pStyle w:val="ConsPlusTitle"/>
        <w:jc w:val="center"/>
      </w:pPr>
      <w:r>
        <w:t>РЕШЕНИЕ</w:t>
      </w:r>
    </w:p>
    <w:p w:rsidR="002B6757" w:rsidRDefault="002B6757">
      <w:pPr>
        <w:pStyle w:val="ConsPlusTitle"/>
        <w:jc w:val="center"/>
      </w:pPr>
      <w:r>
        <w:t>от 22 декабря 2020 г. N 147</w:t>
      </w:r>
    </w:p>
    <w:p w:rsidR="002B6757" w:rsidRDefault="002B6757">
      <w:pPr>
        <w:pStyle w:val="ConsPlusTitle"/>
        <w:jc w:val="center"/>
      </w:pPr>
    </w:p>
    <w:p w:rsidR="002B6757" w:rsidRDefault="002B6757">
      <w:pPr>
        <w:pStyle w:val="ConsPlusTitle"/>
        <w:jc w:val="center"/>
      </w:pPr>
      <w:r>
        <w:t>О БЮДЖЕТЕ МУНИЦИПАЛЬНОГО РАЙОНА "КНЯЖПОГОСТСКИЙ"</w:t>
      </w:r>
    </w:p>
    <w:p w:rsidR="002B6757" w:rsidRDefault="002B6757">
      <w:pPr>
        <w:pStyle w:val="ConsPlusTitle"/>
        <w:jc w:val="center"/>
      </w:pPr>
      <w:r>
        <w:t>НА 2021 ГОД И ПЛАНОВЫЙ ПЕРИОД 2022 - 2023 ГОДОВ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23.03.2021 </w:t>
            </w:r>
            <w:hyperlink r:id="rId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14.05.2021 </w:t>
            </w:r>
            <w:hyperlink r:id="rId8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25.06.2021 </w:t>
            </w:r>
            <w:hyperlink r:id="rId9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24.09.2021 </w:t>
            </w:r>
            <w:hyperlink r:id="rId10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ind w:firstLine="540"/>
        <w:jc w:val="both"/>
      </w:pPr>
      <w:r>
        <w:t>Совет муниципального района "</w:t>
      </w:r>
      <w:proofErr w:type="spellStart"/>
      <w:r>
        <w:t>Княжпогостский</w:t>
      </w:r>
      <w:proofErr w:type="spellEnd"/>
      <w:r>
        <w:t>" решил: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района "</w:t>
      </w:r>
      <w:proofErr w:type="spellStart"/>
      <w:r>
        <w:t>Княжпогостский</w:t>
      </w:r>
      <w:proofErr w:type="spellEnd"/>
      <w:r>
        <w:t>" на 2021 год: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общий объем доходов в сумме 658 407,183 тыс. рублей;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общий объем расходов в сумме 787 272,468 тыс. рублей;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дефицит в сумме 128 865,285 тыс. рублей.</w:t>
      </w:r>
    </w:p>
    <w:p w:rsidR="002B6757" w:rsidRDefault="002B6757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24.09.2021 N 203)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района "</w:t>
      </w:r>
      <w:proofErr w:type="spellStart"/>
      <w:r>
        <w:t>Княжпогостский</w:t>
      </w:r>
      <w:proofErr w:type="spellEnd"/>
      <w:r>
        <w:t>" на 2022 год и на 2023 год: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общий объем доходов на 2022 год в сумме 624 658,710 тыс. рублей и на 2023 год в сумме 611 544,701 тыс. рублей;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общий объем расходов на 2022 год в сумме 635 962,945 тыс. рублей и на 2023 год 627 793,181 тыс. рублей;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дефицит на 2022 год в сумме 11 304,235 тыс. рублей и на 2023 год в сумме 16 248,480 тыс. рублей.</w:t>
      </w:r>
    </w:p>
    <w:p w:rsidR="002B6757" w:rsidRDefault="002B675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24.09.2021 N 203)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3. Утвердить общий объем условно утвержденных расходов на 2022 год в сумме 9 250,0 тыс. рублей и на 2023 год в сумме 19 200 тыс. рублей.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на 2021 год в сумме 4 930,291 тыс. рублей, на 2022 год в сумме - 4 930,291 тыс. руб., на 2023 год в сумме - 4 930,291 тыс. рублей.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5. Утвердить общий объем безвозмездных поступлений в бюджет муниципального района "</w:t>
      </w:r>
      <w:proofErr w:type="spellStart"/>
      <w:r>
        <w:t>Княжпогостский</w:t>
      </w:r>
      <w:proofErr w:type="spellEnd"/>
      <w:r>
        <w:t>" в 2021 году в сумме 384 449,697 тыс. рублей, в том числе объем межбюджетных трансфертов, получаемых из других бюджетов бюджетной системы Российской Федерации, в сумме 384 449,697 тыс. рублей.</w:t>
      </w:r>
    </w:p>
    <w:p w:rsidR="002B6757" w:rsidRDefault="002B6757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24.09.2021 N 203)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Утвердить общий объем безвозмездных поступлений в бюджет муниципального района </w:t>
      </w:r>
      <w:r>
        <w:lastRenderedPageBreak/>
        <w:t>"</w:t>
      </w:r>
      <w:proofErr w:type="spellStart"/>
      <w:r>
        <w:t>Княжпогостский</w:t>
      </w:r>
      <w:proofErr w:type="spellEnd"/>
      <w:r>
        <w:t>" в 2022 году в сумме 358 257,879 тыс. рублей, в том числе объем межбюджетных трансфертов, получаемых из других бюджетов бюджетной системы Российской Федерации, в сумме 358 257,879 тыс. рублей", в 2023 году в сумме 356 684,470 тыс. рублей, в том числе объем межбюджетных трансфертов, получаемых из других бюджетов бюджетной системы</w:t>
      </w:r>
      <w:proofErr w:type="gramEnd"/>
      <w:r>
        <w:t xml:space="preserve"> Российской Федерации, в сумме 356 684,470 тыс. рублей.</w:t>
      </w:r>
    </w:p>
    <w:p w:rsidR="002B6757" w:rsidRDefault="002B6757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23.03.2021 N 162)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района "</w:t>
      </w:r>
      <w:proofErr w:type="spellStart"/>
      <w:r>
        <w:t>Княжпогостский</w:t>
      </w:r>
      <w:proofErr w:type="spellEnd"/>
      <w:r>
        <w:t>" бюджетам поселений в 2021 году, в сумме 52 254,806 тыс. рублей.</w:t>
      </w:r>
    </w:p>
    <w:p w:rsidR="002B6757" w:rsidRDefault="002B67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24.09.2021 N 203)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района "</w:t>
      </w:r>
      <w:proofErr w:type="spellStart"/>
      <w:r>
        <w:t>Княжпогостский</w:t>
      </w:r>
      <w:proofErr w:type="spellEnd"/>
      <w:r>
        <w:t>" в 2022 году, в сумме 15 213,102 тыс. рублей, в 2023 году в сумме 15 723,802 тыс. рублей.</w:t>
      </w:r>
    </w:p>
    <w:p w:rsidR="002B6757" w:rsidRDefault="002B67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24.09.2021 N 203)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района "</w:t>
      </w:r>
      <w:proofErr w:type="spellStart"/>
      <w:r>
        <w:t>Княжпогостский</w:t>
      </w:r>
      <w:proofErr w:type="spellEnd"/>
      <w:r>
        <w:t>" на 2021 год в размере 12 379,960 тыс. рублей, на 2022 год - 11 880,480 тыс. рублей, на 2023 год - 12 098,150 тыс. рублей.</w:t>
      </w:r>
    </w:p>
    <w:p w:rsidR="002B6757" w:rsidRDefault="002B67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</w:t>
      </w:r>
      <w:proofErr w:type="spellStart"/>
      <w:r>
        <w:t>Княжпогостский</w:t>
      </w:r>
      <w:proofErr w:type="spellEnd"/>
      <w:r>
        <w:t>" от 25.06.2021 N 187)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10. Утвердить </w:t>
      </w:r>
      <w:hyperlink w:anchor="P77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района "</w:t>
      </w:r>
      <w:proofErr w:type="spellStart"/>
      <w:r>
        <w:t>Княжпогостский</w:t>
      </w:r>
      <w:proofErr w:type="spellEnd"/>
      <w:r>
        <w:t>" на 2021 год и плановый период 2022 и 2023 годов согласно приложению 1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11. Утвердить ведомственную </w:t>
      </w:r>
      <w:hyperlink w:anchor="P707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района "</w:t>
      </w:r>
      <w:proofErr w:type="spellStart"/>
      <w:r>
        <w:t>Княжпогостский</w:t>
      </w:r>
      <w:proofErr w:type="spellEnd"/>
      <w:r>
        <w:t>" на 2021 год и плановый период 2022 2023 годов согласно приложению 2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12. Утвердить </w:t>
      </w:r>
      <w:hyperlink w:anchor="P3603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муниципального района "</w:t>
      </w:r>
      <w:proofErr w:type="spellStart"/>
      <w:r>
        <w:t>Княжпогостский</w:t>
      </w:r>
      <w:proofErr w:type="spellEnd"/>
      <w:r>
        <w:t>" и непрограммным направлениям деятельности), группам видов классификации расходов бюджетов на 2021 год и плановый период 2022 и 2023 годов согласно приложению 3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5839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района "</w:t>
      </w:r>
      <w:proofErr w:type="spellStart"/>
      <w:r>
        <w:t>Княжпогостский</w:t>
      </w:r>
      <w:proofErr w:type="spellEnd"/>
      <w:r>
        <w:t>" на 2021 год и плановый период 2022 и 2023 годов согласно приложению 4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591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района "</w:t>
      </w:r>
      <w:proofErr w:type="spellStart"/>
      <w:r>
        <w:t>Княжпогостский</w:t>
      </w:r>
      <w:proofErr w:type="spellEnd"/>
      <w:r>
        <w:t>" согласно приложению 5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6314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</w:t>
      </w:r>
      <w:proofErr w:type="gramEnd"/>
      <w:r>
        <w:t xml:space="preserve"> района "</w:t>
      </w:r>
      <w:proofErr w:type="spellStart"/>
      <w:r>
        <w:t>Княжпогостский</w:t>
      </w:r>
      <w:proofErr w:type="spellEnd"/>
      <w:r>
        <w:t>" согласно приложению 6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6359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муниципального района "</w:t>
      </w:r>
      <w:proofErr w:type="spellStart"/>
      <w:r>
        <w:t>Княжпогостский</w:t>
      </w:r>
      <w:proofErr w:type="spellEnd"/>
      <w:r>
        <w:t>" согласно приложению 7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17. Утвердить объем расходов муниципального долга муниципального района "</w:t>
      </w:r>
      <w:proofErr w:type="spellStart"/>
      <w:r>
        <w:t>Княжпогостский</w:t>
      </w:r>
      <w:proofErr w:type="spellEnd"/>
      <w:r>
        <w:t>" на 2021 год и плановый период 2022 - 2023 г. в сумме 0,0 тыс. рублей.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Установить верхний предел муниципального долга муниципального района "</w:t>
      </w:r>
      <w:proofErr w:type="spellStart"/>
      <w:r>
        <w:t>Княжпогостский</w:t>
      </w:r>
      <w:proofErr w:type="spellEnd"/>
      <w:r>
        <w:t>" по состоянию на 1 января 2022 года в сумме 0,0 тыс. рублей, в том числе верхний предел долга по муниципальным гарантиям муниципального района "</w:t>
      </w:r>
      <w:proofErr w:type="spellStart"/>
      <w:r>
        <w:t>Княжпогостский</w:t>
      </w:r>
      <w:proofErr w:type="spellEnd"/>
      <w:r>
        <w:t xml:space="preserve">" в сумме 0,0 тыс. рублей, по состоянию на 1 января 2023 года в сумме 0,00 тыс. рублей, по состоянию </w:t>
      </w:r>
      <w:r>
        <w:lastRenderedPageBreak/>
        <w:t>на 1 января 2024 г. в сумме 0,00 тыс</w:t>
      </w:r>
      <w:proofErr w:type="gramEnd"/>
      <w:r>
        <w:t>. рублей.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19. Утвердить объем расходов на обслуживание муниципального долга муниципального района "</w:t>
      </w:r>
      <w:proofErr w:type="spellStart"/>
      <w:r>
        <w:t>Княжпогостский</w:t>
      </w:r>
      <w:proofErr w:type="spellEnd"/>
      <w:r>
        <w:t>" в 2021 году в сумме 0 рублей, в 2022 году в сумме 0 рублей, в 2023 году в сумме 0 рублей.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655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района "</w:t>
      </w:r>
      <w:proofErr w:type="spellStart"/>
      <w:r>
        <w:t>Княжпогостский</w:t>
      </w:r>
      <w:proofErr w:type="spellEnd"/>
      <w:r>
        <w:t>" на 2021 год и плановый период 2022 - 2023 годов, согласно приложению 8.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Субсидии юридическим лицам (за исключением субсидий государственным (муниципальным) учреждениям, а также субсидий, указанных в </w:t>
      </w:r>
      <w:hyperlink r:id="rId18" w:history="1">
        <w:r>
          <w:rPr>
            <w:color w:val="0000FF"/>
          </w:rPr>
          <w:t>пункте 6</w:t>
        </w:r>
      </w:hyperlink>
      <w:r>
        <w:t xml:space="preserve"> - </w:t>
      </w:r>
      <w:hyperlink r:id="rId1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физическим лицам - производителям товаров (работ, услуг), предусмотренные настоящим решением, предоставляются в случаях и в порядке, предусмотренных настоящим решением и принимаемыми в соответствии с ним нормативными правовыми актами администрации муниципального района "</w:t>
      </w:r>
      <w:proofErr w:type="spellStart"/>
      <w:r>
        <w:t>Княжпогостский</w:t>
      </w:r>
      <w:proofErr w:type="spellEnd"/>
      <w:r>
        <w:t>", с учетом требований, установленных</w:t>
      </w:r>
      <w:proofErr w:type="gramEnd"/>
      <w:r>
        <w:t xml:space="preserve"> </w:t>
      </w:r>
      <w:hyperlink r:id="rId2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Установить, что заключение и оплата органами местного самоуправления муниципального района "</w:t>
      </w:r>
      <w:proofErr w:type="spellStart"/>
      <w:r>
        <w:t>Княжпогостский</w:t>
      </w:r>
      <w:proofErr w:type="spellEnd"/>
      <w:r>
        <w:t>" и учреждениями муниципального района "</w:t>
      </w:r>
      <w:proofErr w:type="spellStart"/>
      <w:r>
        <w:t>Княжпогостский</w:t>
      </w:r>
      <w:proofErr w:type="spellEnd"/>
      <w:r>
        <w:t>", финансируемых из бюджета муниципального района "</w:t>
      </w:r>
      <w:proofErr w:type="spellStart"/>
      <w:r>
        <w:t>Княжпогостский</w:t>
      </w:r>
      <w:proofErr w:type="spellEnd"/>
      <w:r>
        <w:t>", муниципальных контрактов, иных договоров, подлежащих исполнению за счет средств бюджета муниципального района "</w:t>
      </w:r>
      <w:proofErr w:type="spellStart"/>
      <w:r>
        <w:t>Княжпогостский</w:t>
      </w:r>
      <w:proofErr w:type="spellEnd"/>
      <w:r>
        <w:t>", производится в пределах доведенных им по кодам классификации расходов бюджета муниципального района "</w:t>
      </w:r>
      <w:proofErr w:type="spellStart"/>
      <w:r>
        <w:t>Княжпогостский</w:t>
      </w:r>
      <w:proofErr w:type="spellEnd"/>
      <w:r>
        <w:t>" лимитов бюджетных обязательств и с учетом принятых и неисполненных обязательств.</w:t>
      </w:r>
      <w:proofErr w:type="gramEnd"/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22. В соответствии со </w:t>
      </w:r>
      <w:hyperlink r:id="rId21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установить ежегодный резервный фонд администрации муниципального района "</w:t>
      </w:r>
      <w:proofErr w:type="spellStart"/>
      <w:r>
        <w:t>Княжпогостский</w:t>
      </w:r>
      <w:proofErr w:type="spellEnd"/>
      <w:r>
        <w:t>" на 2021 в сумме 1 500,0 тыс. рублей, плановый период 2022 в сумме 500,0 тыс. рублей и 2023 годов в сумме 500,0 тыс. рублей.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Порядок использования бюджетных ассигнований резервного фонда устанавливается администрацией муниципального района "</w:t>
      </w:r>
      <w:proofErr w:type="spellStart"/>
      <w:r>
        <w:t>Княжпогостский</w:t>
      </w:r>
      <w:proofErr w:type="spellEnd"/>
      <w:r>
        <w:t>".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22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2021 году изменений в показатели сводной бюджетной росписи бюджета муниципального района "</w:t>
      </w:r>
      <w:proofErr w:type="spellStart"/>
      <w:r>
        <w:t>Княжпогостский</w:t>
      </w:r>
      <w:proofErr w:type="spellEnd"/>
      <w:r>
        <w:t>", связанные с особенностями исполнения бюджета муниципального района "</w:t>
      </w:r>
      <w:proofErr w:type="spellStart"/>
      <w:r>
        <w:t>Княжпогостский</w:t>
      </w:r>
      <w:proofErr w:type="spellEnd"/>
      <w:r>
        <w:t>" и (или) перераспределения бюджетных ассигнований между главными распорядителями средств бюджета муниципального района "</w:t>
      </w:r>
      <w:proofErr w:type="spellStart"/>
      <w:r>
        <w:t>Княжпогостский</w:t>
      </w:r>
      <w:proofErr w:type="spellEnd"/>
      <w:r>
        <w:t>":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МР "</w:t>
      </w:r>
      <w:proofErr w:type="spellStart"/>
      <w:r>
        <w:t>Княжпогостский</w:t>
      </w:r>
      <w:proofErr w:type="spellEnd"/>
      <w:r>
        <w:t>", предусмотренных адресными и муниципальными программами муниципального района "</w:t>
      </w:r>
      <w:proofErr w:type="spellStart"/>
      <w:r>
        <w:t>Княжпогостский</w:t>
      </w:r>
      <w:proofErr w:type="spellEnd"/>
      <w:r>
        <w:t>";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2) распределение главным распорядителям бюджетных средств остатков средств бюджета муниципального района "</w:t>
      </w:r>
      <w:proofErr w:type="spellStart"/>
      <w:r>
        <w:t>Княжпогостский</w:t>
      </w:r>
      <w:proofErr w:type="spellEnd"/>
      <w:r>
        <w:t>", образовавшихся на 1 января 2021 года за счет не использованных в 2020 году межбюджетных трансфертов, полученных в форме субсидий и иных межбюджетных трансфертов, имеющих целевое назначение;</w:t>
      </w:r>
    </w:p>
    <w:p w:rsidR="002B6757" w:rsidRDefault="002B6757">
      <w:pPr>
        <w:pStyle w:val="ConsPlusNormal"/>
        <w:spacing w:before="220"/>
        <w:ind w:firstLine="540"/>
        <w:jc w:val="both"/>
      </w:pPr>
      <w:proofErr w:type="gramStart"/>
      <w:r>
        <w:t xml:space="preserve"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субвенций, иных </w:t>
      </w:r>
      <w:r>
        <w:lastRenderedPageBreak/>
        <w:t>межбюджетных трансфертов, имеющих целевое назначение.</w:t>
      </w:r>
      <w:proofErr w:type="gramEnd"/>
    </w:p>
    <w:p w:rsidR="002B6757" w:rsidRDefault="002B6757">
      <w:pPr>
        <w:pStyle w:val="ConsPlusNormal"/>
        <w:spacing w:before="220"/>
        <w:ind w:firstLine="540"/>
        <w:jc w:val="both"/>
      </w:pPr>
      <w:r>
        <w:t>24. Утвердить распределение межбюджетных трансфертов бюджетам поселений, находящимся на территории муниципального района "</w:t>
      </w:r>
      <w:proofErr w:type="spellStart"/>
      <w:r>
        <w:t>Княжпогостский</w:t>
      </w:r>
      <w:proofErr w:type="spellEnd"/>
      <w:r>
        <w:t xml:space="preserve">", согласно </w:t>
      </w:r>
      <w:hyperlink w:anchor="P6603" w:history="1">
        <w:r>
          <w:rPr>
            <w:color w:val="0000FF"/>
          </w:rPr>
          <w:t>приложениям 9</w:t>
        </w:r>
      </w:hyperlink>
      <w:r>
        <w:t xml:space="preserve"> к настоящему решению.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25. Установить, что не использованные по состоянию на 1 января 2021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соответствии с бюджетным законодательством.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26. Установить, что в 2021 году не допускается увеличение предельной штатной численности муниципальных служащих администрации муниципального района "</w:t>
      </w:r>
      <w:proofErr w:type="spellStart"/>
      <w:r>
        <w:t>Княжпогостский</w:t>
      </w:r>
      <w:proofErr w:type="spellEnd"/>
      <w:r>
        <w:t>" и ее структурных подразделений.</w:t>
      </w:r>
    </w:p>
    <w:p w:rsidR="002B6757" w:rsidRDefault="002B6757">
      <w:pPr>
        <w:pStyle w:val="ConsPlusNormal"/>
        <w:spacing w:before="220"/>
        <w:ind w:firstLine="540"/>
        <w:jc w:val="both"/>
      </w:pPr>
      <w:r>
        <w:t>27. Настоящее решение вступает в силу с 1 января 2021 года.</w:t>
      </w: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</w:pPr>
      <w:r>
        <w:t>Глава МР "</w:t>
      </w:r>
      <w:proofErr w:type="spellStart"/>
      <w:r>
        <w:t>Княжпогостский</w:t>
      </w:r>
      <w:proofErr w:type="spellEnd"/>
      <w:r>
        <w:t>" -</w:t>
      </w:r>
    </w:p>
    <w:p w:rsidR="002B6757" w:rsidRDefault="002B6757">
      <w:pPr>
        <w:pStyle w:val="ConsPlusNormal"/>
        <w:jc w:val="right"/>
      </w:pPr>
      <w:r>
        <w:t>руководитель администрации</w:t>
      </w:r>
    </w:p>
    <w:p w:rsidR="002B6757" w:rsidRDefault="002B6757">
      <w:pPr>
        <w:pStyle w:val="ConsPlusNormal"/>
        <w:jc w:val="right"/>
      </w:pPr>
      <w:r>
        <w:t>А.НЕМЧИНОВ</w:t>
      </w: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</w:pPr>
      <w:r>
        <w:t>Председатель Совета района</w:t>
      </w:r>
    </w:p>
    <w:p w:rsidR="002B6757" w:rsidRDefault="002B6757">
      <w:pPr>
        <w:pStyle w:val="ConsPlusNormal"/>
        <w:jc w:val="right"/>
      </w:pPr>
      <w:r>
        <w:t>Ю.ГАНОВА</w:t>
      </w: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1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0" w:name="P77"/>
      <w:bookmarkEnd w:id="0"/>
      <w:r>
        <w:t>ОБЪЕМ</w:t>
      </w:r>
    </w:p>
    <w:p w:rsidR="002B6757" w:rsidRDefault="002B6757">
      <w:pPr>
        <w:pStyle w:val="ConsPlusTitle"/>
        <w:jc w:val="center"/>
      </w:pPr>
      <w:r>
        <w:t>ПОСТУПЛЕНИЙ ДОХОДОВ В БЮДЖЕТ МУНИЦИПАЛЬНОГО РАЙОНА</w:t>
      </w:r>
    </w:p>
    <w:p w:rsidR="002B6757" w:rsidRDefault="002B6757">
      <w:pPr>
        <w:pStyle w:val="ConsPlusTitle"/>
        <w:jc w:val="center"/>
      </w:pPr>
      <w:r>
        <w:t>"КНЯЖПОГОСТСКИЙ" НА 2021 ГОД И ПЛАНОВЫЙ ПЕРИОД</w:t>
      </w:r>
    </w:p>
    <w:p w:rsidR="002B6757" w:rsidRDefault="002B6757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от 24.09.2021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p w:rsidR="002B6757" w:rsidRDefault="002B6757">
      <w:pPr>
        <w:sectPr w:rsidR="002B6757" w:rsidSect="00924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746"/>
        <w:gridCol w:w="1417"/>
        <w:gridCol w:w="1417"/>
        <w:gridCol w:w="1417"/>
      </w:tblGrid>
      <w:tr w:rsidR="002B6757">
        <w:tc>
          <w:tcPr>
            <w:tcW w:w="2551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746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4251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B6757">
        <w:tc>
          <w:tcPr>
            <w:tcW w:w="2551" w:type="dxa"/>
            <w:vMerge/>
          </w:tcPr>
          <w:p w:rsidR="002B6757" w:rsidRDefault="002B6757"/>
        </w:tc>
        <w:tc>
          <w:tcPr>
            <w:tcW w:w="6746" w:type="dxa"/>
            <w:vMerge/>
          </w:tcPr>
          <w:p w:rsidR="002B6757" w:rsidRDefault="002B6757"/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273 957,486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267 400,831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254 860,231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217 237,530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226 397,140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214 732,770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1 01 02000 01 0000 110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217 237,530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226 397,140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214 732,770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4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215 092,530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224 199,140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212 492,770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2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2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215 092,530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224 199,140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212 492,770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1 01 02020 01 0000 110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1 01 02020 01 0000 110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lastRenderedPageBreak/>
              <w:t xml:space="preserve">занимающихся частной практикой в соответствии со </w:t>
            </w:r>
            <w:hyperlink r:id="rId31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279,000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1 01 02030 01 0000 110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2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1 016,000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1 041,000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1 061,000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1 01 02030 01 0000 110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1 016,000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1 041,000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1 061,000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1 01 02040 01 0000 110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4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871,000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888,000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1 01 02040 01 0000 110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5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871,000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888,000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11 425,100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11 880,480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12 098,150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1 03 02000 01 0000 110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11 425,100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11 880,480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12 098,150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1 03 02230 01 0000 110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5 245,990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5 461,680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5 601,230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5 245,990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5 461,680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5 601,230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1 03 02240 01 0000 110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31,280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1 03 02241 01 0000 110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31,280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1 03 02250 01 0000 110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6 149,210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6 387,980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6 465,640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1 03 02251 01 0000 110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6 149,210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6 387,980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6 465,640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1 05 00000 00 0000 000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12 135,000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10 185,000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9 985,000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1 05 01000 00 0000 110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9 090,000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9 090,000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9 090,000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1 05 01010 01 0000 110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7 650,000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1 05 01011 01 0000 110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7 650,000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1 05 01020 01 0000 110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1 440,000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1 05 01021 01 0000 110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1 440,000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1 05 02000 02 0000 110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2 450,000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1 05 02010 02 0000 110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2 450,000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1 05 02010 02 0000 110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2 450,000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1 05 03000 01 0000 110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1 05 03010 01 0000 110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1 05 03010 01 0000 110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1 05 04000 02 0000 110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1 05 04020 02 0000 110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1 05 04020 02 0000 110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444,000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1 08 00000 00 0000 000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1 08 03000 01 0000 110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1 08 03010 01 0000 110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1 08 03010 01 0000 110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21 194,050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11 820,000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11 800,000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1 11 05000 00 0000 120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21 066,050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11 630,000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11 610,000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1 11 05010 00 0000 120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4 350,000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3 015,000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3 000,000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1 765,000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1 750,000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1 11 05013 13 0000 120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1 250,000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1 11 05020 00 0000 120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8 916,050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1 11 05025 05 0000 120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8 916,050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1 11 05070 00 0000 120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7 800,000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1 11 05075 05 0000 120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7 800,000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1 11 09000 00 0000 120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128,000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128,000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1 11 09045 05 0000 120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128,000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1 778,856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1 850,011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1 924,011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1 12 01000 01 0000 120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1 778,856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1 850,011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1 924,011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1 12 01010 01 0000 120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894,209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929,977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967,176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1 12 01010 01 0000 120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894,209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929,977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967,176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1 12 01030 01 0000 120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854,962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889,161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924,727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1 12 01030 01 0000 120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854,962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889,161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924,727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1 12 01040 01 0000 120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29,685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30,873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32,108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1 12 01041 01 0000 120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29,685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30,873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32,108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1 13 02000 00 0000 130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1 13 02990 00 0000 130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1 13 02995 05 0000 130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5 561,950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727,900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625,300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472,900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385,300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1 14 02050 05 0000 410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472,900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385,300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1 14 02053 05 0000 410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472,900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385,300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1 14 06000 00 0000 430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4 909,000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1 14 06010 00 0000 430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4 909,000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1 14 06013 05 0000 430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1 14 06013 13 0000 430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4 809,000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1 14 06300 00 0000 430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52,950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1 14 06310 00 0000 430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52,950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1 14 06313 05 0000 430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1 14 06313 13 0000 430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37,950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1 255,000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1 240,300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395,000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1 16 01000 01 0000 140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</w:t>
            </w:r>
            <w:r>
              <w:lastRenderedPageBreak/>
              <w:t>Федерации об административных правонарушениях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1 16 01083 01 0000 140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1 16 10000 00 0000 140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1 095,000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1 080,300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235,000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1 16 10120 00 0000 140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1 095,000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1 080,300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235,000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1 16 10123 01 0000 140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1 095,000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1 080,300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235,000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1 16 11000 01 0000 140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1 16 11050 01 0000 140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1 16 11050 01 0000 140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384 449,697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357 257,879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356 684,470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2 02 00000 00 0000 000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384 449,697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357 257,879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356 684,470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2 02 10000 00 0000 150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19 397,300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71,300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2 02 15001 00 0000 150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17 757,500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71,300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2 02 15001 05 0000 150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17 757,500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71,300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2 02 19999 00 0000 150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1 639,800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2 02 19999 05 0000 150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1 639,800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2 02 20000 00 0000 150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75 200,095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59 849,410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59 554,210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2 02 25304 00 0000 150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9 483,900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9 901,000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9 605,800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2 02 25304 05 0000 150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9 483,900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9 901,000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9 605,800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2 02 25467 00 0000 150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1 592,033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2 02 25467 05 0000 150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1 592,033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2 02 25497 00 0000 150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312,268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2 02 25497 05 0000 150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312,268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63 811,894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49 948,410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49 948,410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63 811,894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49 948,410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49 948,410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2 02 30000 00 0000 150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274 887,808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282 372,675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282 161,266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2 02 30024 00 0000 150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9 996,034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10 002,652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9 998,452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2 02 30024 05 0000 150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9 996,034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10 002,652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9 998,452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2 02 30029 00 0000 150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2 834,200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3 150,000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2 02 30029 05 0000 150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>
              <w:lastRenderedPageBreak/>
              <w:t>дошкольного образования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2 834,200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3 150,000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8 584,143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2 02 35082 05 0000 150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8 584,143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2 02 35120 00 0000 150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225,400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18,191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2 02 35120 05 0000 150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225,400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18,191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2 02 35176 00 0000 150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2 02 35176 05 0000 150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2 02 35469 00 0000 150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262,794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2 02 35469 05 0000 150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муниципальных районов на проведение </w:t>
            </w:r>
            <w:r>
              <w:lastRenderedPageBreak/>
              <w:t>Всероссийской переписи населения 2020 года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262,794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lastRenderedPageBreak/>
              <w:t>2 02 39999 00 0000 150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252 331,200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259 481,000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259 481,000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2 02 39999 05 0000 150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252 331,200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259 481,000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259 481,000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2 02 40000 00 0000 150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14 964,494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14 964,494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14 964,494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2 02 40014 00 0000 150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38,894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38,894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38,894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2 02 40014 05 0000 150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38,894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38,894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38,894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2 02 45303 00 0000 150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2 02 45303 05 0000 150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ВСЕГО ДОХОДОВ</w:t>
            </w:r>
          </w:p>
        </w:tc>
        <w:tc>
          <w:tcPr>
            <w:tcW w:w="6746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658 407,183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624 658,710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611 544,701</w:t>
            </w:r>
          </w:p>
        </w:tc>
      </w:tr>
    </w:tbl>
    <w:p w:rsidR="002B6757" w:rsidRDefault="002B6757">
      <w:pPr>
        <w:sectPr w:rsidR="002B67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2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1" w:name="P707"/>
      <w:bookmarkEnd w:id="1"/>
      <w:r>
        <w:t>ВЕДОМСТВЕННАЯ СТРУКТУРА</w:t>
      </w:r>
    </w:p>
    <w:p w:rsidR="002B6757" w:rsidRDefault="002B6757">
      <w:pPr>
        <w:pStyle w:val="ConsPlusTitle"/>
        <w:jc w:val="center"/>
      </w:pPr>
      <w:r>
        <w:t>РАСХОДОВ БЮДЖЕТА МР "КНЯЖПОГОСТСКИЙ" НА 2021 ГОД</w:t>
      </w:r>
    </w:p>
    <w:p w:rsidR="002B6757" w:rsidRDefault="002B6757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от 24.09.2021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624"/>
        <w:gridCol w:w="1701"/>
        <w:gridCol w:w="540"/>
        <w:gridCol w:w="1417"/>
        <w:gridCol w:w="1417"/>
        <w:gridCol w:w="1417"/>
      </w:tblGrid>
      <w:tr w:rsidR="002B6757">
        <w:tc>
          <w:tcPr>
            <w:tcW w:w="6463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Мин</w:t>
            </w:r>
          </w:p>
        </w:tc>
        <w:tc>
          <w:tcPr>
            <w:tcW w:w="1701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0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51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B6757">
        <w:tc>
          <w:tcPr>
            <w:tcW w:w="6463" w:type="dxa"/>
            <w:vMerge/>
          </w:tcPr>
          <w:p w:rsidR="002B6757" w:rsidRDefault="002B6757"/>
        </w:tc>
        <w:tc>
          <w:tcPr>
            <w:tcW w:w="624" w:type="dxa"/>
            <w:vMerge/>
          </w:tcPr>
          <w:p w:rsidR="002B6757" w:rsidRDefault="002B6757"/>
        </w:tc>
        <w:tc>
          <w:tcPr>
            <w:tcW w:w="1701" w:type="dxa"/>
            <w:vMerge/>
          </w:tcPr>
          <w:p w:rsidR="002B6757" w:rsidRDefault="002B6757"/>
        </w:tc>
        <w:tc>
          <w:tcPr>
            <w:tcW w:w="540" w:type="dxa"/>
            <w:vMerge/>
          </w:tcPr>
          <w:p w:rsidR="002B6757" w:rsidRDefault="002B6757"/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787 272,468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635 962,945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627 793,181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КОНТРОЛЬНО-СЧЕТНАЯ ПАЛАТА КНЯЖПОГОСТСКОГО РАЙОНА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2 061,687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2 041,687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2 041,687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2 061,687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2 041,687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2 041,687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2 061,687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2 041,687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2 041,687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99 9 00 00300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2 025,961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99 9 00 00300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2 025,961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99 9 00 64502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99 9 00 64502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99 9 00 82040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664,344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664,344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99 9 00 82040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647,157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647,157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99 9 00 82040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СОВЕТ МУНИЦИПАЛЬНОГО РАЙОНА "КНЯЖПОГОСТСКИЙ"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921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lastRenderedPageBreak/>
              <w:t>АДМИНИСТРАЦИЯ МУНИЦИПАЛЬНОГО РАЙОНА "КНЯЖПОГОСТСКИЙ"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96 979,649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81 595,931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75 436,392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"Развитие экономики"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01 0 00 00000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01 2 00 00000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Субсидирование сельскохозяйственных товаропроизводителей на возмещение части затрат по приобретению ГСМ, используемых для уборки естественных и сеяных сенокосов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01 2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01 2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дорожной и транспортной системы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26 743,528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20 495,680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15 513,350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26 743,528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20 495,680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15 513,350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1A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12 219,906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12 314,169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12 314,169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1A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3 238,391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3 332,654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3 332,654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значения!!!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1A S2220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1A S2220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8 935,201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2 535,721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2 753,391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8 935,201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2 535,721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2 753,391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540,053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94,263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1В S2210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1В S2210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5 048,368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5 048,368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жилищного строительства и жилищно-коммунального хозяйства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2 065,780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836,314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836,314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жильем отдельных категорий граждан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1Д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1Д 51760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1Д 51760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"Градостроительная деятельность"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1 231,282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Разработка и корректировка документов территориального </w:t>
            </w:r>
            <w:r>
              <w:lastRenderedPageBreak/>
              <w:t>планирования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1 229,466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3А S2410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1 229,466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3А S2410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1 229,466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3Г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3Г 64512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3 3Г 64512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47 693,165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46 651,616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45 771,616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46 157,426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46 651,616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45 771,616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46 157,426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46 651,616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45 771,616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40 317,394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44 871,616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44 871,616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4 958,943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1 640,000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739,089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"Организация и проведение выборов, референдумов"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07 6 00 00000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на подготовку и проведение местных выборов и референдумов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6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на подготовку и проведение местных выборов и референдумов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6 1А 64588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6 1А 64588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1 767,400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749,400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749,400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264,900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248,900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248,900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Организационное и информационное обеспечение деятельности заседаний муниципальной комиссии по профилактике правонарушений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мероприятий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211,400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211,400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211,400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</w:t>
            </w:r>
            <w:r>
              <w:lastRenderedPageBreak/>
              <w:t xml:space="preserve">Республики Коми, предусмотренных </w:t>
            </w:r>
            <w:hyperlink r:id="rId4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3А 73150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202,400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3А 73150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4,551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4,551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4,551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3А 73150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4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3А 73160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3А 73160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Содействие деятельности народных дружин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4А 64584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4А 64584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Оказание правовой помощи осужденным, освободившимся из мест лишения свободы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Мероприятия по предоставлению помещения сотруднику, </w:t>
            </w:r>
            <w:r>
              <w:lastRenderedPageBreak/>
              <w:t>замещающему должность участкового уполномоченного полиции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7А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7А 64603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7А 64603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08 4 00 00000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предупреждению и ликвидации чрезвычайных ситуаций и обеспечение пожарной безопасности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4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4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4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4 2А 92710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4 2А 92710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безопасности людей на водных объектах"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08 5 00 00000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5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мероприятий по обеспечению безопасности людей на водных объектах поселений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5 1А 64601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5 1А 64601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"Социальная защита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 xml:space="preserve">Подпрограмма "Поддержка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Оказание помощи ветеранам и пожилым людям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на конкурсной основе субсидий СО НКО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2 2Б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Субсидии расходных обязательств на поддержку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2 2Б S2430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2 2Б S2430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18 038,037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12 862,921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12 565,712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18 038,037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12 862,921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12 565,712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по высшему должностному лицу органа местного самоуправления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99 9 00 00100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3 561,743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99 9 00 00100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3 561,743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99 9 00 51200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225,400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18,191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99 9 00 51200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225,400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18,191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Всероссийской переписи населения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99 9 00 54690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262,794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99 9 00 54690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262,794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полномочий по решению Совета МР "</w:t>
            </w:r>
            <w:proofErr w:type="spellStart"/>
            <w:r>
              <w:t>Княжпогостский</w:t>
            </w:r>
            <w:proofErr w:type="spellEnd"/>
            <w:r>
              <w:t>" с 2020 года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99 9 00 64585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6 936,736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99 9 00 64585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6 936,736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49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5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15,200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0,300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99 9 00 73080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194,034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194,034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194,034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99 9 00 73080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190,284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190,284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190,284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99 9 00 73080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3,750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7 022,290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5 020,291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4 930,291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341,141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4 668,944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4 930,291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4 930,291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2 012,205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УПРАВЛЕНИЕ КУЛЬТУРЫ И СПОРТА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154 860,626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120 469,268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114 340,907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жилищного строительства и жилищно-коммунального хозяйства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284,140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284,140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284,140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5Б S2850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284,140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5Б S2850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284,140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185,806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отрасли "Культура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119 533,473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102 712,699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93 625,957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18 655,080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13 434,716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15 097,874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263,158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на укрепление материально-</w:t>
            </w:r>
            <w:r>
              <w:lastRenderedPageBreak/>
              <w:t>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1Б S2150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263,158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1Б S2150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263,158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17 755,080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13 434,716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14 834,716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13 791,444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9 471,080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10 871,080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1В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1В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капитальных ремонтов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1Е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1 1Е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20 984,105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21 790,285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18 990,285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145,820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2А S2470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145,820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2А S2470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145,820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Выполнение муниципального задания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2Д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20 788,285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21 790,285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18 990,285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2Д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12 707,477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13 709,477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10 909,477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2Д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2 2Д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4 263,766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3 526,309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3 226,309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3 596,310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3 526,309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3 226,309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2 303,381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2 233,380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1 933,380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3Б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3Б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3Г S2500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3 3Г S2500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31 499,806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28 687,970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24 687,970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27 571,851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28 687,970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24 687,970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18 652,154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19 768,273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15 768,273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4А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4А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2 192,326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4В L4670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1 454,456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4В L4670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1 454,456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4В S2150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737,870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4В S2150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737,870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Реализация народного проекта в сфере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1 335,629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4Л S2500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1 335,629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4 4Л S2500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1 335,629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05 5 00 00000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7 778,972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6 745,771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6 695,771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5 5А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7 778,972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6 745,771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6 695,771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5 5А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7 165,872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6 507,671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6 507,671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5 5А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613,100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238,100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188,100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05 6 00 00000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31 852,573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25 078,665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21 778,665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31 852,573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25 078,665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21 778,665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24 354,189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17 580,281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14 280,281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6 6А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6 6А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Подпрограмма "Развитие и сохранение национальных культур"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4 499,170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3 448,982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3 149,082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3 513,982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3 448,982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3 149,082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2 221,053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2 156,053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1 856,153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1А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1А S2690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615,188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Укрепления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1Б L4670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615,188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1Б L4670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615,188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05 7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"Развитие отрасли "Физическая культура и спорт" в "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33 971,958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16 837,643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20 437,643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Реализация народных проектов в сфере физической культуры и </w:t>
            </w:r>
            <w:r>
              <w:lastRenderedPageBreak/>
              <w:t>спорта, прошедших отбор в рамках проекта "Народный проект"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1 1А S2100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1 1А S2100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1 1Ж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1 1Ж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2 2Г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2 2Г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"Спорт высоких достижений"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3 3Б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3 3Б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32 904,958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16 837,643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20 437,643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(СШ)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7 134,643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6 837,643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5 637,643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6 730,704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6 433,704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5 233,704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4А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4А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МАУ "</w:t>
            </w:r>
            <w:proofErr w:type="spellStart"/>
            <w:r>
              <w:t>Княжпогостский</w:t>
            </w:r>
            <w:proofErr w:type="spellEnd"/>
            <w:r>
              <w:t xml:space="preserve"> ФСК"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17 770,315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14 800,000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17 770,315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14 800,000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учреждений отрасли физическая культура и спорт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4Д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учреждений отрасли физическая культура и спорт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4Д 64602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06 4 4Д 64602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1 071,055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733,120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1 071,055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733,120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1 071,055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733,120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976,295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721,120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S2150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82,760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S2150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82,760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УПРАВЛЕНИЕ МУНИЦИПАЛЬНОГО ХОЗЯЙСТВА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44 289,846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27 099,959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26 874,959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дорожной и транспортной системы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6 012,304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6 012,304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народного проекта в сфере дорожной деятельности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1Л S2Д00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1Л S2Д00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02 1 1М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жилищного строительства и жилищно-коммунального хозяйства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23 521,772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13 635,139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13 485,139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12 044,415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11 676,956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461,459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461,459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1Е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1Е 73030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2 942,813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1Е 73030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2 942,813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1Е R0820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8 584,143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1 1Е R0820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8 584,143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7 243,941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1 269,696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1 269,696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Обеспечение населения муниципального образования питьевой водой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санитарно-эпидемическим правилам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2Б 64589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220,587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2Б 64589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220,587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2Б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2Б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1 193,358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1 193,358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2Е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1 535,988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2Е S2300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1 535,988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2Е S2300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1 535,988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2И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2И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Содержание объектов муниципальной собственности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3 111,742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1 934,714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32,028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64586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1 049,000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64586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1 049,000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Содержание объектов муниципальной собственности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2К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2М 64594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2М 64594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Реализация народных проектов по обустройству источников холодного водоснабжения, прошедших отбор в рамках проекта </w:t>
            </w:r>
            <w:r>
              <w:lastRenderedPageBreak/>
              <w:t>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2С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2С S2200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2 2С S2200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03 4 00 00000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2 822,705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4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2 822,705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4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1 182,905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4 1Б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1 639,800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4 1Б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715,800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4 1Б 74090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обращению с отходами производства и потребления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5А S2300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5А S2300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Подпрограмма "Обеспечение ветеринарного благополучия"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03 6 00 00000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Мероприятия </w:t>
            </w:r>
            <w:proofErr w:type="gramStart"/>
            <w:r>
              <w:t>по организации на территории соответствующего муниципального образования деятельности по обращению с животными без владельцев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6 6А 73120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6 6А 73120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14 400,211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7 564,820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7 489,820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14 400,211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7 564,820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7 489,820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14 216,869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7 381,478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7 306,478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13 713,627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7 157,278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7 157,278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353,242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174,200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149,200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2Б S2840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2 2Б S2840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"Социальная защита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Содействия занятости населения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1 1А S2400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1 1А S2400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УПРАВЛЕНИЕ ОБРАЗОВАНИЯ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440 033,523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367 864,099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364 526,336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Муниципальная программа "Развитие жилищного строительства и жилищно-коммунального хозяйства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998,432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998,432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998,432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5Б S2850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998,432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03 5 5Б S2850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998,432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1 120,064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 xml:space="preserve">Муниципальная программа "Развитие образования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424 070,560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356 914,313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355 420,350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"Развитие системы дошкольного образования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143 715,263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117 094,040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117 104,475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139 859,901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114 152,240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114 257,475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47 846,697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18 883,488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18 988,723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1А 73010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92 013,204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1А 73010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92 013,204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2 505,000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1В 73020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2 505,000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1В 73020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2 505,000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Проведение текущих ремонтов в дошкольных образовательных </w:t>
            </w:r>
            <w:r>
              <w:lastRenderedPageBreak/>
              <w:t>организациях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1Д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99,841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1Д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99,841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в дошкольных образовательных организациях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1Л S2010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1Л S2010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1 1М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"Развитие системы общего образования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235 084,006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203 954,402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203 303,094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202 480,541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176 433,103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176 306,777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39 292,646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9 350,956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9 224,630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2А 73010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160 317,996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2А 73010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160 317,996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2А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2А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2Б 73020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2Б 73020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2Г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6 108,834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2Г S2010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6 108,834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2Г S2010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6 108,834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2И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2И 53031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2И 53031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2Р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9 579,697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10 001,010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9 702,828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2Р L3040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9 579,697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10 001,010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9 702,828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2Р L3040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9 579,697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10 001,010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9 702,828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2С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1 433,333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2С S2Я00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1 433,333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2 2С S2Я00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1 433,333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"Дети и молодежь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21 066,352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10 027,614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9 174,524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жильем молодых семей на территории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3К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580,192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3К L4970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580,192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3К L4970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580,192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20 486,160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9 694,014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8 840,924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3Л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19 327,473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8 535,327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7 682,237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3Л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3 3Л S2700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"Организация оздоровления и отдыха детей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1 107,119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1 315,817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1 315,817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950,469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1 159,167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1 159,167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4А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4А S2040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930,469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4А S2040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930,469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4Б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4 4Б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 xml:space="preserve">Подпрограмма "Допризывная подготовка граждан Российской Федерации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04 5 00 00000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5 5Б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5 5Б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04 6 00 00000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22 947,821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22 947,821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21 857,782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23 704,290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23 704,290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1 060,039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788,150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788,150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"Профилактика правонарушений и обеспечение безопасности на территории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9 525,832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4 281,022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2 437,222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Создание безопасных условий в учреждениях социальной сферы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5А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Укрепление материально-технической базы и создание </w:t>
            </w:r>
            <w:r>
              <w:lastRenderedPageBreak/>
              <w:t>безопасных условий в учреждениях социальной сферы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5А S2010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1 5А S2010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08 2 00 00000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2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2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2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2 1В S2040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2 1В S2040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алкоголизма и наркомании"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3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3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1 843,800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1 843,800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1 843,800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1 843,800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1 843,800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1 843,800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"Социальная защита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"Социальная защита населения"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09 3 00 00000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Социальная защита населения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3 3А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3 3А 73190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09 3 3А 73190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2 818,700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2 818,700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2 818,700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2 818,700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2 818,700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2 818,700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5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2 772,100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2 772,100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2 772,100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2 675,924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2 622,100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2 622,100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99 9 00 73050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96,177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 xml:space="preserve">Субвенции на осуществление государственных полномочий Республики Коми, предусмотренных </w:t>
            </w:r>
            <w:hyperlink r:id="rId5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99 9 00 73140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46,600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99 9 00 73140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45,700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99 9 00 73140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0,900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ФИНАНСОВОЕ УПРАВЛЕНИЕ АДМИНИСТРАЦИИ МУНИЦИПАЛЬНОГО РАЙОНА "КНЯЖПОГОСТСКИЙ"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48 897,137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36 892,000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44 572,900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48 871,837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29 392,000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29 672,900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48 871,837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29 392,000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29 672,900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Руководство и управление в сфере финансов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18 735,283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18 292,700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18 062,900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18 112,126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17 932,975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17 932,975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603,388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339,956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110,156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1,230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1А 64502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1А 64502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1Б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1Б 73110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1Б 73110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29 631,454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10 602,600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11 117,500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07 1 1В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29 631,454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10 602,600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11 117,500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мероприятия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99 0 00 00000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99 9 00 00000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99 9 00 99990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14 900,000</w:t>
            </w:r>
          </w:p>
        </w:tc>
      </w:tr>
      <w:tr w:rsidR="002B6757">
        <w:tc>
          <w:tcPr>
            <w:tcW w:w="6463" w:type="dxa"/>
          </w:tcPr>
          <w:p w:rsidR="002B6757" w:rsidRDefault="002B6757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62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  <w:r>
              <w:t>99 9 00 99990</w:t>
            </w:r>
          </w:p>
        </w:tc>
        <w:tc>
          <w:tcPr>
            <w:tcW w:w="540" w:type="dxa"/>
          </w:tcPr>
          <w:p w:rsidR="002B6757" w:rsidRDefault="002B6757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14 900,000</w:t>
            </w:r>
          </w:p>
        </w:tc>
      </w:tr>
    </w:tbl>
    <w:p w:rsidR="002B6757" w:rsidRDefault="002B6757">
      <w:pPr>
        <w:sectPr w:rsidR="002B67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3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2" w:name="P3603"/>
      <w:bookmarkEnd w:id="2"/>
      <w:r>
        <w:t>РАСПРЕДЕЛЕНИЕ</w:t>
      </w:r>
    </w:p>
    <w:p w:rsidR="002B6757" w:rsidRDefault="002B6757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2B6757" w:rsidRDefault="002B6757">
      <w:pPr>
        <w:pStyle w:val="ConsPlusTitle"/>
        <w:jc w:val="center"/>
      </w:pPr>
      <w:r>
        <w:t>ПРОГРАММАМ МР "КНЯЖПОГОСТСКИЙ" И НЕПРОГРАММНЫМ НАПРАВЛЕНИЯМ</w:t>
      </w:r>
    </w:p>
    <w:p w:rsidR="002B6757" w:rsidRDefault="002B6757">
      <w:pPr>
        <w:pStyle w:val="ConsPlusTitle"/>
        <w:jc w:val="center"/>
      </w:pPr>
      <w:proofErr w:type="gramStart"/>
      <w:r>
        <w:t>ДЕЯТЕЛЬНОСТИ), ГРУППАМ ВИДОВ РАСХОДОВ КЛАССИФИКАЦИИ</w:t>
      </w:r>
      <w:proofErr w:type="gramEnd"/>
    </w:p>
    <w:p w:rsidR="002B6757" w:rsidRDefault="002B6757">
      <w:pPr>
        <w:pStyle w:val="ConsPlusTitle"/>
        <w:jc w:val="center"/>
      </w:pPr>
      <w:r>
        <w:t>РАСХОДОВ БЮДЖЕТОВ НА 2021 ГОД И ПЛАНОВЫЙ ПЕРИОД</w:t>
      </w:r>
    </w:p>
    <w:p w:rsidR="002B6757" w:rsidRDefault="002B6757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от 24.09.2021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1757"/>
        <w:gridCol w:w="567"/>
        <w:gridCol w:w="1417"/>
        <w:gridCol w:w="1417"/>
        <w:gridCol w:w="1417"/>
      </w:tblGrid>
      <w:tr w:rsidR="002B6757">
        <w:tc>
          <w:tcPr>
            <w:tcW w:w="7030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4251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B6757">
        <w:tc>
          <w:tcPr>
            <w:tcW w:w="7030" w:type="dxa"/>
            <w:vMerge/>
          </w:tcPr>
          <w:p w:rsidR="002B6757" w:rsidRDefault="002B6757"/>
        </w:tc>
        <w:tc>
          <w:tcPr>
            <w:tcW w:w="1757" w:type="dxa"/>
            <w:vMerge/>
          </w:tcPr>
          <w:p w:rsidR="002B6757" w:rsidRDefault="002B6757"/>
        </w:tc>
        <w:tc>
          <w:tcPr>
            <w:tcW w:w="567" w:type="dxa"/>
            <w:vMerge/>
          </w:tcPr>
          <w:p w:rsidR="002B6757" w:rsidRDefault="002B6757"/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787 272,468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635 962,945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627 793,181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сельского хозяйства и переработки сельскохозяйственной продукции"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Субсидирование сельскохозяйственных товаропроизводителей на возмещение части затрат по приобретению ГСМ, используемых для уборки естественных и сеяных сенокосов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01 2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01 2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дорожной и транспортной системы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32 755,832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26 395,680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21 413,350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транспортной инфраструктуры и транспортного обслуживания населения и экономики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32 755,832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26 395,680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21 413,350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1A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12 219,906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12 314,169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12 314,169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1A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3 238,391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3 332,654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3 332,654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значения!!!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1A S2220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1A S2220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8 981,515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8 935,201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2 535,721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2 753,391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8 935,201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2 535,721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2 753,391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Оборудование и содержание ледовых переправ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540,053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94,263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1В S2210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1В S2210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445,789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народного проекта в сфере дорожной деятельности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дорожной деятельности,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1Л S2Д00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1Л S2Д00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межмуниципальных перевозок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1М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10 948,368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02 1 1М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10 948,368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5 900,000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жилищного строительства и жилищно-коммунального хозяйства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26 870,124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15 777,323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15 627,323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"Создание условий для обеспечения населения доступным и комфортным жильем населения"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12 878,913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12 511,454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12 361,454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Формирование и проведение государственного кадастрового учета земельных участков под многоквартирными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461,459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461,459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земельных участков отдельным категориям граждан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Обеспечение жильем отдельных категорий граждан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1Д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5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1Д 51760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834,498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1Е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11 526,956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2 942,813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1Е 73030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2 942,813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2 847,831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8 584,143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1 1Е R0820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8 584,143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8 679,125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населения качественными жилищно-коммунальными услугами"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7 243,941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1 269,696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1 269,696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населения муниципального образования питьевой водой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Обеспечение населения муниципального образования питьевой водой, </w:t>
            </w:r>
            <w:r>
              <w:lastRenderedPageBreak/>
              <w:t>соответствующей требованиям безопасности, установленным санитарно-эпидемическим правилам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03 2 2Б 64589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220,587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2Б 64589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220,587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Обеспечение населения питьевой водой, соответствующей требованиям безопасности, установленным санитарно-эпидемическим правилам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2Б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2Б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Оплата коммунальных услуг по муниципальному жилищному фонду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1 193,358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1 193,358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999,413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благоустройства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2Е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1 535,988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2Е S2300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1 535,988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2Е S2300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1 535,988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Разработка и утверждение схем водоснабжения, водоотведения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2И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2И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объектов муниципальной собственности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3 111,742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1 934,714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270,283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32,028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 на содержание объектов муниципальной собственности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64586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1 049,000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64586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1 049,000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Содержание объектов муниципальной собственности в рамках выполнения расходных обязательств, отнесенных к полномочиям соответствующих органов местного самоуправления по результатам </w:t>
            </w:r>
            <w:proofErr w:type="gramStart"/>
            <w: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2К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обустройству мест захоронения, транспортировки и вывоз в морг тел умерших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2М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Создание условий для обеспечения жителей поселения услугами бытового обслуживания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2М 64594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2М 64594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2С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2С S2200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2 2С S2200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"Градостроительная деятельность"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1 231,282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Разработка и корректировка документов территориального планирования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1 229,466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3А S2410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1 229,466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3А S2410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1 229,466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3Г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полномочий в области градостроительной деятельности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3Г 64512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3 3Г 64512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1,816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"Формирование городской среды"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03 4 00 00000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2 822,705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4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2 822,705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4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1 182,905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мероприятий народных инициатив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4 1Б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1 639,800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4 1Б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715,800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4 1Б 74090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924,000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"Обращение с отходами производства и потребления"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2 004,796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Мероприятия по обращению с отходами производства и потребления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благоустройства,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5А S2300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5А S2300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222,224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мероприятий муниципальными учреждениями услуг по обращению с твердыми коммунальными отходами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1 282,572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Оплата муниципальными учреждениями услуг по обращению с твердыми коммунальными отходами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5Б S2850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1 282,572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5 5Б S2850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1 282,572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1 305,870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ветеринарного благополучия"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Мероприятия </w:t>
            </w:r>
            <w:proofErr w:type="gramStart"/>
            <w:r>
              <w:t>по организации на территории соответствующего муниципального образования деятельности по обращению с животными без владельцев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6 6А 73120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03 6 6А 73120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688,487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образования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424 070,560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356 914,313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355 420,350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 xml:space="preserve">Подпрограмма "Развитие системы дошкольного образования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143 715,263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117 094,040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117 104,475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139 859,901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114 152,240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114 257,475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47 846,697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18 883,488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18 988,723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92 013,204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1А 73010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92 013,204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95 268,752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2 505,000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2 505,000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1В 73020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2 505,000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2 847,000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текущих ремонтов в дошкольных образовательных организациях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1Д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99,841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1Д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99,841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Укрепление материально-технической базы в дошкольных </w:t>
            </w:r>
            <w:r>
              <w:lastRenderedPageBreak/>
              <w:t>образовательных организациях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04 1 1Л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1Л S2010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1Л S2010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1 155,721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1М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1 1М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94,800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"Развитие системы общего образования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235 084,006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203 954,402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203 303,094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202 480,541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176 433,103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176 306,777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39 292,646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9 350,956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9 224,630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реализацию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160 317,996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2А 73010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160 317,996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164 212,248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2А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2А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2 869,899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на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2Б 73020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329,200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303,000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доступа к сети Интернет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226,800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6 108,834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2Г S2010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6 108,834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2Г S2010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6 108,834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2 064,889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2И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2И 53031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2И 53031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14 925,600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2Р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9 579,697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10 001,010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9 702,828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2Р L3040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9 579,697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10 001,010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9 702,828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2Р L3040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9 579,697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10 001,010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9 702,828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2С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1 433,333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2С S2Я00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1 433,333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2 2С S2Я00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1 433,333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"Дети и молодежь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21 066,352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10 027,614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9 174,524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жильем молодых семей на территории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3К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580,192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3К L4970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580,192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3К L4970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580,192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333,600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планового объема оказываемых муниципальных услуг, установленного муниципальным заданием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20 486,160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9 694,014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8 840,924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19 327,473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8 535,327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7 682,237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3Л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3 3Л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1 158,687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"Организация оздоровления и отдыха детей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1 107,119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1 315,817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1 315,817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Обеспечение деятельности лагерей с дневным пребыванием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950,469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1 159,167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1 159,167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930,469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4А S2040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930,469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1 139,167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4Б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4 4Б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156,650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"Допризывная подготовка граждан Российской Федерации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5 5Б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5 5Б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условий для реализации муниципальной программы"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04 6 00 00000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22 947,821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 xml:space="preserve">Расходы в целях </w:t>
            </w:r>
            <w:proofErr w:type="gramStart"/>
            <w:r>
              <w:t>обеспечения выполнения функций органа местного самоуправления</w:t>
            </w:r>
            <w:proofErr w:type="gramEnd"/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22 947,821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24 522,440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21 857,782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23 704,290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23 704,290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1 060,039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788,150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788,150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04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 xml:space="preserve">Муниципальная программа "Развитие отрасли "Культура в 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119 533,473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102 712,699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93 625,957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учреждений культуры дополнительного образования"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18 655,080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13 434,716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15 097,874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263,158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на 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1Б S2150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263,158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1Б S2150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263,158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(ДШИ)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17 755,080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13 434,716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14 834,716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13 791,444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9 471,080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10 871,080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1В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1В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3 963,636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капитальных ремонтов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1Е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1 1Е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библиотечного дела"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20 984,105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21 790,285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18 990,285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Комплектование книжных и документных фондов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145,820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Поддержка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2А S2470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145,820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2А S2470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145,820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Подписка на периодические издания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20 788,285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21 790,285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18 990,285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2Д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12 707,477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13 709,477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10 909,477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2Д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2 2Д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8 080,808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музейного дела"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4 263,766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3 526,309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3 226,309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Выполнение муниципального задания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3 596,310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3 526,309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3 226,309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2 303,381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2 233,380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1 933,380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3Б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3Б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3Г S2500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3 3Г S2500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667,456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народного, художественного творчества и культурно-досуговой деятельности"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31 499,806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28 687,970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24 687,970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(учреждения культуры)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27 571,851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28 687,970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24 687,970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18 652,154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19 768,273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15 768,273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4А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4А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8 919,697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культурно-досуговых мероприятий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Приобретение специального оборудования, укрепление МТБ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2 192,326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4В L4670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1 454,456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4В L4670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1 454,456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4В S2150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737,870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4В S2150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737,870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народного проекта в сфере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4Л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1 335,629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4Л S2500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1 335,629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4 4Л S2500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1 335,629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условий для реализации программы"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05 5 00 00000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7 778,972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6 745,771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6 695,771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в целях обеспечения выполнения функций ОМС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7 778,972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6 745,771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6 695,771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7 165,872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6 507,671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6 507,671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5 5А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613,100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238,100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188,100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"Хозяйственно-техническое обеспечение учреждений"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05 6 00 00000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31 852,573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25 078,665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21 778,665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(ЦХТО)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31 852,573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25 078,665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21 778,665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6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24 354,189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17 580,281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14 280,281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6 6А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6 6А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7 498,384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и сохранение национальных культур"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4 499,170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3 448,982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3 149,082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(КЦНК)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3 513,982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3 448,982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3 149,082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2 221,053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2 156,053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1 856,153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1А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1А S2690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1 292,929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615,188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Укрепления материально-технической базы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1Б L4670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615,188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1Б L4670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615,188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ремонтных работ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05 7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Муниципальная программа "Развитие отрасли "Физическая культура и спорт" в "</w:t>
            </w:r>
            <w:proofErr w:type="spellStart"/>
            <w:r>
              <w:t>Княжпогостском</w:t>
            </w:r>
            <w:proofErr w:type="spellEnd"/>
            <w:r>
              <w:t xml:space="preserve"> районе"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33 971,958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16 837,643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20 437,643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"Развитие инфраструктуры физической культуры и спорта"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проект"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1 1А S2100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1 1А S2100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и проведение ремонтных работ муниципальных учреждений спорта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1 1Ж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1 1Ж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"Массовая физическая культура"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2 2Г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Подпрограмма "Спорт высоких достижений"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3 3Б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Развитие учреждений физической культуры и спорта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32 904,958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16 837,643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20 437,643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(СШ)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7 134,643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6 837,643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5 637,643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6 730,704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6 433,704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5 233,704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4А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4А S2700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403,939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муниципального задания МАУ "</w:t>
            </w:r>
            <w:proofErr w:type="spellStart"/>
            <w:r>
              <w:t>Княжпогостский</w:t>
            </w:r>
            <w:proofErr w:type="spellEnd"/>
            <w:r>
              <w:t xml:space="preserve"> ФСК"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17 770,315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14 800,000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17 770,315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14 800,000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учреждений отрасли физическая культура и спорт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4Д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Содержание учреждений отрасли физическая культура и спорт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4Д 64602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06 4 4Д 64602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Муниципальная программа "Развитие муниципального управления"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110 965,214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83 608,436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82 934,336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"Управление муниципальными финансами"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48 871,837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29 392,000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29 672,900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Руководство и управление в сфере финансов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18 735,283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18 292,700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18 062,900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18 112,126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17 932,975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17 932,975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603,388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339,956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110,156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1,230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1,230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1А 64502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1А 64502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Выравнивание бюджетной обеспеченности муниципальных районов и поселений из регионального фонда финансовой поддержки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1Б 73110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1Б 73110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29 631,454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10 602,600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11 117,500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1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29 631,454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10 602,600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11 117,500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14 400,211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7 564,820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7 489,820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Руководство и управление в сфере реализации подпрограммы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14 216,869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7 381,478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7 306,478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07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13 713,627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7 157,278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7 157,278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353,242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174,200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149,200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2Б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2Б S2840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2 2Б S2840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183,342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46 157,426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46 651,616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45 771,616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46 157,426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46 651,616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45 771,616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40 317,394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44 871,616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44 871,616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4 958,943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1 640,000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739,089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"Организация и проведение выборов, референдумов"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07 6 00 00000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на подготовку и проведение местных выборов и референдумов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6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на подготовку и проведение местных выборов и референдумов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6 1А 64588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07 6 1А 64588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Муниципальная программа "Профилактика правонарушений и обеспечение безопасности на территории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12 364,287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5 763,542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3 278,122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преступлений и иных правонарушений"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7 037,233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2 485,122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2 485,122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Организационное и информационное обеспечение деятельности заседаний муниципальной комиссии по профилактике правонарушений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Проведение мероприятий по устранению причин и условий, способствующих совершению преступлений и правонарушений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государственных полномочий в сфере административной ответственности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211,400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211,400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211,400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5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08 1 3А 73150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202,400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3А 73150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4,551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4,551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4,551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3А 73150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6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3А 73160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3А 73160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Содействие деятельности народных дружин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4А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охраны общественного порядка добровольными народными дружинами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4А 64584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4А 64584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Создание безопасных условий в учреждениях социальной сферы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5А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учреждениях социальной сферы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5А S2010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5А S2010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6 772,333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2 236,222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Оказание правовой помощи осужденным, освободившимся из мест лишения свободы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6А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7А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предоставлению помещения сотруднику, замещающему должность участкового уполномоченного полиции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7А 64603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1 7А 64603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безнадзорности, правонарушений и преступлений несовершеннолетних"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2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2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Вовлечение несовершеннолетних, состоящих на профилактических учетах, в организационные формы досуга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2 1В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оздоровления и отдыха несовершеннолетних, состоящих на профилактических учетах, и (или) находящихся в трудной жизненной ситуации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2 1В S2040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2 1В S2040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408,698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алкоголизма и наркомании"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профилактике алкоголизма и наркомании несовершеннолетних и молодежи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3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3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Подпрограмма "Гражданская оборона, защита населения и территорий от чрезвычайных ситуаций"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Мероприятия по предупреждению и ликвидации чрезвычайных ситуаций и обеспечение пожарной безопасности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4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4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Создание и содержание резерва материальных ресурсов в целях гражданской обороны и ликвидации чрезвычайных ситуаций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4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Резервный фонд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4 2А 92710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4 2А 92710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"Обеспечение безопасности людей на водных объектах"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5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Организация мероприятий по обеспечению безопасности людей на водных объектах поселений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5 1А 64601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5 1А 64601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08 6 00 00000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2 914,855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2 576,920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Антитеррористическая защищенность учреждений и объектов с массовым пребыванием людей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2 914,855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2 576,920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6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12,000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08 6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2 820,095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2 564,920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91,500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6 1А S2150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82,760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08 6 1А S2150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82,760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Муниципальная программа "Социальная защита населения"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3 347,296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Содействия занятости населения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1 1А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Реализация народных проектов в сфере занятости населения, прошедших отбор в рамках проекта "Народный бюджет"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1 1А S2400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1 1А S2400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Подпрограмма "Поддержка ветеранов, незащищенных слоев населения, районных и общественных организаций ветеранов и инвалидов по </w:t>
            </w:r>
            <w:proofErr w:type="spellStart"/>
            <w:r>
              <w:t>Княжпогостскому</w:t>
            </w:r>
            <w:proofErr w:type="spellEnd"/>
            <w:r>
              <w:t xml:space="preserve"> району"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371,738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Оказание помощи ветеранам и пожилым людям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2 2А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на конкурсной основе субсидий СО НКО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2 2Б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Субсидии расходных обязательств на поддержку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2 2Б S2430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2 2Б S2430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351,738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Подпрограмма "Социальная защита населения"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Социальная защита населения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3 3А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3 3А 73190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09 3 3А 73190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2 730,000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Непрограммные мероприятия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23 093,724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25 223,308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32 326,099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Непрограммные расходы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99 9 00 00000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23 093,724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25 223,308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32 326,099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по высшему должностному лицу органа местного самоуправления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99 9 00 00100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3 561,743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99 9 00 00100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3 561,743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3 527,743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Руководитель контрольно-счетной палаты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2 025,961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99 9 00 00300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2 025,961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1 358,804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99 9 00 51200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225,400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18,191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99 9 00 51200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44,939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225,400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18,191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Проведение Всероссийской переписи населения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99 9 00 54690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262,794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99 9 00 54690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262,794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Осуществление полномочий по формированию,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бюджета поселений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99 9 00 64502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18,539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Осуществление полномочий по решению Совета МР "</w:t>
            </w:r>
            <w:proofErr w:type="spellStart"/>
            <w:r>
              <w:t>Княжпогостский</w:t>
            </w:r>
            <w:proofErr w:type="spellEnd"/>
            <w:r>
              <w:t>" с 2020 года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99 9 00 64585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6 936,736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99 9 00 64585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6 936,736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4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6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15,500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15,500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15,200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0,300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6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2 772,100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2 772,100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2 772,100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2 675,924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2 622,100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2 622,100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99 9 00 73050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96,177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150,000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194,034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194,034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194,034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190,284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190,284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190,284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99 9 00 73080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3,750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3,750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на осуществление государственных полномочий Республики Коми, предусмотренных </w:t>
            </w:r>
            <w:hyperlink r:id="rId6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99 9 00 73140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46,600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46,600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99 9 00 73140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45,700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45,700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99 9 00 73140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0,900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</w:t>
            </w:r>
            <w:r>
              <w:lastRenderedPageBreak/>
              <w:t>государственной власти Республики Коми, государственных органов Республики Коми, образованных Главой Республики Коми или Правительством Республики Коми (центральный аппарат)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lastRenderedPageBreak/>
              <w:t>99 9 00 82040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664,344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664,344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647,157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647,157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99 9 00 82040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17,187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7 197,590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5 020,291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4 930,291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200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491,141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300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4 668,944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4 930,291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4 930,291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99 9 00 92920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800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2 037,505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90,000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14 900,000</w:t>
            </w:r>
          </w:p>
        </w:tc>
      </w:tr>
      <w:tr w:rsidR="002B6757">
        <w:tc>
          <w:tcPr>
            <w:tcW w:w="7030" w:type="dxa"/>
          </w:tcPr>
          <w:p w:rsidR="002B6757" w:rsidRDefault="002B6757">
            <w:pPr>
              <w:pStyle w:val="ConsPlusNormal"/>
              <w:jc w:val="both"/>
            </w:pPr>
            <w:r>
              <w:t>НЕ УКАЗАНО</w:t>
            </w:r>
          </w:p>
        </w:tc>
        <w:tc>
          <w:tcPr>
            <w:tcW w:w="1757" w:type="dxa"/>
          </w:tcPr>
          <w:p w:rsidR="002B6757" w:rsidRDefault="002B6757">
            <w:pPr>
              <w:pStyle w:val="ConsPlusNormal"/>
            </w:pPr>
            <w:r>
              <w:t>99 9 00 99990</w:t>
            </w:r>
          </w:p>
        </w:tc>
        <w:tc>
          <w:tcPr>
            <w:tcW w:w="567" w:type="dxa"/>
          </w:tcPr>
          <w:p w:rsidR="002B6757" w:rsidRDefault="002B6757">
            <w:pPr>
              <w:pStyle w:val="ConsPlusNormal"/>
            </w:pPr>
            <w:r>
              <w:t>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7 500,000</w:t>
            </w:r>
          </w:p>
        </w:tc>
        <w:tc>
          <w:tcPr>
            <w:tcW w:w="1417" w:type="dxa"/>
          </w:tcPr>
          <w:p w:rsidR="002B6757" w:rsidRDefault="002B6757">
            <w:pPr>
              <w:pStyle w:val="ConsPlusNormal"/>
              <w:jc w:val="center"/>
            </w:pPr>
            <w:r>
              <w:t>14 900,000</w:t>
            </w:r>
          </w:p>
        </w:tc>
      </w:tr>
    </w:tbl>
    <w:p w:rsidR="002B6757" w:rsidRDefault="002B6757">
      <w:pPr>
        <w:sectPr w:rsidR="002B67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4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3" w:name="P5839"/>
      <w:bookmarkEnd w:id="3"/>
      <w:r>
        <w:t>ИСТОЧНИКИ</w:t>
      </w:r>
    </w:p>
    <w:p w:rsidR="002B6757" w:rsidRDefault="002B6757">
      <w:pPr>
        <w:pStyle w:val="ConsPlusTitle"/>
        <w:jc w:val="center"/>
      </w:pPr>
      <w:r>
        <w:t>ФИНАНСИРОВАНИЯ ДЕФИЦИТА БЮДЖЕТА МУНИЦИПАЛЬНОГО РАЙОНА</w:t>
      </w:r>
    </w:p>
    <w:p w:rsidR="002B6757" w:rsidRDefault="002B6757">
      <w:pPr>
        <w:pStyle w:val="ConsPlusTitle"/>
        <w:jc w:val="center"/>
      </w:pPr>
      <w:r>
        <w:t>"КНЯЖПОГОСТСКИЙ" НА 2021 ГОД И ПЛАНОВЫЙ ПЕРИОД</w:t>
      </w:r>
    </w:p>
    <w:p w:rsidR="002B6757" w:rsidRDefault="002B6757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от 24.09.2021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63"/>
        <w:gridCol w:w="1474"/>
        <w:gridCol w:w="1474"/>
        <w:gridCol w:w="1474"/>
      </w:tblGrid>
      <w:tr w:rsidR="002B6757">
        <w:tc>
          <w:tcPr>
            <w:tcW w:w="26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64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2B6757">
        <w:tc>
          <w:tcPr>
            <w:tcW w:w="26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64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5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01 00 00 00 00 0000 000</w:t>
            </w:r>
          </w:p>
        </w:tc>
        <w:tc>
          <w:tcPr>
            <w:tcW w:w="6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128 865,285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11 304,235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16 248,480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01 05 00 00 00 0000 000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128 865,285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11 304,235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16 248,480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01 05 00 00 00 0000 500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-658 407,183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-624 658,710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-611 544,701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01 05 02 00 00 0000 500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-658 407,183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-624 658,710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-611 544,701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lastRenderedPageBreak/>
              <w:t>01 05 02 01 00 0000 510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-658 407,183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-624 658,710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-611 544,701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01 05 02 01 05 0000 510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-658 407,183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-624 658,710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-611 544,701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01 05 00 00 00 0000 600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787 272,468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635 962,945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627 793,181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01 05 02 00 00 0000 600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787 272,468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635 962,945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627 793,181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01 05 02 01 00 0000 610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787 272,468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635 962,945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627 793,181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01 05 02 01 05 0000 610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787 272,468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635 962,945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627 793,181</w:t>
            </w:r>
          </w:p>
        </w:tc>
      </w:tr>
    </w:tbl>
    <w:p w:rsidR="002B6757" w:rsidRDefault="002B6757">
      <w:pPr>
        <w:sectPr w:rsidR="002B67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5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4" w:name="P5919"/>
      <w:bookmarkEnd w:id="4"/>
      <w:r>
        <w:t>ПЕРЕЧЕНЬ</w:t>
      </w:r>
    </w:p>
    <w:p w:rsidR="002B6757" w:rsidRDefault="002B6757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2B6757" w:rsidRDefault="002B6757">
      <w:pPr>
        <w:pStyle w:val="ConsPlusTitle"/>
        <w:jc w:val="center"/>
      </w:pPr>
      <w:r>
        <w:t>РАЙОНА "КНЯЖПОГОСТСКИЙ" - ОРГАНОВ МЕСТНОГО САМОУПРАВЛЕНИЯ</w:t>
      </w:r>
    </w:p>
    <w:p w:rsidR="002B6757" w:rsidRDefault="002B6757">
      <w:pPr>
        <w:pStyle w:val="ConsPlusTitle"/>
        <w:jc w:val="center"/>
      </w:pPr>
      <w:r>
        <w:t>МУНИЦИПАЛЬНОГО РАЙОНА "КНЯЖПОГОСТСКИЙ" НА 2021 - 2023 ГОДЫ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от 24.09.2021 N 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551"/>
        <w:gridCol w:w="5329"/>
      </w:tblGrid>
      <w:tr w:rsidR="002B6757">
        <w:tc>
          <w:tcPr>
            <w:tcW w:w="3685" w:type="dxa"/>
            <w:gridSpan w:val="2"/>
          </w:tcPr>
          <w:p w:rsidR="002B6757" w:rsidRDefault="002B6757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329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  <w:jc w:val="center"/>
            </w:pPr>
            <w:r>
              <w:t>доходов бюджета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5329" w:type="dxa"/>
            <w:vMerge/>
          </w:tcPr>
          <w:p w:rsidR="002B6757" w:rsidRDefault="002B6757"/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outlineLvl w:val="1"/>
            </w:pPr>
            <w:r>
              <w:t>905</w:t>
            </w:r>
          </w:p>
        </w:tc>
        <w:tc>
          <w:tcPr>
            <w:tcW w:w="7880" w:type="dxa"/>
            <w:gridSpan w:val="2"/>
          </w:tcPr>
          <w:p w:rsidR="002B6757" w:rsidRDefault="002B6757">
            <w:pPr>
              <w:pStyle w:val="ConsPlusNormal"/>
              <w:jc w:val="both"/>
            </w:pPr>
            <w:r>
              <w:t>Контрольно-счетная палата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2 02 40014 05 0000 150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905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1 16 01154 01 0000 140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7880" w:type="dxa"/>
            <w:gridSpan w:val="2"/>
          </w:tcPr>
          <w:p w:rsidR="002B6757" w:rsidRDefault="002B6757">
            <w:pPr>
              <w:pStyle w:val="ConsPlusNormal"/>
              <w:jc w:val="both"/>
            </w:pPr>
            <w:r>
              <w:t>Администрация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1 08 07150 01 0000 110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1 08 07174 01 0000 110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Государственная пошлина за выдачу органом </w:t>
            </w:r>
            <w:r>
              <w:lastRenderedPageBreak/>
              <w:t>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1 11 09035 05 0000 120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1 11 09045 05 0000 120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1 14 03050 05 0000 410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1 15 02050 05 0000 140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1 16 10031 05 0000 140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1 16 10032 05 0000 140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1 16 01074 01 0000 140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1 16 07090 05 0000 140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>
              <w:lastRenderedPageBreak/>
              <w:t>(муниципальным казенным учреждением) муниципального района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1 17 02020 05 0000 180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2 02 16549 05 0000 150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2 02 35120 05 0000 150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2 02 35135 05 0000 150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2 02 35176 05 0000 150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2 02 35469 05 0000 150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2 07 05020 05 0000 150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2 18 05020 05 0000 150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2 18 25527 05 0000 150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поселений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2 18 60010 05 0000 150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2 19 25527 05 0000 150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2 19 25064 05 0000 150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7880" w:type="dxa"/>
            <w:gridSpan w:val="2"/>
          </w:tcPr>
          <w:p w:rsidR="002B6757" w:rsidRDefault="002B6757">
            <w:pPr>
              <w:pStyle w:val="ConsPlusNormal"/>
              <w:jc w:val="both"/>
            </w:pPr>
            <w:r>
              <w:t>Отдел культуры и спорта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2 02 20051 05 0000 150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2 02 25027 05 0000 150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2 02 25467 05 0000 150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2 02 25 519 05 0000 150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2 02 45453 05 0000 150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2 07 05020 05 0000 150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2 18 05010 05 0000 180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7880" w:type="dxa"/>
            <w:gridSpan w:val="2"/>
          </w:tcPr>
          <w:p w:rsidR="002B6757" w:rsidRDefault="002B6757">
            <w:pPr>
              <w:pStyle w:val="ConsPlusNormal"/>
              <w:jc w:val="both"/>
            </w:pPr>
            <w:r>
              <w:t>Управление муниципального хозяйства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1 11 05013 05 0000 120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1 11 05013 13 0000 120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1 11 05025 05 0000 120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1 11 05075 05 0000 120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1 11 07015 05 0000 120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1 11 08050 05 0000 120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1 11 09015 05 0000 120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1 11 09025 05 0000 120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1 11 09035 05 0000 120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1 11 09045 05 0000 120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1 14 01050 05 0000 410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1 14 02052 05 0000 410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1 14 02052 05 0000 440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1 14 02053 05 0000 410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1 14 02053 05 0000 440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1 14 03050 05 0000 410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1 14 03050 05 0000 440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1 14 04050 05 0000 420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1 14 06013 05 0000 430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1 14 06013 13 0000 430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1 14 06025 05 0000 430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1 16 10032 05 0000 140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1 16 01074 01 0000 140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1 16 07090 05 0000 140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2 02 35135 05 0000 150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7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8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2 02 35082 05 0000 150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2 04 05099 05 0000 150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7880" w:type="dxa"/>
            <w:gridSpan w:val="2"/>
          </w:tcPr>
          <w:p w:rsidR="002B6757" w:rsidRDefault="002B6757">
            <w:pPr>
              <w:pStyle w:val="ConsPlusNormal"/>
              <w:jc w:val="both"/>
            </w:pPr>
            <w:r>
              <w:t xml:space="preserve">Управление образования администрации муниципального района </w:t>
            </w:r>
            <w:r>
              <w:lastRenderedPageBreak/>
              <w:t>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1 11 05035 05 0000 120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1 16 10031 05 0000 140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2 02 20051 05 0000 150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реализацию федеральных целевых программ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2 02 25304 05 0000 150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2 02 25497 05 0000 150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2 02 45303 05 0000 150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Межбюджетные трансферты бюджетам муниципальных районов на 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2 07 05020 05 0000 150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2 19 00000 05 0000 150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7880" w:type="dxa"/>
            <w:gridSpan w:val="2"/>
          </w:tcPr>
          <w:p w:rsidR="002B6757" w:rsidRDefault="002B6757">
            <w:pPr>
              <w:pStyle w:val="ConsPlusNormal"/>
              <w:jc w:val="both"/>
            </w:pPr>
            <w:r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1 13 01995 05 0000 130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1 13 02995 05 0000 130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1 16 01154 01 0000 140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2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1 16 01157 01 0000 140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>
              <w:t>неперечислением</w:t>
            </w:r>
            <w:proofErr w:type="spellEnd"/>
            <w: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>
              <w:t xml:space="preserve">, </w:t>
            </w:r>
            <w:r>
              <w:lastRenderedPageBreak/>
              <w:t>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1 16 10032 05 0000 140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1 16 07090 05 0000 140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1 17 01050 05 0000 180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1 17 05050 05 0000 180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1 18 02500 05 0000 180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2 02 15001 05 0000 150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2 02 15002 05 0000 150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2 02 19999 05 0000 150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2 02 29999 05 0000 150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2 02 30024 05 0000 150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2 02 39999 05 0000 150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2 02 40014 05 0000 150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2 02 49999 05 0000 150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2 08 05000 05 0000 180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2 18 60010 05 0000 150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B6757">
        <w:tc>
          <w:tcPr>
            <w:tcW w:w="1134" w:type="dxa"/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</w:tcPr>
          <w:p w:rsidR="002B6757" w:rsidRDefault="002B6757">
            <w:pPr>
              <w:pStyle w:val="ConsPlusNormal"/>
            </w:pPr>
            <w:r>
              <w:t>2 19 60010 05 0000 150</w:t>
            </w:r>
          </w:p>
        </w:tc>
        <w:tc>
          <w:tcPr>
            <w:tcW w:w="5329" w:type="dxa"/>
          </w:tcPr>
          <w:p w:rsidR="002B6757" w:rsidRDefault="002B6757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6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5" w:name="P6314"/>
      <w:bookmarkEnd w:id="5"/>
      <w:r>
        <w:t>ПЕРЕЧЕНЬ</w:t>
      </w:r>
    </w:p>
    <w:p w:rsidR="002B6757" w:rsidRDefault="002B6757">
      <w:pPr>
        <w:pStyle w:val="ConsPlusTitle"/>
        <w:jc w:val="center"/>
      </w:pPr>
      <w:r>
        <w:t>ГЛАВНЫХ АДМИНИСТРАТОРОВ ИСТОЧНИКОВ ФИНАНСИРОВАНИЯ ДЕФИЦИТА</w:t>
      </w:r>
    </w:p>
    <w:p w:rsidR="002B6757" w:rsidRDefault="002B6757">
      <w:pPr>
        <w:pStyle w:val="ConsPlusTitle"/>
        <w:jc w:val="center"/>
      </w:pPr>
      <w:r>
        <w:t>БЮДЖЕТА МУНИЦИПАЛЬНОГО РАЙОНА "КНЯЖПОГОСТСКИЙ"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5556"/>
      </w:tblGrid>
      <w:tr w:rsidR="002B675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Код группы, подгруппы, статьи и вида источника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B6757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Финансовое управление администрации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01 06 04 00 05 0000 810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Исполнение муниципальных гарантий муниципального района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01 06 05 01 05 0000 640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01 06 05 01 05 0000 540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01 06 05 02 05 0000 540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01 06 05 02 05 0000 640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7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6" w:name="P6359"/>
      <w:bookmarkEnd w:id="6"/>
      <w:r>
        <w:t>НОРМАТИВЫ</w:t>
      </w:r>
    </w:p>
    <w:p w:rsidR="002B6757" w:rsidRDefault="002B6757">
      <w:pPr>
        <w:pStyle w:val="ConsPlusTitle"/>
        <w:jc w:val="center"/>
      </w:pPr>
      <w:r>
        <w:t>РАСПРЕДЕЛЕНИЯ ДОХОДОВ МЕЖДУ БЮДЖЕТОМ МУНИЦИПАЛЬНОГО РАЙОНА</w:t>
      </w:r>
    </w:p>
    <w:p w:rsidR="002B6757" w:rsidRDefault="002B6757">
      <w:pPr>
        <w:pStyle w:val="ConsPlusTitle"/>
        <w:jc w:val="center"/>
      </w:pPr>
      <w:r>
        <w:t>"КНЯЖПОГОСТСКИЙ" И БЮДЖЕТАМИ ГОРОДСКИХ И СЕЛЬСКИХ ПОСЕЛЕНИЙ</w:t>
      </w:r>
    </w:p>
    <w:p w:rsidR="002B6757" w:rsidRDefault="002B6757">
      <w:pPr>
        <w:pStyle w:val="ConsPlusTitle"/>
        <w:jc w:val="center"/>
      </w:pPr>
      <w:r>
        <w:t>МУНИЦИПАЛЬНОГО РАЙОНА "КНЯЖПОГОСТСКИЙ" НА 2021 ГОД</w:t>
      </w:r>
    </w:p>
    <w:p w:rsidR="002B6757" w:rsidRDefault="002B6757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191"/>
      </w:tblGrid>
      <w:tr w:rsidR="002B6757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Бюджет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Бюджет городского поселения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Бюджет сельского поселения</w:t>
            </w:r>
          </w:p>
        </w:tc>
      </w:tr>
      <w:tr w:rsidR="002B6757"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4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</w:t>
            </w:r>
            <w:r>
              <w:lastRenderedPageBreak/>
              <w:t>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местные налоги и сборы, мобилизуемые на территориях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ДОХОДЫ ОТ ШТРАФОВ, САНКЦИЙ, ВОЗМЕЩЕНИЙ УЩЕРБА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ДОХОДЫ ОТ ПРОЧИХ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  <w:outlineLvl w:val="1"/>
            </w:pPr>
            <w:r>
              <w:t>ДОХОДЫ ОТ БЕЗВОЗМЕЗДНЫХ ПОСТУПЛЕНИЙ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8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lastRenderedPageBreak/>
        <w:t>от 22 декабря 2020 г. N 147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7" w:name="P6552"/>
      <w:bookmarkEnd w:id="7"/>
      <w:r>
        <w:t>ПРОГРАММА</w:t>
      </w:r>
    </w:p>
    <w:p w:rsidR="002B6757" w:rsidRDefault="002B6757">
      <w:pPr>
        <w:pStyle w:val="ConsPlusTitle"/>
        <w:jc w:val="center"/>
      </w:pPr>
      <w:r>
        <w:t>МУНИЦИПАЛЬНЫХ ГАРАНТИЙ МУНИЦИПАЛЬНОГО РАЙОНА</w:t>
      </w:r>
    </w:p>
    <w:p w:rsidR="002B6757" w:rsidRDefault="002B6757">
      <w:pPr>
        <w:pStyle w:val="ConsPlusTitle"/>
        <w:jc w:val="center"/>
      </w:pPr>
      <w:r>
        <w:t>"КНЯЖПОГОСТСКИЙ" В ВАЛЮТЕ РОССИЙСКОЙ ФЕДЕРАЦИИ</w:t>
      </w:r>
    </w:p>
    <w:p w:rsidR="002B6757" w:rsidRDefault="002B6757">
      <w:pPr>
        <w:pStyle w:val="ConsPlusTitle"/>
        <w:jc w:val="center"/>
      </w:pPr>
      <w:r>
        <w:t>НА 2021 - 2023 ГОДЫ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  <w:outlineLvl w:val="1"/>
      </w:pPr>
      <w:r>
        <w:t>1.1. Перечень подлежащих предоставлению муниципальных</w:t>
      </w:r>
    </w:p>
    <w:p w:rsidR="002B6757" w:rsidRDefault="002B6757">
      <w:pPr>
        <w:pStyle w:val="ConsPlusTitle"/>
        <w:jc w:val="center"/>
      </w:pPr>
      <w:r>
        <w:t>гарантий муниципального района 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835"/>
        <w:gridCol w:w="1928"/>
        <w:gridCol w:w="1701"/>
      </w:tblGrid>
      <w:tr w:rsidR="002B6757">
        <w:tc>
          <w:tcPr>
            <w:tcW w:w="510" w:type="dxa"/>
          </w:tcPr>
          <w:p w:rsidR="002B6757" w:rsidRDefault="002B67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2B6757" w:rsidRDefault="002B6757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283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28" w:type="dxa"/>
          </w:tcPr>
          <w:p w:rsidR="002B6757" w:rsidRDefault="002B6757">
            <w:pPr>
              <w:pStyle w:val="ConsPlusNormal"/>
              <w:jc w:val="center"/>
            </w:pPr>
            <w:r>
              <w:t>Сумма гарантирования, тыс. руб.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2B6757">
        <w:tc>
          <w:tcPr>
            <w:tcW w:w="510" w:type="dxa"/>
          </w:tcPr>
          <w:p w:rsidR="002B6757" w:rsidRDefault="002B67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B6757" w:rsidRDefault="002B67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2B6757" w:rsidRDefault="002B67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B6757" w:rsidRDefault="002B67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  <w:jc w:val="center"/>
            </w:pPr>
            <w:r>
              <w:t>5</w:t>
            </w:r>
          </w:p>
        </w:tc>
      </w:tr>
      <w:tr w:rsidR="002B6757">
        <w:tc>
          <w:tcPr>
            <w:tcW w:w="510" w:type="dxa"/>
          </w:tcPr>
          <w:p w:rsidR="002B6757" w:rsidRDefault="002B6757">
            <w:pPr>
              <w:pStyle w:val="ConsPlusNormal"/>
            </w:pPr>
          </w:p>
        </w:tc>
        <w:tc>
          <w:tcPr>
            <w:tcW w:w="2041" w:type="dxa"/>
          </w:tcPr>
          <w:p w:rsidR="002B6757" w:rsidRDefault="002B6757">
            <w:pPr>
              <w:pStyle w:val="ConsPlusNormal"/>
            </w:pPr>
            <w:r>
              <w:t>ИТОГО</w:t>
            </w:r>
          </w:p>
        </w:tc>
        <w:tc>
          <w:tcPr>
            <w:tcW w:w="2835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928" w:type="dxa"/>
          </w:tcPr>
          <w:p w:rsidR="002B6757" w:rsidRDefault="002B675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2B6757" w:rsidRDefault="002B6757">
            <w:pPr>
              <w:pStyle w:val="ConsPlusNormal"/>
            </w:pP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  <w:outlineLvl w:val="1"/>
      </w:pPr>
      <w:r>
        <w:t>1.2. Общий объем бюджетных ассигнований, предусмотренных</w:t>
      </w:r>
    </w:p>
    <w:p w:rsidR="002B6757" w:rsidRDefault="002B6757">
      <w:pPr>
        <w:pStyle w:val="ConsPlusTitle"/>
        <w:jc w:val="center"/>
      </w:pPr>
      <w:r>
        <w:t>на исполнение муниципальных гарантий муниципального района</w:t>
      </w:r>
    </w:p>
    <w:p w:rsidR="002B6757" w:rsidRDefault="002B6757">
      <w:pPr>
        <w:pStyle w:val="ConsPlusTitle"/>
        <w:jc w:val="center"/>
      </w:pPr>
      <w:r>
        <w:t>"</w:t>
      </w:r>
      <w:proofErr w:type="spellStart"/>
      <w:r>
        <w:t>Княжпогостский</w:t>
      </w:r>
      <w:proofErr w:type="spellEnd"/>
      <w:r>
        <w:t>" по возможным гарантийным случаям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2"/>
      </w:tblGrid>
      <w:tr w:rsidR="002B6757">
        <w:tc>
          <w:tcPr>
            <w:tcW w:w="4932" w:type="dxa"/>
          </w:tcPr>
          <w:p w:rsidR="002B6757" w:rsidRDefault="002B6757">
            <w:pPr>
              <w:pStyle w:val="ConsPlusNormal"/>
              <w:jc w:val="center"/>
            </w:pPr>
            <w:r>
              <w:t>Исполнение муниципальных гарантий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4082" w:type="dxa"/>
          </w:tcPr>
          <w:p w:rsidR="002B6757" w:rsidRDefault="002B6757">
            <w:pPr>
              <w:pStyle w:val="ConsPlusNormal"/>
              <w:jc w:val="center"/>
            </w:pPr>
            <w:r>
              <w:t>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 w:rsidR="002B6757">
        <w:tc>
          <w:tcPr>
            <w:tcW w:w="4932" w:type="dxa"/>
          </w:tcPr>
          <w:p w:rsidR="002B6757" w:rsidRDefault="002B6757">
            <w:pPr>
              <w:pStyle w:val="ConsPlusNormal"/>
              <w:jc w:val="both"/>
            </w:pPr>
            <w:r>
              <w:t>За счет источников финансирования дефицита бюджета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4082" w:type="dxa"/>
          </w:tcPr>
          <w:p w:rsidR="002B6757" w:rsidRDefault="002B6757">
            <w:pPr>
              <w:pStyle w:val="ConsPlusNormal"/>
              <w:jc w:val="center"/>
            </w:pPr>
            <w:r>
              <w:t>0,0</w:t>
            </w:r>
          </w:p>
        </w:tc>
      </w:tr>
      <w:tr w:rsidR="002B6757">
        <w:tc>
          <w:tcPr>
            <w:tcW w:w="4932" w:type="dxa"/>
          </w:tcPr>
          <w:p w:rsidR="002B6757" w:rsidRDefault="002B6757">
            <w:pPr>
              <w:pStyle w:val="ConsPlusNormal"/>
              <w:jc w:val="both"/>
            </w:pPr>
            <w:r>
              <w:t>За счет расходов бюджета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4082" w:type="dxa"/>
          </w:tcPr>
          <w:p w:rsidR="002B6757" w:rsidRDefault="002B6757">
            <w:pPr>
              <w:pStyle w:val="ConsPlusNormal"/>
              <w:jc w:val="center"/>
            </w:pPr>
            <w:r>
              <w:t>0,0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0"/>
      </w:pPr>
      <w:r>
        <w:t>Приложение 9</w:t>
      </w:r>
    </w:p>
    <w:p w:rsidR="002B6757" w:rsidRDefault="002B6757">
      <w:pPr>
        <w:pStyle w:val="ConsPlusNormal"/>
        <w:jc w:val="right"/>
      </w:pPr>
      <w:r>
        <w:t>к решению</w:t>
      </w:r>
    </w:p>
    <w:p w:rsidR="002B6757" w:rsidRDefault="002B6757">
      <w:pPr>
        <w:pStyle w:val="ConsPlusNormal"/>
        <w:jc w:val="right"/>
      </w:pPr>
      <w:r>
        <w:t>Совета муниципального района</w:t>
      </w:r>
    </w:p>
    <w:p w:rsidR="002B6757" w:rsidRDefault="002B6757">
      <w:pPr>
        <w:pStyle w:val="ConsPlusNormal"/>
        <w:jc w:val="right"/>
      </w:pPr>
      <w:r>
        <w:t>"</w:t>
      </w:r>
      <w:proofErr w:type="spellStart"/>
      <w:r>
        <w:t>Княжпогостский</w:t>
      </w:r>
      <w:proofErr w:type="spellEnd"/>
      <w:r>
        <w:t>"</w:t>
      </w:r>
    </w:p>
    <w:p w:rsidR="002B6757" w:rsidRDefault="002B6757">
      <w:pPr>
        <w:pStyle w:val="ConsPlusNormal"/>
        <w:jc w:val="right"/>
      </w:pPr>
      <w:r>
        <w:t>от 22 декабря 2020 г. N 147</w:t>
      </w:r>
    </w:p>
    <w:p w:rsidR="002B6757" w:rsidRDefault="002B67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B67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757" w:rsidRDefault="002B67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</w:t>
            </w:r>
            <w:proofErr w:type="spellStart"/>
            <w:r>
              <w:rPr>
                <w:color w:val="392C69"/>
              </w:rPr>
              <w:t>Княжпогостский</w:t>
            </w:r>
            <w:proofErr w:type="spellEnd"/>
            <w:r>
              <w:rPr>
                <w:color w:val="392C69"/>
              </w:rPr>
              <w:t>"</w:t>
            </w:r>
            <w:proofErr w:type="gramEnd"/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28.01.2021 </w:t>
            </w:r>
            <w:hyperlink r:id="rId84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23.03.2021 </w:t>
            </w:r>
            <w:hyperlink r:id="rId8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25.06.2021 </w:t>
            </w:r>
            <w:hyperlink r:id="rId86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>,</w:t>
            </w:r>
          </w:p>
          <w:p w:rsidR="002B6757" w:rsidRDefault="002B67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757" w:rsidRDefault="002B6757"/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bookmarkStart w:id="8" w:name="P6603"/>
      <w:bookmarkEnd w:id="8"/>
      <w:r>
        <w:t>Распределение</w:t>
      </w:r>
    </w:p>
    <w:p w:rsidR="002B6757" w:rsidRDefault="002B6757">
      <w:pPr>
        <w:pStyle w:val="ConsPlusTitle"/>
        <w:jc w:val="center"/>
      </w:pPr>
      <w:r>
        <w:lastRenderedPageBreak/>
        <w:t>дотаций на выравнивание уровня бюджетной обеспеченности</w:t>
      </w:r>
    </w:p>
    <w:p w:rsidR="002B6757" w:rsidRDefault="002B6757">
      <w:pPr>
        <w:pStyle w:val="ConsPlusTitle"/>
        <w:jc w:val="center"/>
      </w:pPr>
      <w:r>
        <w:t>из Фонда финансовой поддержки поселений за счет средств,</w:t>
      </w:r>
    </w:p>
    <w:p w:rsidR="002B6757" w:rsidRDefault="002B6757">
      <w:pPr>
        <w:pStyle w:val="ConsPlusTitle"/>
        <w:jc w:val="center"/>
      </w:pPr>
      <w:r>
        <w:t>поступающих из республиканского бюджета Республики Коми</w:t>
      </w:r>
    </w:p>
    <w:p w:rsidR="002B6757" w:rsidRDefault="002B6757">
      <w:pPr>
        <w:pStyle w:val="ConsPlusTitle"/>
        <w:jc w:val="center"/>
      </w:pPr>
      <w:r>
        <w:t>на 2021 год и плановый период 2022 и 2023 годов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505,100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496,700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492,500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380,700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375,900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373,900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45,100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43,400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42,300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18,400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10,600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9,900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9,400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6,200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6,100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7,100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30,700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30,300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5,400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2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 xml:space="preserve">межбюджетных трансфертов на выравнивание </w:t>
      </w:r>
      <w:proofErr w:type="gramStart"/>
      <w:r>
        <w:t>бюджетной</w:t>
      </w:r>
      <w:proofErr w:type="gramEnd"/>
    </w:p>
    <w:p w:rsidR="002B6757" w:rsidRDefault="002B6757">
      <w:pPr>
        <w:pStyle w:val="ConsPlusTitle"/>
        <w:jc w:val="center"/>
      </w:pPr>
      <w:r>
        <w:t>обеспеченности поселений из районного фонда</w:t>
      </w:r>
    </w:p>
    <w:p w:rsidR="002B6757" w:rsidRDefault="002B6757">
      <w:pPr>
        <w:pStyle w:val="ConsPlusTitle"/>
        <w:jc w:val="center"/>
      </w:pPr>
      <w:r>
        <w:t>финансовой поддержки</w:t>
      </w:r>
    </w:p>
    <w:p w:rsidR="002B6757" w:rsidRDefault="002B6757">
      <w:pPr>
        <w:pStyle w:val="ConsPlusNormal"/>
        <w:jc w:val="center"/>
      </w:pPr>
      <w:proofErr w:type="gramStart"/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25.06.2021 N 187)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29 631,454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10 602,600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11 117,500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7 198,000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6 316,500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4 743,000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4 953,000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4 496,800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1 860,000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1 925,000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2 327,000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1 030,000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1 072,000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3 016,277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661,000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690,000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2 041,500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1 131,600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1 180,000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1 336,100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683,000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778,500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2 899,277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494,000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519,000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3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на осуществление полномочий</w:t>
      </w:r>
    </w:p>
    <w:p w:rsidR="002B6757" w:rsidRDefault="002B6757">
      <w:pPr>
        <w:pStyle w:val="ConsPlusTitle"/>
        <w:jc w:val="center"/>
      </w:pPr>
      <w:r>
        <w:t>по решению Совета МР "</w:t>
      </w:r>
      <w:proofErr w:type="spellStart"/>
      <w:r>
        <w:t>Княжпогостский</w:t>
      </w:r>
      <w:proofErr w:type="spellEnd"/>
      <w:r>
        <w:t>" на 2021 год</w:t>
      </w:r>
    </w:p>
    <w:p w:rsidR="002B6757" w:rsidRDefault="002B6757">
      <w:pPr>
        <w:pStyle w:val="ConsPlusTitle"/>
        <w:jc w:val="center"/>
      </w:pPr>
      <w:r>
        <w:t>и плановый период 2022 и 2023 годов</w:t>
      </w:r>
    </w:p>
    <w:p w:rsidR="002B6757" w:rsidRDefault="002B6757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24.09.2021 N 203)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6 936,736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3 879,953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379,590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746,721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565,868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565,868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566,539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422,223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422,223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701,946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421,723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421,723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1 968,341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771,501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771,501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2 573,599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1 698,638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1 698,638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4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субвенций на осуществление государственных полномочий</w:t>
      </w:r>
    </w:p>
    <w:p w:rsidR="002B6757" w:rsidRDefault="002B6757">
      <w:pPr>
        <w:pStyle w:val="ConsPlusTitle"/>
        <w:jc w:val="center"/>
      </w:pPr>
      <w:r>
        <w:t>Республики Коми, предусмотренных пунктом 6 статьи 1, статьи</w:t>
      </w:r>
    </w:p>
    <w:p w:rsidR="002B6757" w:rsidRDefault="002B6757">
      <w:pPr>
        <w:pStyle w:val="ConsPlusTitle"/>
        <w:jc w:val="center"/>
      </w:pPr>
      <w:r>
        <w:t>2, 2(1) и 3 Закона Республики Коми "О наделении органов</w:t>
      </w:r>
    </w:p>
    <w:p w:rsidR="002B6757" w:rsidRDefault="002B6757">
      <w:pPr>
        <w:pStyle w:val="ConsPlusTitle"/>
        <w:jc w:val="center"/>
      </w:pPr>
      <w:r>
        <w:t>местного самоуправления в Республике Коми отдельными</w:t>
      </w:r>
    </w:p>
    <w:p w:rsidR="002B6757" w:rsidRDefault="002B6757">
      <w:pPr>
        <w:pStyle w:val="ConsPlusTitle"/>
        <w:jc w:val="center"/>
      </w:pPr>
      <w:r>
        <w:t>государственными полномочиями Республики Коми" на 2021 год</w:t>
      </w:r>
    </w:p>
    <w:p w:rsidR="002B6757" w:rsidRDefault="002B6757">
      <w:pPr>
        <w:pStyle w:val="ConsPlusTitle"/>
        <w:jc w:val="center"/>
      </w:pPr>
      <w:r>
        <w:t>и плановый период 2022 и 2023 годов</w:t>
      </w:r>
    </w:p>
    <w:p w:rsidR="002B6757" w:rsidRDefault="002B6757">
      <w:pPr>
        <w:pStyle w:val="ConsPlusNormal"/>
      </w:pPr>
    </w:p>
    <w:p w:rsidR="002B6757" w:rsidRDefault="002B6757">
      <w:pPr>
        <w:sectPr w:rsidR="002B67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077"/>
        <w:gridCol w:w="1134"/>
        <w:gridCol w:w="1134"/>
        <w:gridCol w:w="1077"/>
        <w:gridCol w:w="991"/>
        <w:gridCol w:w="1160"/>
        <w:gridCol w:w="1077"/>
        <w:gridCol w:w="1077"/>
        <w:gridCol w:w="1134"/>
      </w:tblGrid>
      <w:tr w:rsidR="002B6757">
        <w:tc>
          <w:tcPr>
            <w:tcW w:w="3742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861" w:type="dxa"/>
            <w:gridSpan w:val="9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3742" w:type="dxa"/>
            <w:vMerge/>
          </w:tcPr>
          <w:p w:rsidR="002B6757" w:rsidRDefault="002B6757"/>
        </w:tc>
        <w:tc>
          <w:tcPr>
            <w:tcW w:w="3345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3228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288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c>
          <w:tcPr>
            <w:tcW w:w="3742" w:type="dxa"/>
            <w:vMerge/>
          </w:tcPr>
          <w:p w:rsidR="002B6757" w:rsidRDefault="002B6757"/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Министерство юстиции Республики Коми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служба Республики Коми строительного, жилищного и технического надзора (контроля)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15,849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182,000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15,849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182,000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197,849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15,849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182,000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21,984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21,984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20,223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21,984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21,984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20,223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  <w:tr w:rsidR="002B6757">
        <w:tc>
          <w:tcPr>
            <w:tcW w:w="3742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991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60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21,983</w:t>
            </w:r>
          </w:p>
        </w:tc>
        <w:tc>
          <w:tcPr>
            <w:tcW w:w="1077" w:type="dxa"/>
          </w:tcPr>
          <w:p w:rsidR="002B6757" w:rsidRDefault="002B6757">
            <w:pPr>
              <w:pStyle w:val="ConsPlusNormal"/>
              <w:jc w:val="center"/>
            </w:pPr>
            <w:r>
              <w:t>1,761</w:t>
            </w:r>
          </w:p>
        </w:tc>
        <w:tc>
          <w:tcPr>
            <w:tcW w:w="1134" w:type="dxa"/>
          </w:tcPr>
          <w:p w:rsidR="002B6757" w:rsidRDefault="002B6757">
            <w:pPr>
              <w:pStyle w:val="ConsPlusNormal"/>
              <w:jc w:val="center"/>
            </w:pPr>
            <w:r>
              <w:t>20,222</w:t>
            </w:r>
          </w:p>
        </w:tc>
      </w:tr>
    </w:tbl>
    <w:p w:rsidR="002B6757" w:rsidRDefault="002B6757">
      <w:pPr>
        <w:sectPr w:rsidR="002B67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5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2B6757" w:rsidRDefault="002B6757">
      <w:pPr>
        <w:pStyle w:val="ConsPlusTitle"/>
        <w:jc w:val="center"/>
      </w:pPr>
      <w:r>
        <w:t>народных проектов в сфере занятости, прошедших отбор</w:t>
      </w:r>
    </w:p>
    <w:p w:rsidR="002B6757" w:rsidRDefault="002B6757">
      <w:pPr>
        <w:pStyle w:val="ConsPlusTitle"/>
        <w:jc w:val="center"/>
      </w:pPr>
      <w:r>
        <w:t>в рамках проекта "Народный бюджет" на 2021 год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бюджета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355,558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133,334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133,334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55,556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55,556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33,334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33,334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6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2B6757" w:rsidRDefault="002B6757">
      <w:pPr>
        <w:pStyle w:val="ConsPlusTitle"/>
        <w:jc w:val="center"/>
      </w:pPr>
      <w:r>
        <w:t>народных проектов в сфере благоустройства, прошедших отбор</w:t>
      </w:r>
    </w:p>
    <w:p w:rsidR="002B6757" w:rsidRDefault="002B6757">
      <w:pPr>
        <w:pStyle w:val="ConsPlusTitle"/>
        <w:jc w:val="center"/>
      </w:pPr>
      <w:r>
        <w:t>в рамках проекта "Народный бюджет" на 2021 год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бюджета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1 758,212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1 758,212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333,336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333,336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222,224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222,224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935,983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935,983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111,112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111,112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155,557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155,557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lastRenderedPageBreak/>
        <w:t>Таблица 7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2B6757" w:rsidRDefault="002B6757">
      <w:pPr>
        <w:pStyle w:val="ConsPlusTitle"/>
        <w:jc w:val="center"/>
      </w:pPr>
      <w:r>
        <w:t>народных проектов в сфере физической культуры и спорта,</w:t>
      </w:r>
    </w:p>
    <w:p w:rsidR="002B6757" w:rsidRDefault="002B6757">
      <w:pPr>
        <w:pStyle w:val="ConsPlusTitle"/>
        <w:jc w:val="center"/>
      </w:pPr>
      <w:proofErr w:type="gramStart"/>
      <w:r>
        <w:t>прошедших отбор в рамках проекта "Народный бюджет"</w:t>
      </w:r>
      <w:proofErr w:type="gramEnd"/>
    </w:p>
    <w:p w:rsidR="002B6757" w:rsidRDefault="002B6757">
      <w:pPr>
        <w:pStyle w:val="ConsPlusTitle"/>
        <w:jc w:val="center"/>
      </w:pPr>
      <w:r>
        <w:t>на 2021 год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бюджета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67,000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8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на содействие деятельности</w:t>
      </w:r>
    </w:p>
    <w:p w:rsidR="002B6757" w:rsidRDefault="002B6757">
      <w:pPr>
        <w:pStyle w:val="ConsPlusTitle"/>
        <w:jc w:val="center"/>
      </w:pPr>
      <w:r>
        <w:t>народных дружин на 2021 год и плановый период</w:t>
      </w:r>
    </w:p>
    <w:p w:rsidR="002B6757" w:rsidRDefault="002B6757">
      <w:pPr>
        <w:pStyle w:val="ConsPlusTitle"/>
        <w:jc w:val="center"/>
      </w:pPr>
      <w:r>
        <w:t>2022 и 2023 годов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36,000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Синдор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9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2B6757" w:rsidRDefault="002B6757">
      <w:pPr>
        <w:pStyle w:val="ConsPlusTitle"/>
        <w:jc w:val="center"/>
      </w:pPr>
      <w:r>
        <w:t>народных проектов в сфере дорожной деятельности, прошедших</w:t>
      </w:r>
    </w:p>
    <w:p w:rsidR="002B6757" w:rsidRDefault="002B6757">
      <w:pPr>
        <w:pStyle w:val="ConsPlusTitle"/>
        <w:jc w:val="center"/>
      </w:pPr>
      <w:r>
        <w:t>отбор в рамках проекта "Народный бюджет" на 2021 год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бюджета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lastRenderedPageBreak/>
              <w:t>ВСЕГО: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112,304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10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реализацию</w:t>
      </w:r>
    </w:p>
    <w:p w:rsidR="002B6757" w:rsidRDefault="002B6757">
      <w:pPr>
        <w:pStyle w:val="ConsPlusTitle"/>
        <w:jc w:val="center"/>
      </w:pPr>
      <w:r>
        <w:t>народных проектов по обустройству источников холодного</w:t>
      </w:r>
    </w:p>
    <w:p w:rsidR="002B6757" w:rsidRDefault="002B6757">
      <w:pPr>
        <w:pStyle w:val="ConsPlusTitle"/>
        <w:jc w:val="center"/>
      </w:pPr>
      <w:proofErr w:type="gramStart"/>
      <w:r>
        <w:t>водоснабжения, прошедших отбор в рамках проекта</w:t>
      </w:r>
      <w:proofErr w:type="gramEnd"/>
    </w:p>
    <w:p w:rsidR="002B6757" w:rsidRDefault="002B6757">
      <w:pPr>
        <w:pStyle w:val="ConsPlusTitle"/>
        <w:jc w:val="center"/>
      </w:pPr>
      <w:r>
        <w:t>"Народный бюджет" на 2021 год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бюджета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333,335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133,334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133,334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66,667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11</w:t>
      </w:r>
    </w:p>
    <w:p w:rsidR="002B6757" w:rsidRDefault="002B6757">
      <w:pPr>
        <w:pStyle w:val="ConsPlusNormal"/>
        <w:jc w:val="right"/>
      </w:pPr>
      <w:r>
        <w:t>приложения 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на организацию мероприятий</w:t>
      </w:r>
    </w:p>
    <w:p w:rsidR="002B6757" w:rsidRDefault="002B6757">
      <w:pPr>
        <w:pStyle w:val="ConsPlusTitle"/>
        <w:jc w:val="center"/>
      </w:pPr>
      <w:r>
        <w:t>по обеспечению безопасности людей на водных объектах</w:t>
      </w:r>
    </w:p>
    <w:p w:rsidR="002B6757" w:rsidRDefault="002B6757">
      <w:pPr>
        <w:pStyle w:val="ConsPlusTitle"/>
        <w:jc w:val="center"/>
      </w:pPr>
      <w:r>
        <w:t>на 2021 год и плановый период 2022 и 2023 годов</w:t>
      </w:r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12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содержание</w:t>
      </w:r>
    </w:p>
    <w:p w:rsidR="002B6757" w:rsidRDefault="002B6757">
      <w:pPr>
        <w:pStyle w:val="ConsPlusTitle"/>
        <w:jc w:val="center"/>
      </w:pPr>
      <w:r>
        <w:lastRenderedPageBreak/>
        <w:t>учреждений отрасли физическая культура и спорт на 2021 год</w:t>
      </w:r>
    </w:p>
    <w:p w:rsidR="002B6757" w:rsidRDefault="002B6757">
      <w:pPr>
        <w:pStyle w:val="ConsPlusNormal"/>
        <w:jc w:val="center"/>
      </w:pPr>
      <w:proofErr w:type="gramStart"/>
      <w:r>
        <w:t xml:space="preserve">(введено </w:t>
      </w:r>
      <w:hyperlink r:id="rId9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28.01.2021 N 159)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Всего сумма, тыс. рублей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республиканского бюджета РК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за счет средств бюджета МР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</w:tr>
      <w:tr w:rsidR="002B6757">
        <w:tc>
          <w:tcPr>
            <w:tcW w:w="4195" w:type="dxa"/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</w:pP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8 000,000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13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выполнение</w:t>
      </w:r>
    </w:p>
    <w:p w:rsidR="002B6757" w:rsidRDefault="002B6757">
      <w:pPr>
        <w:pStyle w:val="ConsPlusTitle"/>
        <w:jc w:val="center"/>
      </w:pPr>
      <w:r>
        <w:t>расходных обязательств, отнесенных к полномочиям</w:t>
      </w:r>
    </w:p>
    <w:p w:rsidR="002B6757" w:rsidRDefault="002B6757">
      <w:pPr>
        <w:pStyle w:val="ConsPlusTitle"/>
        <w:jc w:val="center"/>
      </w:pPr>
      <w:r>
        <w:t>соответствующих органов местного самоуправления</w:t>
      </w:r>
    </w:p>
    <w:p w:rsidR="002B6757" w:rsidRDefault="002B6757">
      <w:pPr>
        <w:pStyle w:val="ConsPlusTitle"/>
        <w:jc w:val="center"/>
      </w:pPr>
      <w:r>
        <w:t>по результатам оценки эффективности деятельности</w:t>
      </w:r>
    </w:p>
    <w:p w:rsidR="002B6757" w:rsidRDefault="002B6757">
      <w:pPr>
        <w:pStyle w:val="ConsPlusTitle"/>
        <w:jc w:val="center"/>
      </w:pPr>
      <w:r>
        <w:t>органов местного самоуправления</w:t>
      </w:r>
    </w:p>
    <w:p w:rsidR="002B6757" w:rsidRDefault="002B6757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23.03.2021 N 162)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На содержание объектов муниципальной собственности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96,000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96,000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Обеспечение населения питьевой водой, соответствующей требованиям безопасности, установленным санитарно-эпидемическим правилам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379,413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379,413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14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lastRenderedPageBreak/>
        <w:t>межбюджетных трансфертов бюджетам поселений</w:t>
      </w:r>
    </w:p>
    <w:p w:rsidR="002B6757" w:rsidRDefault="002B6757">
      <w:pPr>
        <w:pStyle w:val="ConsPlusTitle"/>
        <w:jc w:val="center"/>
      </w:pPr>
      <w:r>
        <w:t>на выполнение мероприятий по обеспечению населения</w:t>
      </w:r>
    </w:p>
    <w:p w:rsidR="002B6757" w:rsidRDefault="002B6757">
      <w:pPr>
        <w:pStyle w:val="ConsPlusTitle"/>
        <w:jc w:val="center"/>
      </w:pPr>
      <w:r>
        <w:t>муниципального образования питьевой водой, соответствующей</w:t>
      </w:r>
    </w:p>
    <w:p w:rsidR="002B6757" w:rsidRDefault="002B6757">
      <w:pPr>
        <w:pStyle w:val="ConsPlusTitle"/>
        <w:jc w:val="center"/>
      </w:pPr>
      <w:r>
        <w:t>требованиям безопасности, установленным</w:t>
      </w:r>
    </w:p>
    <w:p w:rsidR="002B6757" w:rsidRDefault="002B6757">
      <w:pPr>
        <w:pStyle w:val="ConsPlusTitle"/>
        <w:jc w:val="center"/>
      </w:pPr>
      <w:r>
        <w:t>санитарно-эпидемическим правилам</w:t>
      </w:r>
    </w:p>
    <w:p w:rsidR="002B6757" w:rsidRDefault="002B6757">
      <w:pPr>
        <w:pStyle w:val="ConsPlusNormal"/>
        <w:jc w:val="center"/>
      </w:pPr>
      <w:proofErr w:type="gramStart"/>
      <w:r>
        <w:t xml:space="preserve">(введено </w:t>
      </w:r>
      <w:hyperlink r:id="rId9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23.03.2021 N 162)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220,587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220,587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15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обеспечение</w:t>
      </w:r>
    </w:p>
    <w:p w:rsidR="002B6757" w:rsidRDefault="002B6757">
      <w:pPr>
        <w:pStyle w:val="ConsPlusTitle"/>
        <w:jc w:val="center"/>
      </w:pPr>
      <w:r>
        <w:t>мероприятий по созданию условий для обеспечения жителей</w:t>
      </w:r>
    </w:p>
    <w:p w:rsidR="002B6757" w:rsidRDefault="002B6757">
      <w:pPr>
        <w:pStyle w:val="ConsPlusTitle"/>
        <w:jc w:val="center"/>
      </w:pPr>
      <w:r>
        <w:t>поселения услугами бытового обслуживания</w:t>
      </w:r>
    </w:p>
    <w:p w:rsidR="002B6757" w:rsidRDefault="002B6757">
      <w:pPr>
        <w:pStyle w:val="ConsPlusNormal"/>
        <w:jc w:val="center"/>
      </w:pPr>
      <w:proofErr w:type="gramStart"/>
      <w:r>
        <w:t xml:space="preserve">(введено </w:t>
      </w:r>
      <w:hyperlink r:id="rId93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23.03.2021 N 162)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99,518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16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</w:t>
      </w:r>
    </w:p>
    <w:p w:rsidR="002B6757" w:rsidRDefault="002B6757">
      <w:pPr>
        <w:pStyle w:val="ConsPlusTitle"/>
        <w:jc w:val="center"/>
      </w:pPr>
      <w:r>
        <w:t>на обеспечение мероприятий по содержанию объектов</w:t>
      </w:r>
    </w:p>
    <w:p w:rsidR="002B6757" w:rsidRDefault="002B6757">
      <w:pPr>
        <w:pStyle w:val="ConsPlusTitle"/>
        <w:jc w:val="center"/>
      </w:pPr>
      <w:r>
        <w:t>муниципальной собственности</w:t>
      </w:r>
    </w:p>
    <w:p w:rsidR="002B6757" w:rsidRDefault="002B6757">
      <w:pPr>
        <w:pStyle w:val="ConsPlusNormal"/>
        <w:jc w:val="center"/>
      </w:pPr>
      <w:proofErr w:type="gramStart"/>
      <w:r>
        <w:t xml:space="preserve">(в ред. </w:t>
      </w:r>
      <w:hyperlink r:id="rId9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24.09.2021 N 203)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1 049,000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650,000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149,000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250,000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lastRenderedPageBreak/>
        <w:t>Таблица 17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обеспечение</w:t>
      </w:r>
    </w:p>
    <w:p w:rsidR="002B6757" w:rsidRDefault="002B6757">
      <w:pPr>
        <w:pStyle w:val="ConsPlusTitle"/>
        <w:jc w:val="center"/>
      </w:pPr>
      <w:r>
        <w:t>мероприятий по проведению местных выборов и референдумов</w:t>
      </w:r>
    </w:p>
    <w:p w:rsidR="002B6757" w:rsidRDefault="002B6757">
      <w:pPr>
        <w:pStyle w:val="ConsPlusNormal"/>
        <w:jc w:val="center"/>
      </w:pPr>
      <w:proofErr w:type="gramStart"/>
      <w:r>
        <w:t xml:space="preserve">(введено </w:t>
      </w:r>
      <w:hyperlink r:id="rId95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25.06.2021 N 187)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1 535,739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259,380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"Шошка"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181,096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Туръя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210,662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"Мещура"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160,226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Иоссер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229,058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"Тракт"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276,181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Чиньяворык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219,136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18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</w:t>
      </w:r>
    </w:p>
    <w:p w:rsidR="002B6757" w:rsidRDefault="002B6757">
      <w:pPr>
        <w:pStyle w:val="ConsPlusTitle"/>
        <w:jc w:val="center"/>
      </w:pPr>
      <w:r>
        <w:t>на обеспечение мероприятий народных инициатив</w:t>
      </w:r>
    </w:p>
    <w:p w:rsidR="002B6757" w:rsidRDefault="002B6757">
      <w:pPr>
        <w:pStyle w:val="ConsPlusNormal"/>
        <w:jc w:val="center"/>
      </w:pPr>
      <w:proofErr w:type="gramStart"/>
      <w:r>
        <w:t xml:space="preserve">(введено </w:t>
      </w:r>
      <w:hyperlink r:id="rId96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24.09.2021 N 203)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924,000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Емва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924,000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  <w:jc w:val="right"/>
        <w:outlineLvl w:val="1"/>
      </w:pPr>
      <w:r>
        <w:t>Таблица 19</w:t>
      </w:r>
    </w:p>
    <w:p w:rsidR="002B6757" w:rsidRDefault="002B6757">
      <w:pPr>
        <w:pStyle w:val="ConsPlusNormal"/>
      </w:pPr>
    </w:p>
    <w:p w:rsidR="002B6757" w:rsidRDefault="002B6757">
      <w:pPr>
        <w:pStyle w:val="ConsPlusTitle"/>
        <w:jc w:val="center"/>
      </w:pPr>
      <w:r>
        <w:t>Распределение</w:t>
      </w:r>
    </w:p>
    <w:p w:rsidR="002B6757" w:rsidRDefault="002B6757">
      <w:pPr>
        <w:pStyle w:val="ConsPlusTitle"/>
        <w:jc w:val="center"/>
      </w:pPr>
      <w:r>
        <w:t>межбюджетных трансфертов бюджетам поселений на обеспечение</w:t>
      </w:r>
    </w:p>
    <w:p w:rsidR="002B6757" w:rsidRDefault="002B6757">
      <w:pPr>
        <w:pStyle w:val="ConsPlusTitle"/>
        <w:jc w:val="center"/>
      </w:pPr>
      <w:r>
        <w:t>мероприятий по предоставлению помещения сотруднику,</w:t>
      </w:r>
    </w:p>
    <w:p w:rsidR="002B6757" w:rsidRDefault="002B6757">
      <w:pPr>
        <w:pStyle w:val="ConsPlusTitle"/>
        <w:jc w:val="center"/>
      </w:pPr>
      <w:proofErr w:type="gramStart"/>
      <w:r>
        <w:t>замещающему</w:t>
      </w:r>
      <w:proofErr w:type="gramEnd"/>
      <w:r>
        <w:t xml:space="preserve"> должность участкового уполномоченного полиции</w:t>
      </w:r>
    </w:p>
    <w:p w:rsidR="002B6757" w:rsidRDefault="002B6757">
      <w:pPr>
        <w:pStyle w:val="ConsPlusNormal"/>
        <w:jc w:val="center"/>
      </w:pPr>
      <w:proofErr w:type="gramStart"/>
      <w:r>
        <w:t xml:space="preserve">(введено </w:t>
      </w:r>
      <w:hyperlink r:id="rId97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</w:t>
      </w:r>
      <w:proofErr w:type="gramEnd"/>
    </w:p>
    <w:p w:rsidR="002B6757" w:rsidRDefault="002B6757">
      <w:pPr>
        <w:pStyle w:val="ConsPlusNormal"/>
        <w:jc w:val="center"/>
      </w:pPr>
      <w:proofErr w:type="gramStart"/>
      <w:r>
        <w:t>"</w:t>
      </w:r>
      <w:proofErr w:type="spellStart"/>
      <w:r>
        <w:t>Княжпогостский</w:t>
      </w:r>
      <w:proofErr w:type="spellEnd"/>
      <w:r>
        <w:t>" от 24.09.2021 N 203)</w:t>
      </w:r>
      <w:proofErr w:type="gramEnd"/>
    </w:p>
    <w:p w:rsidR="002B6757" w:rsidRDefault="002B675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304"/>
        <w:gridCol w:w="1304"/>
        <w:gridCol w:w="1304"/>
      </w:tblGrid>
      <w:tr w:rsidR="002B6757">
        <w:tc>
          <w:tcPr>
            <w:tcW w:w="4195" w:type="dxa"/>
            <w:vMerge w:val="restart"/>
          </w:tcPr>
          <w:p w:rsidR="002B6757" w:rsidRDefault="002B6757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3912" w:type="dxa"/>
            <w:gridSpan w:val="3"/>
          </w:tcPr>
          <w:p w:rsidR="002B6757" w:rsidRDefault="002B6757">
            <w:pPr>
              <w:pStyle w:val="ConsPlusNormal"/>
              <w:jc w:val="center"/>
            </w:pPr>
            <w:r>
              <w:t>Сумма, тысяч рублей</w:t>
            </w:r>
          </w:p>
        </w:tc>
      </w:tr>
      <w:tr w:rsidR="002B6757">
        <w:tc>
          <w:tcPr>
            <w:tcW w:w="4195" w:type="dxa"/>
            <w:vMerge/>
          </w:tcPr>
          <w:p w:rsidR="002B6757" w:rsidRDefault="002B6757"/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2B6757" w:rsidRDefault="002B6757">
            <w:pPr>
              <w:pStyle w:val="ConsPlusNormal"/>
              <w:jc w:val="center"/>
            </w:pPr>
            <w:r>
              <w:t>2023 год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  <w:tr w:rsidR="002B6757">
        <w:tblPrEx>
          <w:tblBorders>
            <w:left w:val="none" w:sz="0" w:space="0" w:color="auto"/>
            <w:right w:val="none" w:sz="0" w:space="0" w:color="auto"/>
            <w:insideH w:val="nil"/>
            <w:insideV w:val="none" w:sz="0" w:space="0" w:color="auto"/>
          </w:tblBorders>
        </w:tblPrEx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Серегово</w:t>
            </w:r>
            <w:proofErr w:type="spellEnd"/>
            <w:r>
              <w:t>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15,000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B6757" w:rsidRDefault="002B6757">
            <w:pPr>
              <w:pStyle w:val="ConsPlusNormal"/>
              <w:jc w:val="center"/>
            </w:pPr>
            <w:r>
              <w:t>0,000</w:t>
            </w:r>
          </w:p>
        </w:tc>
      </w:tr>
    </w:tbl>
    <w:p w:rsidR="002B6757" w:rsidRDefault="002B6757">
      <w:pPr>
        <w:pStyle w:val="ConsPlusNormal"/>
      </w:pPr>
    </w:p>
    <w:p w:rsidR="002B6757" w:rsidRDefault="002B6757">
      <w:pPr>
        <w:pStyle w:val="ConsPlusNormal"/>
      </w:pPr>
    </w:p>
    <w:p w:rsidR="002B6757" w:rsidRDefault="002B6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2739" w:rsidRDefault="002B6757">
      <w:bookmarkStart w:id="9" w:name="_GoBack"/>
      <w:bookmarkEnd w:id="9"/>
    </w:p>
    <w:sectPr w:rsidR="002D2739" w:rsidSect="00AC70D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57"/>
    <w:rsid w:val="002B6757"/>
    <w:rsid w:val="00EE535A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6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B6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B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B67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8CE5885E9A9288FCE1BE173344CCA4AFD3CCDAB4A664CBFFCAFCAB9AB3093015FF48974CB31CB1F93FA41276A0038752C5216EA5F07B2DEM3s8G" TargetMode="External"/><Relationship Id="rId21" Type="http://schemas.openxmlformats.org/officeDocument/2006/relationships/hyperlink" Target="consultantplus://offline/ref=58CE5885E9A9288FCE1BE173344CCA4AFD3CCDA04C674CBFFCAFCAB9AB3093015FF48974CF34CF1DC6A051232354306A284C09E84107MBs3G" TargetMode="External"/><Relationship Id="rId34" Type="http://schemas.openxmlformats.org/officeDocument/2006/relationships/hyperlink" Target="consultantplus://offline/ref=58CE5885E9A9288FCE1BE173344CCA4AFD3CCDAB4A664CBFFCAFCAB9AB3093015FF48974CB38C81199A544327B583471374D17F44305B0MDsDG" TargetMode="External"/><Relationship Id="rId42" Type="http://schemas.openxmlformats.org/officeDocument/2006/relationships/hyperlink" Target="consultantplus://offline/ref=58CE5885E9A9288FCE1BE173344CCA4AFD3CC4A6486C4CBFFCAFCAB9AB3093014DF4D178CA35D11792EF17762CM5s4G" TargetMode="External"/><Relationship Id="rId47" Type="http://schemas.openxmlformats.org/officeDocument/2006/relationships/hyperlink" Target="consultantplus://offline/ref=58CE5885E9A9288FCE1BFF7E2220944EF83F9AAE4E6C42ECA3FACCEEF46095541FB48F218874C21792F115752D5E61256D191AEB441BB3DC27B2EB02MCs7G" TargetMode="External"/><Relationship Id="rId50" Type="http://schemas.openxmlformats.org/officeDocument/2006/relationships/hyperlink" Target="consultantplus://offline/ref=58CE5885E9A9288FCE1BFF7E2220944EF83F9AAE4E6C42ECA3FACCEEF46095541FB48F218874C21792F111732A5E61256D191AEB441BB3DC27B2EB02MCs7G" TargetMode="External"/><Relationship Id="rId55" Type="http://schemas.openxmlformats.org/officeDocument/2006/relationships/hyperlink" Target="consultantplus://offline/ref=58CE5885E9A9288FCE1BFF7E2220944EF83F9AAE4E6C42ECA3FACCEEF46095541FB48F218874C21792F113722D5E61256D191AEB441BB3DC27B2EB02MCs7G" TargetMode="External"/><Relationship Id="rId63" Type="http://schemas.openxmlformats.org/officeDocument/2006/relationships/hyperlink" Target="consultantplus://offline/ref=58CE5885E9A9288FCE1BFF7E2220944EF83F9AAE4E6C42ECA3FACCEEF46095541FB48F218874C21792F115752B5E61256D191AEB441BB3DC27B2EB02MCs7G" TargetMode="External"/><Relationship Id="rId68" Type="http://schemas.openxmlformats.org/officeDocument/2006/relationships/hyperlink" Target="consultantplus://offline/ref=58CE5885E9A9288FCE1BFF7E2220944EF83F9AAE4E6C42ECA3FACCEEF46095541FB48F218874C21792F113752C5E61256D191AEB441BB3DC27B2EB02MCs7G" TargetMode="External"/><Relationship Id="rId76" Type="http://schemas.openxmlformats.org/officeDocument/2006/relationships/hyperlink" Target="consultantplus://offline/ref=58CE5885E9A9288FCE1BE173344CCA4AFD3CC7A74E634CBFFCAFCAB9AB3093014DF4D178CA35D11792EF17762CM5s4G" TargetMode="External"/><Relationship Id="rId84" Type="http://schemas.openxmlformats.org/officeDocument/2006/relationships/hyperlink" Target="consultantplus://offline/ref=58CE5885E9A9288FCE1BFF7E2220944EF83F9AAE4E6D41EAA5FBCCEEF46095541FB48F218874C21792F11577295E61256D191AEB441BB3DC27B2EB02MCs7G" TargetMode="External"/><Relationship Id="rId89" Type="http://schemas.openxmlformats.org/officeDocument/2006/relationships/hyperlink" Target="consultantplus://offline/ref=58CE5885E9A9288FCE1BFF7E2220944EF83F9AAE4E6C42EDA0FACCEEF46095541FB48F218874C21792F11574295E61256D191AEB441BB3DC27B2EB02MCs7G" TargetMode="External"/><Relationship Id="rId97" Type="http://schemas.openxmlformats.org/officeDocument/2006/relationships/hyperlink" Target="consultantplus://offline/ref=58CE5885E9A9288FCE1BFF7E2220944EF83F9AAE4E6C42EDA0FACCEEF46095541FB48F218874C21792F417742A5E61256D191AEB441BB3DC27B2EB02MCs7G" TargetMode="External"/><Relationship Id="rId7" Type="http://schemas.openxmlformats.org/officeDocument/2006/relationships/hyperlink" Target="consultantplus://offline/ref=A01AAAA0202084E984126E3DC6C775F9DC761AE8B5DC758BEC7BE165437BEF0AEF6E02688FEB784AA7E7844ABC1AD2B0089F1E7D8FA55E5BBF0871B8LEs3G" TargetMode="External"/><Relationship Id="rId71" Type="http://schemas.openxmlformats.org/officeDocument/2006/relationships/hyperlink" Target="consultantplus://offline/ref=58CE5885E9A9288FCE1BFF7E2220944EF83F9AAE4E6C42EDA0FACCEEF46095541FB48F218874C21792F115742B5E61256D191AEB441BB3DC27B2EB02MCs7G" TargetMode="External"/><Relationship Id="rId92" Type="http://schemas.openxmlformats.org/officeDocument/2006/relationships/hyperlink" Target="consultantplus://offline/ref=58CE5885E9A9288FCE1BFF7E2220944EF83F9AAE4E6D4FECA9FDCCEEF46095541FB48F218874C21792F11574265E61256D191AEB441BB3DC27B2EB02MCs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CE5885E9A9288FCE1BFF7E2220944EF83F9AAE4E6C42EDA0FACCEEF46095541FB48F218874C21792F115742E5E61256D191AEB441BB3DC27B2EB02MCs7G" TargetMode="External"/><Relationship Id="rId29" Type="http://schemas.openxmlformats.org/officeDocument/2006/relationships/hyperlink" Target="consultantplus://offline/ref=58CE5885E9A9288FCE1BE173344CCA4AFD3CCDAB4A664CBFFCAFCAB9AB3093015FF48974CB31CB1F93FA41276A0038752C5216EA5F07B2DEM3s8G" TargetMode="External"/><Relationship Id="rId11" Type="http://schemas.openxmlformats.org/officeDocument/2006/relationships/hyperlink" Target="consultantplus://offline/ref=58CE5885E9A9288FCE1BFF7E2220944EF83F9AAE4E6C42EDA0FACCEEF46095541FB48F218874C21792F11576285E61256D191AEB441BB3DC27B2EB02MCs7G" TargetMode="External"/><Relationship Id="rId24" Type="http://schemas.openxmlformats.org/officeDocument/2006/relationships/hyperlink" Target="consultantplus://offline/ref=58CE5885E9A9288FCE1BE173344CCA4AFD3CCDAB4A664CBFFCAFCAB9AB3093015FF48976CB31C61DC6A051232354306A284C09E84107MBs3G" TargetMode="External"/><Relationship Id="rId32" Type="http://schemas.openxmlformats.org/officeDocument/2006/relationships/hyperlink" Target="consultantplus://offline/ref=58CE5885E9A9288FCE1BE173344CCA4AFD3CCDAB4A664CBFFCAFCAB9AB3093015FF48974CB31CB1F93FA41276A0038752C5216EA5F07B2DEM3s8G" TargetMode="External"/><Relationship Id="rId37" Type="http://schemas.openxmlformats.org/officeDocument/2006/relationships/hyperlink" Target="consultantplus://offline/ref=58CE5885E9A9288FCE1BE173344CCA4AFD3CC3A64E624CBFFCAFCAB9AB3093015FF48974CB34CC1292FA41276A0038752C5216EA5F07B2DEM3s8G" TargetMode="External"/><Relationship Id="rId40" Type="http://schemas.openxmlformats.org/officeDocument/2006/relationships/hyperlink" Target="consultantplus://offline/ref=58CE5885E9A9288FCE1BE173344CCA4AFD3CC4A6486C4CBFFCAFCAB9AB3093014DF4D178CA35D11792EF17762CM5s4G" TargetMode="External"/><Relationship Id="rId45" Type="http://schemas.openxmlformats.org/officeDocument/2006/relationships/hyperlink" Target="consultantplus://offline/ref=58CE5885E9A9288FCE1BFF7E2220944EF83F9AAE4E6C42ECA3FACCEEF46095541FB48F218874C2109BFA41276A0038752C5216EA5F07B2DEM3s8G" TargetMode="External"/><Relationship Id="rId53" Type="http://schemas.openxmlformats.org/officeDocument/2006/relationships/hyperlink" Target="consultantplus://offline/ref=58CE5885E9A9288FCE1BFF7E2220944EF83F9AAE4E6C42ECA3FACCEEF46095541FB48F218874C21792F11070295E61256D191AEB441BB3DC27B2EB02MCs7G" TargetMode="External"/><Relationship Id="rId58" Type="http://schemas.openxmlformats.org/officeDocument/2006/relationships/hyperlink" Target="consultantplus://offline/ref=58CE5885E9A9288FCE1BFF7E2220944EF83F9AAE4E6C42ECA3FACCEEF46095541FB48F218874C21792F11272265E61256D191AEB441BB3DC27B2EB02MCs7G" TargetMode="External"/><Relationship Id="rId66" Type="http://schemas.openxmlformats.org/officeDocument/2006/relationships/hyperlink" Target="consultantplus://offline/ref=58CE5885E9A9288FCE1BFF7E2220944EF83F9AAE4E6C42ECA3FACCEEF46095541FB48F218874C21792F110762C5E61256D191AEB441BB3DC27B2EB02MCs7G" TargetMode="External"/><Relationship Id="rId74" Type="http://schemas.openxmlformats.org/officeDocument/2006/relationships/hyperlink" Target="consultantplus://offline/ref=58CE5885E9A9288FCE1BE173344CCA4AFD3CCDA04C674CBFFCAFCAB9AB3093015FF48971C331C71DC6A051232354306A284C09E84107MBs3G" TargetMode="External"/><Relationship Id="rId79" Type="http://schemas.openxmlformats.org/officeDocument/2006/relationships/hyperlink" Target="consultantplus://offline/ref=58CE5885E9A9288FCE1BE173344CCA4AFD3CC7A74E634CBFFCAFCAB9AB3093014DF4D178CA35D11792EF17762CM5s4G" TargetMode="External"/><Relationship Id="rId87" Type="http://schemas.openxmlformats.org/officeDocument/2006/relationships/hyperlink" Target="consultantplus://offline/ref=58CE5885E9A9288FCE1BFF7E2220944EF83F9AAE4E6C42EDA0FACCEEF46095541FB48F218874C21792F11574295E61256D191AEB441BB3DC27B2EB02MCs7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8CE5885E9A9288FCE1BFF7E2220944EF83F9AAE4E6C42ECA3FACCEEF46095541FB48F218874C21792F115752B5E61256D191AEB441BB3DC27B2EB02MCs7G" TargetMode="External"/><Relationship Id="rId82" Type="http://schemas.openxmlformats.org/officeDocument/2006/relationships/hyperlink" Target="consultantplus://offline/ref=58CE5885E9A9288FCE1BE173344CCA4AFD3CCDA04C674CBFFCAFCAB9AB3093015FF48971C331C71DC6A051232354306A284C09E84107MBs3G" TargetMode="External"/><Relationship Id="rId90" Type="http://schemas.openxmlformats.org/officeDocument/2006/relationships/hyperlink" Target="consultantplus://offline/ref=58CE5885E9A9288FCE1BFF7E2220944EF83F9AAE4E6D41EAA5FBCCEEF46095541FB48F218874C21792F11577295E61256D191AEB441BB3DC27B2EB02MCs7G" TargetMode="External"/><Relationship Id="rId95" Type="http://schemas.openxmlformats.org/officeDocument/2006/relationships/hyperlink" Target="consultantplus://offline/ref=58CE5885E9A9288FCE1BFF7E2220944EF83F9AAE4E6C45ECA1FECCEEF46095541FB48F218874C21792F115752F5E61256D191AEB441BB3DC27B2EB02MCs7G" TargetMode="External"/><Relationship Id="rId19" Type="http://schemas.openxmlformats.org/officeDocument/2006/relationships/hyperlink" Target="consultantplus://offline/ref=58CE5885E9A9288FCE1BE173344CCA4AFD3CCDA04C674CBFFCAFCAB9AB3093015FF48970C330C81DC6A051232354306A284C09E84107MBs3G" TargetMode="External"/><Relationship Id="rId14" Type="http://schemas.openxmlformats.org/officeDocument/2006/relationships/hyperlink" Target="consultantplus://offline/ref=58CE5885E9A9288FCE1BFF7E2220944EF83F9AAE4E6D4FECA9FDCCEEF46095541FB48F218874C21792F115742E5E61256D191AEB441BB3DC27B2EB02MCs7G" TargetMode="External"/><Relationship Id="rId22" Type="http://schemas.openxmlformats.org/officeDocument/2006/relationships/hyperlink" Target="consultantplus://offline/ref=58CE5885E9A9288FCE1BE173344CCA4AFD3CCDA04C674CBFFCAFCAB9AB3093015FF48971C832C61DC6A051232354306A284C09E84107MBs3G" TargetMode="External"/><Relationship Id="rId27" Type="http://schemas.openxmlformats.org/officeDocument/2006/relationships/hyperlink" Target="consultantplus://offline/ref=58CE5885E9A9288FCE1BE173344CCA4AFD3CCDAB4A664CBFFCAFCAB9AB3093015FF48976CB31C61DC6A051232354306A284C09E84107MBs3G" TargetMode="External"/><Relationship Id="rId30" Type="http://schemas.openxmlformats.org/officeDocument/2006/relationships/hyperlink" Target="consultantplus://offline/ref=58CE5885E9A9288FCE1BE173344CCA4AFD3CCDAB4A664CBFFCAFCAB9AB3093015FF48976CB31C61DC6A051232354306A284C09E84107MBs3G" TargetMode="External"/><Relationship Id="rId35" Type="http://schemas.openxmlformats.org/officeDocument/2006/relationships/hyperlink" Target="consultantplus://offline/ref=58CE5885E9A9288FCE1BE173344CCA4AFD3CCDAB4A664CBFFCAFCAB9AB3093015FF48974CB38C81199A544327B583471374D17F44305B0MDsDG" TargetMode="External"/><Relationship Id="rId43" Type="http://schemas.openxmlformats.org/officeDocument/2006/relationships/hyperlink" Target="consultantplus://offline/ref=58CE5885E9A9288FCE1BFF7E2220944EF83F9AAE4E6C42ECA3FACCEEF46095541FB48F218874C21792F11272265E61256D191AEB441BB3DC27B2EB02MCs7G" TargetMode="External"/><Relationship Id="rId48" Type="http://schemas.openxmlformats.org/officeDocument/2006/relationships/hyperlink" Target="consultantplus://offline/ref=58CE5885E9A9288FCE1BFF7E2220944EF83F9AAE4E6C42ECA3FACCEEF46095541FB48F218874C21792F115752B5E61256D191AEB441BB3DC27B2EB02MCs7G" TargetMode="External"/><Relationship Id="rId56" Type="http://schemas.openxmlformats.org/officeDocument/2006/relationships/hyperlink" Target="consultantplus://offline/ref=58CE5885E9A9288FCE1BFF7E2220944EF83F9AAE4E6C42EDA0FACCEEF46095541FB48F218874C21792F115742A5E61256D191AEB441BB3DC27B2EB02MCs7G" TargetMode="External"/><Relationship Id="rId64" Type="http://schemas.openxmlformats.org/officeDocument/2006/relationships/hyperlink" Target="consultantplus://offline/ref=58CE5885E9A9288FCE1BFF7E2220944EF83F9AAE4E6C42ECA3FACCEEF46095541FB48F218874C21792F111732E5E61256D191AEB441BB3DC27B2EB02MCs7G" TargetMode="External"/><Relationship Id="rId69" Type="http://schemas.openxmlformats.org/officeDocument/2006/relationships/hyperlink" Target="consultantplus://offline/ref=58CE5885E9A9288FCE1BFF7E2220944EF83F9AAE4E6C42ECA3FACCEEF46095541FB48F218874C21792F115742B5E61256D191AEB441BB3DC27B2EB02MCs7G" TargetMode="External"/><Relationship Id="rId77" Type="http://schemas.openxmlformats.org/officeDocument/2006/relationships/hyperlink" Target="consultantplus://offline/ref=58CE5885E9A9288FCE1BE173344CCA4AFD3CC4A6486C4CBFFCAFCAB9AB3093014DF4D178CA35D11792EF17762CM5s4G" TargetMode="External"/><Relationship Id="rId8" Type="http://schemas.openxmlformats.org/officeDocument/2006/relationships/hyperlink" Target="consultantplus://offline/ref=A01AAAA0202084E984126E3DC6C775F9DC761AE8B5DD7D8AE179E165437BEF0AEF6E02688FEB784AA7E7844ABC1AD2B0089F1E7D8FA55E5BBF0871B8LEs3G" TargetMode="External"/><Relationship Id="rId51" Type="http://schemas.openxmlformats.org/officeDocument/2006/relationships/hyperlink" Target="consultantplus://offline/ref=58CE5885E9A9288FCE1BFF7E2220944EF83F9AAE4E6C42ECA3FACCEEF46095541FB48F218874C21792F113752C5E61256D191AEB441BB3DC27B2EB02MCs7G" TargetMode="External"/><Relationship Id="rId72" Type="http://schemas.openxmlformats.org/officeDocument/2006/relationships/hyperlink" Target="consultantplus://offline/ref=58CE5885E9A9288FCE1BFF7E2220944EF83F9AAE4E6C42EDA0FACCEEF46095541FB48F218874C21792F11574285E61256D191AEB441BB3DC27B2EB02MCs7G" TargetMode="External"/><Relationship Id="rId80" Type="http://schemas.openxmlformats.org/officeDocument/2006/relationships/hyperlink" Target="consultantplus://offline/ref=58CE5885E9A9288FCE1BE173344CCA4AFD3CC4A6486C4CBFFCAFCAB9AB3093014DF4D178CA35D11792EF17762CM5s4G" TargetMode="External"/><Relationship Id="rId85" Type="http://schemas.openxmlformats.org/officeDocument/2006/relationships/hyperlink" Target="consultantplus://offline/ref=58CE5885E9A9288FCE1BFF7E2220944EF83F9AAE4E6D4FECA9FDCCEEF46095541FB48F218874C21792F11574295E61256D191AEB441BB3DC27B2EB02MCs7G" TargetMode="External"/><Relationship Id="rId93" Type="http://schemas.openxmlformats.org/officeDocument/2006/relationships/hyperlink" Target="consultantplus://offline/ref=58CE5885E9A9288FCE1BFF7E2220944EF83F9AAE4E6D4FECA9FDCCEEF46095541FB48F218874C21792F41571285E61256D191AEB441BB3DC27B2EB02MCs7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CE5885E9A9288FCE1BFF7E2220944EF83F9AAE4E6C42EDA0FACCEEF46095541FB48F218874C21792F115772F5E61256D191AEB441BB3DC27B2EB02MCs7G" TargetMode="External"/><Relationship Id="rId17" Type="http://schemas.openxmlformats.org/officeDocument/2006/relationships/hyperlink" Target="consultantplus://offline/ref=58CE5885E9A9288FCE1BFF7E2220944EF83F9AAE4E6C45ECA1FECCEEF46095541FB48F218874C21792F115742C5E61256D191AEB441BB3DC27B2EB02MCs7G" TargetMode="External"/><Relationship Id="rId25" Type="http://schemas.openxmlformats.org/officeDocument/2006/relationships/hyperlink" Target="consultantplus://offline/ref=58CE5885E9A9288FCE1BE173344CCA4AFD3CCDAB4A664CBFFCAFCAB9AB3093015FF48974CB38C81199A544327B583471374D17F44305B0MDsDG" TargetMode="External"/><Relationship Id="rId33" Type="http://schemas.openxmlformats.org/officeDocument/2006/relationships/hyperlink" Target="consultantplus://offline/ref=58CE5885E9A9288FCE1BE173344CCA4AFD3CCDAB4A664CBFFCAFCAB9AB3093015FF48974CB31CB1F93FA41276A0038752C5216EA5F07B2DEM3s8G" TargetMode="External"/><Relationship Id="rId38" Type="http://schemas.openxmlformats.org/officeDocument/2006/relationships/hyperlink" Target="consultantplus://offline/ref=58CE5885E9A9288FCE1BE173344CCA4AFD3CC3A64E624CBFFCAFCAB9AB3093015FF48974CB34CC1292FA41276A0038752C5216EA5F07B2DEM3s8G" TargetMode="External"/><Relationship Id="rId46" Type="http://schemas.openxmlformats.org/officeDocument/2006/relationships/hyperlink" Target="consultantplus://offline/ref=58CE5885E9A9288FCE1BFF7E2220944EF83F9AAE4E6C42ECA3FACCEEF46095541FB48F218874C21792F115752B5E61256D191AEB441BB3DC27B2EB02MCs7G" TargetMode="External"/><Relationship Id="rId59" Type="http://schemas.openxmlformats.org/officeDocument/2006/relationships/hyperlink" Target="consultantplus://offline/ref=58CE5885E9A9288FCE1BFF7E2220944EF83F9AAE4E6C42ECA3FACCEEF46095541FB48F218874C21792F115752D5E61256D191AEB441BB3DC27B2EB02MCs7G" TargetMode="External"/><Relationship Id="rId67" Type="http://schemas.openxmlformats.org/officeDocument/2006/relationships/hyperlink" Target="consultantplus://offline/ref=58CE5885E9A9288FCE1BFF7E2220944EF83F9AAE4E6C42ECA3FACCEEF46095541FB48F218874C21792F11070295E61256D191AEB441BB3DC27B2EB02MCs7G" TargetMode="External"/><Relationship Id="rId20" Type="http://schemas.openxmlformats.org/officeDocument/2006/relationships/hyperlink" Target="consultantplus://offline/ref=58CE5885E9A9288FCE1BE173344CCA4AFD3CCDA04C674CBFFCAFCAB9AB3093015FF48974CB33CC1F97FA41276A0038752C5216EA5F07B2DEM3s8G" TargetMode="External"/><Relationship Id="rId41" Type="http://schemas.openxmlformats.org/officeDocument/2006/relationships/hyperlink" Target="consultantplus://offline/ref=58CE5885E9A9288FCE1BFF7E2220944EF83F9AAE4E6C42EDA0FACCEEF46095541FB48F218874C21792F115742D5E61256D191AEB441BB3DC27B2EB02MCs7G" TargetMode="External"/><Relationship Id="rId54" Type="http://schemas.openxmlformats.org/officeDocument/2006/relationships/hyperlink" Target="consultantplus://offline/ref=58CE5885E9A9288FCE1BFF7E2220944EF83F9AAE4E6C42ECA3FACCEEF46095541FB48F218874C21792F115742B5E61256D191AEB441BB3DC27B2EB02MCs7G" TargetMode="External"/><Relationship Id="rId62" Type="http://schemas.openxmlformats.org/officeDocument/2006/relationships/hyperlink" Target="consultantplus://offline/ref=58CE5885E9A9288FCE1BFF7E2220944EF83F9AAE4E6C42ECA3FACCEEF46095541FB48F218874C21792F115752D5E61256D191AEB441BB3DC27B2EB02MCs7G" TargetMode="External"/><Relationship Id="rId70" Type="http://schemas.openxmlformats.org/officeDocument/2006/relationships/hyperlink" Target="consultantplus://offline/ref=58CE5885E9A9288FCE1BFF7E2220944EF83F9AAE4E6C42ECA3FACCEEF46095541FB48F218874C21792F113722D5E61256D191AEB441BB3DC27B2EB02MCs7G" TargetMode="External"/><Relationship Id="rId75" Type="http://schemas.openxmlformats.org/officeDocument/2006/relationships/hyperlink" Target="consultantplus://offline/ref=58CE5885E9A9288FCE1BE173344CCA4AFD3CC3A64E624CBFFCAFCAB9AB3093015FF48974CB30CC1194FA41276A0038752C5216EA5F07B2DEM3s8G" TargetMode="External"/><Relationship Id="rId83" Type="http://schemas.openxmlformats.org/officeDocument/2006/relationships/hyperlink" Target="consultantplus://offline/ref=58CE5885E9A9288FCE1BE173344CCA4AFD3CC3A64E624CBFFCAFCAB9AB3093015FF4897DC233C81DC6A051232354306A284C09E84107MBs3G" TargetMode="External"/><Relationship Id="rId88" Type="http://schemas.openxmlformats.org/officeDocument/2006/relationships/hyperlink" Target="consultantplus://offline/ref=58CE5885E9A9288FCE1BFF7E2220944EF83F9AAE4E6C45ECA1FECCEEF46095541FB48F218874C21792F11574275E61256D191AEB441BB3DC27B2EB02MCs7G" TargetMode="External"/><Relationship Id="rId91" Type="http://schemas.openxmlformats.org/officeDocument/2006/relationships/hyperlink" Target="consultantplus://offline/ref=58CE5885E9A9288FCE1BFF7E2220944EF83F9AAE4E6D4FECA9FDCCEEF46095541FB48F218874C21792F41574295E61256D191AEB441BB3DC27B2EB02MCs7G" TargetMode="External"/><Relationship Id="rId96" Type="http://schemas.openxmlformats.org/officeDocument/2006/relationships/hyperlink" Target="consultantplus://offline/ref=58CE5885E9A9288FCE1BFF7E2220944EF83F9AAE4E6C42EDA0FACCEEF46095541FB48F218874C21792F11574275E61256D191AEB441BB3DC27B2EB02MCs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1AAAA0202084E984126E3DC6C775F9DC761AE8B5DC7B8DE07DE165437BEF0AEF6E02688FEB784AA7E7844ABC1AD2B0089F1E7D8FA55E5BBF0871B8LEs3G" TargetMode="External"/><Relationship Id="rId15" Type="http://schemas.openxmlformats.org/officeDocument/2006/relationships/hyperlink" Target="consultantplus://offline/ref=58CE5885E9A9288FCE1BFF7E2220944EF83F9AAE4E6C42EDA0FACCEEF46095541FB48F218874C21792F11577265E61256D191AEB441BB3DC27B2EB02MCs7G" TargetMode="External"/><Relationship Id="rId23" Type="http://schemas.openxmlformats.org/officeDocument/2006/relationships/hyperlink" Target="consultantplus://offline/ref=58CE5885E9A9288FCE1BFF7E2220944EF83F9AAE4E6C42EDA0FACCEEF46095541FB48F218874C21792F115742C5E61256D191AEB441BB3DC27B2EB02MCs7G" TargetMode="External"/><Relationship Id="rId28" Type="http://schemas.openxmlformats.org/officeDocument/2006/relationships/hyperlink" Target="consultantplus://offline/ref=58CE5885E9A9288FCE1BE173344CCA4AFD3CCDAB4A664CBFFCAFCAB9AB3093015FF48974CB38C81199A544327B583471374D17F44305B0MDsDG" TargetMode="External"/><Relationship Id="rId36" Type="http://schemas.openxmlformats.org/officeDocument/2006/relationships/hyperlink" Target="consultantplus://offline/ref=58CE5885E9A9288FCE1BE173344CCA4AFD3CC3A64E624CBFFCAFCAB9AB3093014DF4D178CA35D11792EF17762CM5s4G" TargetMode="External"/><Relationship Id="rId49" Type="http://schemas.openxmlformats.org/officeDocument/2006/relationships/hyperlink" Target="consultantplus://offline/ref=58CE5885E9A9288FCE1BFF7E2220944EF83F9AAE4E6C42ECA3FACCEEF46095541FB48F218874C21792F111732E5E61256D191AEB441BB3DC27B2EB02MCs7G" TargetMode="External"/><Relationship Id="rId57" Type="http://schemas.openxmlformats.org/officeDocument/2006/relationships/hyperlink" Target="consultantplus://offline/ref=58CE5885E9A9288FCE1BE173344CCA4AFD3CC4A6486C4CBFFCAFCAB9AB3093014DF4D178CA35D11792EF17762CM5s4G" TargetMode="External"/><Relationship Id="rId10" Type="http://schemas.openxmlformats.org/officeDocument/2006/relationships/hyperlink" Target="consultantplus://offline/ref=A01AAAA0202084E984126E3DC6C775F9DC761AE8B5DD788AE57CE165437BEF0AEF6E02688FEB784AA7E7844ABC1AD2B0089F1E7D8FA55E5BBF0871B8LEs3G" TargetMode="External"/><Relationship Id="rId31" Type="http://schemas.openxmlformats.org/officeDocument/2006/relationships/hyperlink" Target="consultantplus://offline/ref=58CE5885E9A9288FCE1BE173344CCA4AFD3CCDAB4A664CBFFCAFCAB9AB3093015FF48976CB31C61DC6A051232354306A284C09E84107MBs3G" TargetMode="External"/><Relationship Id="rId44" Type="http://schemas.openxmlformats.org/officeDocument/2006/relationships/hyperlink" Target="consultantplus://offline/ref=58CE5885E9A9288FCE1BFF7E2220944EF83F9AAE4E6C42ECA3FACCEEF46095541FB48F218874C21792F115752D5E61256D191AEB441BB3DC27B2EB02MCs7G" TargetMode="External"/><Relationship Id="rId52" Type="http://schemas.openxmlformats.org/officeDocument/2006/relationships/hyperlink" Target="consultantplus://offline/ref=58CE5885E9A9288FCE1BFF7E2220944EF83F9AAE4E6C42ECA3FACCEEF46095541FB48F218874C21792F110762C5E61256D191AEB441BB3DC27B2EB02MCs7G" TargetMode="External"/><Relationship Id="rId60" Type="http://schemas.openxmlformats.org/officeDocument/2006/relationships/hyperlink" Target="consultantplus://offline/ref=58CE5885E9A9288FCE1BFF7E2220944EF83F9AAE4E6C42ECA3FACCEEF46095541FB48F218874C2109BFA41276A0038752C5216EA5F07B2DEM3s8G" TargetMode="External"/><Relationship Id="rId65" Type="http://schemas.openxmlformats.org/officeDocument/2006/relationships/hyperlink" Target="consultantplus://offline/ref=58CE5885E9A9288FCE1BFF7E2220944EF83F9AAE4E6C42ECA3FACCEEF46095541FB48F218874C21792F111732A5E61256D191AEB441BB3DC27B2EB02MCs7G" TargetMode="External"/><Relationship Id="rId73" Type="http://schemas.openxmlformats.org/officeDocument/2006/relationships/hyperlink" Target="consultantplus://offline/ref=58CE5885E9A9288FCE1BE173344CCA4AFD3CC3A64E624CBFFCAFCAB9AB3093015FF4897DC233C81DC6A051232354306A284C09E84107MBs3G" TargetMode="External"/><Relationship Id="rId78" Type="http://schemas.openxmlformats.org/officeDocument/2006/relationships/hyperlink" Target="consultantplus://offline/ref=58CE5885E9A9288FCE1BE173344CCA4AFD3CC3A64E624CBFFCAFCAB9AB3093015FF48974CB30CC1194FA41276A0038752C5216EA5F07B2DEM3s8G" TargetMode="External"/><Relationship Id="rId81" Type="http://schemas.openxmlformats.org/officeDocument/2006/relationships/hyperlink" Target="consultantplus://offline/ref=58CE5885E9A9288FCE1BE173344CCA4AFD3CC3A64E624CBFFCAFCAB9AB3093015FF4897DC233C81DC6A051232354306A284C09E84107MBs3G" TargetMode="External"/><Relationship Id="rId86" Type="http://schemas.openxmlformats.org/officeDocument/2006/relationships/hyperlink" Target="consultantplus://offline/ref=58CE5885E9A9288FCE1BFF7E2220944EF83F9AAE4E6C45ECA1FECCEEF46095541FB48F218874C21792F11574275E61256D191AEB441BB3DC27B2EB02MCs7G" TargetMode="External"/><Relationship Id="rId94" Type="http://schemas.openxmlformats.org/officeDocument/2006/relationships/hyperlink" Target="consultantplus://offline/ref=58CE5885E9A9288FCE1BFF7E2220944EF83F9AAE4E6C42EDA0FACCEEF46095541FB48F218874C21792F11574265E61256D191AEB441BB3DC27B2EB02MCs7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1AAAA0202084E984126E3DC6C775F9DC761AE8B5DD7F8BE478E165437BEF0AEF6E02688FEB784AA7E7844ABC1AD2B0089F1E7D8FA55E5BBF0871B8LEs3G" TargetMode="External"/><Relationship Id="rId13" Type="http://schemas.openxmlformats.org/officeDocument/2006/relationships/hyperlink" Target="consultantplus://offline/ref=58CE5885E9A9288FCE1BFF7E2220944EF83F9AAE4E6C42EDA0FACCEEF46095541FB48F218874C21792F11577285E61256D191AEB441BB3DC27B2EB02MCs7G" TargetMode="External"/><Relationship Id="rId18" Type="http://schemas.openxmlformats.org/officeDocument/2006/relationships/hyperlink" Target="consultantplus://offline/ref=58CE5885E9A9288FCE1BE173344CCA4AFD3CCDA04C674CBFFCAFCAB9AB3093015FF48971C839CB1DC6A051232354306A284C09E84107MBs3G" TargetMode="External"/><Relationship Id="rId39" Type="http://schemas.openxmlformats.org/officeDocument/2006/relationships/hyperlink" Target="consultantplus://offline/ref=58CE5885E9A9288FCE1BE173344CCA4AFD3CC4A6486C4CBFFCAFCAB9AB3093014DF4D178CA35D11792EF17762CM5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29487</Words>
  <Characters>168078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Столбовская</dc:creator>
  <cp:lastModifiedBy>Кристина Столбовская</cp:lastModifiedBy>
  <cp:revision>1</cp:revision>
  <dcterms:created xsi:type="dcterms:W3CDTF">2021-10-15T06:44:00Z</dcterms:created>
  <dcterms:modified xsi:type="dcterms:W3CDTF">2021-10-15T06:46:00Z</dcterms:modified>
</cp:coreProperties>
</file>