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C9" w:rsidRDefault="00EF1FC9" w:rsidP="00EF1FC9">
      <w:r>
        <w:t xml:space="preserve">Осторожно, </w:t>
      </w:r>
      <w:r>
        <w:rPr>
          <w:rStyle w:val="a3"/>
        </w:rPr>
        <w:t>мошенники</w:t>
      </w:r>
      <w:r>
        <w:t xml:space="preserve">! </w:t>
      </w:r>
      <w:r>
        <w:br/>
      </w:r>
      <w:r>
        <w:br/>
        <w:t xml:space="preserve">Новую схему обмана граждан  осваивают </w:t>
      </w:r>
      <w:r>
        <w:rPr>
          <w:rStyle w:val="a3"/>
        </w:rPr>
        <w:t>мошенники</w:t>
      </w:r>
      <w:r>
        <w:t xml:space="preserve"> через </w:t>
      </w:r>
      <w:proofErr w:type="spellStart"/>
      <w:r>
        <w:t>Viber</w:t>
      </w:r>
      <w:proofErr w:type="spellEnd"/>
      <w:r>
        <w:t xml:space="preserve">: рассылают уведомление о якобы «страховых начислениях» и запрашивают номер индивидуального лицевого счета. </w:t>
      </w:r>
      <w:r>
        <w:br/>
      </w:r>
      <w:r>
        <w:br/>
        <w:t xml:space="preserve">В связи с этим Отделение ПФР </w:t>
      </w:r>
      <w:r>
        <w:t xml:space="preserve">по Республике Коми </w:t>
      </w:r>
      <w:r>
        <w:t xml:space="preserve">обращается </w:t>
      </w:r>
      <w:r>
        <w:t>гражданам</w:t>
      </w:r>
      <w:r>
        <w:t xml:space="preserve"> с просьбой быть бдительными и внимательными, не доверять сомнительным финансовым предложениям, не сообщать никому свои персональные и паспортные данные, номер СНИЛС и особенно – данные банковских карт. </w:t>
      </w:r>
      <w:r>
        <w:br/>
      </w:r>
      <w:r>
        <w:br/>
        <w:t xml:space="preserve">Напоминаем также, что сотрудники Пенсионного фонда России не сообщают по телефону о денежных поступлениях, не запрашивают по телефону персональные данные и номера банковских карт, не делают рассылки через мессенджеры. </w:t>
      </w:r>
      <w:r>
        <w:br/>
      </w:r>
      <w:r>
        <w:br/>
        <w:t>Вся официальная информация, в том числе об индексации, новых выплатах, изменениях законодательства, единовременных выплатах и пособиях публикуются на официальном сайте ПФР и на страницах Отделения ПФР по Республике Коми в социальных сетях.</w:t>
      </w:r>
      <w:bookmarkStart w:id="0" w:name="_GoBack"/>
      <w:bookmarkEnd w:id="0"/>
    </w:p>
    <w:p w:rsidR="00BC3BA0" w:rsidRDefault="00EF1FC9"/>
    <w:sectPr w:rsidR="00BC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C9"/>
    <w:rsid w:val="003515C3"/>
    <w:rsid w:val="00CC5B7B"/>
    <w:rsid w:val="00EA0D76"/>
    <w:rsid w:val="00EF1FC9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1F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1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Ситкарева Екатерина Федоровна</dc:creator>
  <cp:lastModifiedBy>Ситкарева Екатерина Федоровна</cp:lastModifiedBy>
  <cp:revision>1</cp:revision>
  <dcterms:created xsi:type="dcterms:W3CDTF">2018-05-24T06:32:00Z</dcterms:created>
  <dcterms:modified xsi:type="dcterms:W3CDTF">2018-05-24T06:34:00Z</dcterms:modified>
</cp:coreProperties>
</file>