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1D" w:rsidRPr="00E2778B" w:rsidRDefault="00993451" w:rsidP="006F4F8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B251F8" w:rsidRPr="00E27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по итогам проверки </w:t>
      </w:r>
      <w:r w:rsidR="00D5401D" w:rsidRPr="00E27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«Организация пропускного режима </w:t>
      </w:r>
      <w:r w:rsidR="00E2778B" w:rsidRPr="00E2778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4C9E">
        <w:rPr>
          <w:rFonts w:ascii="Times New Roman" w:hAnsi="Times New Roman" w:cs="Times New Roman"/>
          <w:b/>
          <w:sz w:val="28"/>
          <w:szCs w:val="28"/>
        </w:rPr>
        <w:t xml:space="preserve">объектах культуры,                                    расположенных на территории </w:t>
      </w:r>
      <w:r w:rsidR="00E2778B" w:rsidRPr="00E2778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E2778B" w:rsidRPr="00E2778B">
        <w:rPr>
          <w:rFonts w:ascii="Times New Roman" w:hAnsi="Times New Roman" w:cs="Times New Roman"/>
          <w:b/>
          <w:sz w:val="28"/>
          <w:szCs w:val="28"/>
        </w:rPr>
        <w:t>Емвы</w:t>
      </w:r>
      <w:proofErr w:type="spellEnd"/>
      <w:r w:rsidR="00D64C9E" w:rsidRPr="00D64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C9E">
        <w:rPr>
          <w:rFonts w:ascii="Times New Roman" w:hAnsi="Times New Roman" w:cs="Times New Roman"/>
          <w:b/>
          <w:sz w:val="28"/>
          <w:szCs w:val="28"/>
        </w:rPr>
        <w:t xml:space="preserve">и мониторинг сайтов </w:t>
      </w:r>
      <w:r w:rsidR="00D64C9E" w:rsidRPr="00D64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противодействия экстремистской деятельности и воспитания идеологии неприятия экстремизма</w:t>
      </w:r>
      <w:r w:rsidR="00D5401D" w:rsidRPr="00E2778B">
        <w:rPr>
          <w:rFonts w:ascii="Times New Roman" w:hAnsi="Times New Roman" w:cs="Times New Roman"/>
          <w:b/>
          <w:sz w:val="28"/>
          <w:szCs w:val="28"/>
        </w:rPr>
        <w:t>».</w:t>
      </w:r>
    </w:p>
    <w:p w:rsidR="0078694E" w:rsidRDefault="00D64C9E" w:rsidP="007869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78B" w:rsidRPr="00E2778B">
        <w:rPr>
          <w:rFonts w:ascii="Times New Roman" w:hAnsi="Times New Roman" w:cs="Times New Roman"/>
          <w:sz w:val="28"/>
          <w:szCs w:val="28"/>
        </w:rPr>
        <w:t>9</w:t>
      </w:r>
      <w:r w:rsidR="00B251F8" w:rsidRPr="00E2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E2778B" w:rsidRPr="00E2778B">
        <w:rPr>
          <w:rFonts w:ascii="Times New Roman" w:hAnsi="Times New Roman" w:cs="Times New Roman"/>
          <w:sz w:val="28"/>
          <w:szCs w:val="28"/>
        </w:rPr>
        <w:t>я</w:t>
      </w:r>
      <w:r w:rsidR="00B251F8" w:rsidRPr="00E2778B">
        <w:rPr>
          <w:rFonts w:ascii="Times New Roman" w:hAnsi="Times New Roman" w:cs="Times New Roman"/>
          <w:sz w:val="28"/>
          <w:szCs w:val="28"/>
        </w:rPr>
        <w:t xml:space="preserve"> 201</w:t>
      </w:r>
      <w:r w:rsidR="00E2778B" w:rsidRPr="00E2778B">
        <w:rPr>
          <w:rFonts w:ascii="Times New Roman" w:hAnsi="Times New Roman" w:cs="Times New Roman"/>
          <w:sz w:val="28"/>
          <w:szCs w:val="28"/>
        </w:rPr>
        <w:t xml:space="preserve">8 </w:t>
      </w:r>
      <w:r w:rsidR="00B251F8" w:rsidRPr="00E2778B">
        <w:rPr>
          <w:rFonts w:ascii="Times New Roman" w:hAnsi="Times New Roman" w:cs="Times New Roman"/>
          <w:sz w:val="28"/>
          <w:szCs w:val="28"/>
        </w:rPr>
        <w:t xml:space="preserve">г. </w:t>
      </w:r>
      <w:r w:rsidR="00993451" w:rsidRPr="00993451">
        <w:rPr>
          <w:rFonts w:ascii="Times New Roman" w:hAnsi="Times New Roman" w:cs="Times New Roman"/>
          <w:sz w:val="28"/>
          <w:szCs w:val="28"/>
        </w:rPr>
        <w:t xml:space="preserve">представители филиала ФГКУ «УВО ВНГ России по Республике Коми» и Антитеррористической комиссии в </w:t>
      </w:r>
      <w:proofErr w:type="spellStart"/>
      <w:r w:rsidR="00993451" w:rsidRPr="00993451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993451" w:rsidRPr="00993451">
        <w:rPr>
          <w:rFonts w:ascii="Times New Roman" w:hAnsi="Times New Roman" w:cs="Times New Roman"/>
          <w:sz w:val="28"/>
          <w:szCs w:val="28"/>
        </w:rPr>
        <w:t xml:space="preserve"> районе провели</w:t>
      </w:r>
      <w:r w:rsidR="00993451">
        <w:rPr>
          <w:rFonts w:ascii="Times New Roman" w:hAnsi="Times New Roman" w:cs="Times New Roman"/>
          <w:sz w:val="28"/>
          <w:szCs w:val="28"/>
        </w:rPr>
        <w:t xml:space="preserve"> </w:t>
      </w:r>
      <w:r w:rsidR="00B251F8" w:rsidRPr="00E2778B">
        <w:rPr>
          <w:rFonts w:ascii="Times New Roman" w:hAnsi="Times New Roman" w:cs="Times New Roman"/>
          <w:sz w:val="28"/>
          <w:szCs w:val="28"/>
        </w:rPr>
        <w:t>проверк</w:t>
      </w:r>
      <w:r w:rsidR="00993451">
        <w:rPr>
          <w:rFonts w:ascii="Times New Roman" w:hAnsi="Times New Roman" w:cs="Times New Roman"/>
          <w:sz w:val="28"/>
          <w:szCs w:val="28"/>
        </w:rPr>
        <w:t>у</w:t>
      </w:r>
      <w:r w:rsidR="00B251F8" w:rsidRPr="00E2778B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8153C2" w:rsidRPr="00E277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51F8" w:rsidRPr="00E2778B">
        <w:rPr>
          <w:rFonts w:ascii="Times New Roman" w:hAnsi="Times New Roman" w:cs="Times New Roman"/>
          <w:sz w:val="28"/>
          <w:szCs w:val="28"/>
        </w:rPr>
        <w:t xml:space="preserve">требований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в объектах культуры</w:t>
      </w:r>
      <w:r w:rsidR="00D5401D" w:rsidRPr="00E2778B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5401D" w:rsidRPr="00E2778B">
        <w:rPr>
          <w:rFonts w:ascii="Times New Roman" w:hAnsi="Times New Roman" w:cs="Times New Roman"/>
          <w:sz w:val="28"/>
          <w:szCs w:val="28"/>
        </w:rPr>
        <w:t xml:space="preserve"> на территории г. </w:t>
      </w:r>
      <w:proofErr w:type="spellStart"/>
      <w:r w:rsidR="00D5401D" w:rsidRPr="00E2778B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C51007">
        <w:rPr>
          <w:rFonts w:ascii="Times New Roman" w:hAnsi="Times New Roman"/>
          <w:sz w:val="28"/>
          <w:szCs w:val="28"/>
        </w:rPr>
        <w:t>.</w:t>
      </w:r>
    </w:p>
    <w:p w:rsidR="00E2778B" w:rsidRDefault="00FB2345" w:rsidP="00E2778B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D582A8" wp14:editId="330260A4">
            <wp:simplePos x="0" y="0"/>
            <wp:positionH relativeFrom="margin">
              <wp:posOffset>4033520</wp:posOffset>
            </wp:positionH>
            <wp:positionV relativeFrom="margin">
              <wp:posOffset>3626485</wp:posOffset>
            </wp:positionV>
            <wp:extent cx="2266950" cy="1700213"/>
            <wp:effectExtent l="0" t="0" r="0" b="0"/>
            <wp:wrapSquare wrapText="bothSides"/>
            <wp:docPr id="1" name="Рисунок 1" descr="https://gusmedia.ru/wp-content/uploads/2017/12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smedia.ru/wp-content/uploads/2017/12/img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>Целью проведения проверок яв</w:t>
      </w:r>
      <w:r w:rsidR="00E2778B" w:rsidRPr="00E2778B">
        <w:rPr>
          <w:rFonts w:ascii="Times New Roman" w:eastAsia="Times New Roman" w:hAnsi="Times New Roman" w:cs="Times New Roman"/>
          <w:sz w:val="28"/>
          <w:szCs w:val="28"/>
        </w:rPr>
        <w:t>ляло</w:t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E2778B" w:rsidRPr="00E2778B">
        <w:rPr>
          <w:rFonts w:ascii="Times New Roman" w:eastAsia="Times New Roman" w:hAnsi="Times New Roman" w:cs="Times New Roman"/>
          <w:sz w:val="28"/>
          <w:szCs w:val="28"/>
        </w:rPr>
        <w:t xml:space="preserve">– соблюдение требований </w:t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защищенности</w:t>
      </w:r>
      <w:r w:rsidR="00D5401D" w:rsidRPr="00E2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установленных требованиями </w:t>
      </w:r>
      <w:r w:rsidR="00E2778B" w:rsidRPr="00E27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постановления от </w:t>
      </w:r>
      <w:r w:rsidR="00D6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 февраля</w:t>
      </w:r>
      <w:r w:rsidR="00E2778B" w:rsidRPr="00E27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2017 г. № 1</w:t>
      </w:r>
      <w:r w:rsidR="00D6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76</w:t>
      </w:r>
      <w:r w:rsidR="00E2778B" w:rsidRPr="00E27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778B" w:rsidRPr="00E27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антитеррористической защищенности объектов (территорий) </w:t>
      </w:r>
      <w:r w:rsidR="00D64C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</w:t>
      </w:r>
      <w:r w:rsidR="00D64C9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мониторинг сайтов </w:t>
      </w:r>
      <w:r w:rsidR="00D64C9E" w:rsidRPr="00D6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противодействия экстремистской деятельности и воспитания идеологии неприятия экстремизма</w:t>
      </w:r>
      <w:r w:rsid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3451" w:rsidRDefault="00993451" w:rsidP="0099345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отметить, что в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объектах культуры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ведётся целенаправленная работа по противодействию идеологии терроризма и экстремизма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рганизована работа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обеспечению информационной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сайтах. 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распространения материалов экстремистского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сайтах нет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451" w:rsidRDefault="00993451" w:rsidP="0099345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проверки были даны рекомендации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дальнейшей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993451" w:rsidRPr="00E2778B" w:rsidRDefault="00993451" w:rsidP="00E2778B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93451" w:rsidRPr="00E2778B" w:rsidSect="007D6A1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46139"/>
    <w:multiLevelType w:val="hybridMultilevel"/>
    <w:tmpl w:val="C7F22B9C"/>
    <w:lvl w:ilvl="0" w:tplc="6900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1F8"/>
    <w:rsid w:val="00010425"/>
    <w:rsid w:val="00072216"/>
    <w:rsid w:val="000727E0"/>
    <w:rsid w:val="00101E97"/>
    <w:rsid w:val="00292C71"/>
    <w:rsid w:val="003B6C0B"/>
    <w:rsid w:val="003E3F3C"/>
    <w:rsid w:val="005074FE"/>
    <w:rsid w:val="00525570"/>
    <w:rsid w:val="00625DB6"/>
    <w:rsid w:val="006811EA"/>
    <w:rsid w:val="006F4F81"/>
    <w:rsid w:val="0078694E"/>
    <w:rsid w:val="007D6A19"/>
    <w:rsid w:val="00800C19"/>
    <w:rsid w:val="008153C2"/>
    <w:rsid w:val="0083330B"/>
    <w:rsid w:val="00993451"/>
    <w:rsid w:val="009C33D6"/>
    <w:rsid w:val="00A30943"/>
    <w:rsid w:val="00A8665D"/>
    <w:rsid w:val="00AE1720"/>
    <w:rsid w:val="00B11905"/>
    <w:rsid w:val="00B251F8"/>
    <w:rsid w:val="00BC3DDD"/>
    <w:rsid w:val="00C11DC4"/>
    <w:rsid w:val="00C51007"/>
    <w:rsid w:val="00D5401D"/>
    <w:rsid w:val="00D64C9E"/>
    <w:rsid w:val="00E2778B"/>
    <w:rsid w:val="00E5025A"/>
    <w:rsid w:val="00E50846"/>
    <w:rsid w:val="00E91E7A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88CF-F799-4756-A152-6208AA7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3C2"/>
  </w:style>
  <w:style w:type="paragraph" w:styleId="a3">
    <w:name w:val="Normal (Web)"/>
    <w:basedOn w:val="a"/>
    <w:uiPriority w:val="99"/>
    <w:unhideWhenUsed/>
    <w:rsid w:val="0081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B6C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1D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XTreme.ws</cp:lastModifiedBy>
  <cp:revision>21</cp:revision>
  <cp:lastPrinted>2018-01-29T14:36:00Z</cp:lastPrinted>
  <dcterms:created xsi:type="dcterms:W3CDTF">2017-04-27T17:24:00Z</dcterms:created>
  <dcterms:modified xsi:type="dcterms:W3CDTF">2018-02-19T19:11:00Z</dcterms:modified>
</cp:coreProperties>
</file>