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D31F5F" w:rsidRPr="00764264" w:rsidRDefault="00D31F5F" w:rsidP="00D31F5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1288415</wp:posOffset>
            </wp:positionV>
            <wp:extent cx="2571750" cy="2495550"/>
            <wp:effectExtent l="19050" t="0" r="0" b="0"/>
            <wp:wrapSquare wrapText="bothSides"/>
            <wp:docPr id="1" name="Рисунок 3" descr="http://shkolakar.ucoz.ru/bezopasnost/143434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kar.ucoz.ru/bezopasnost/143434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первой декаде октября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</w:t>
      </w:r>
      <w:r w:rsid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E2DA0">
        <w:rPr>
          <w:rFonts w:ascii="Times New Roman" w:hAnsi="Times New Roman" w:cs="Times New Roman"/>
          <w:sz w:val="26"/>
          <w:szCs w:val="26"/>
        </w:rPr>
        <w:t>профилактик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E2DA0">
        <w:rPr>
          <w:rFonts w:ascii="Times New Roman" w:hAnsi="Times New Roman" w:cs="Times New Roman"/>
          <w:sz w:val="26"/>
          <w:szCs w:val="26"/>
        </w:rPr>
        <w:t xml:space="preserve"> и пресечения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DA0">
        <w:rPr>
          <w:rFonts w:ascii="Times New Roman" w:hAnsi="Times New Roman" w:cs="Times New Roman"/>
          <w:sz w:val="26"/>
          <w:szCs w:val="26"/>
        </w:rPr>
        <w:t>преступлений в сфере незаконного оборота оружия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DA0">
        <w:rPr>
          <w:rFonts w:ascii="Times New Roman" w:hAnsi="Times New Roman" w:cs="Times New Roman"/>
          <w:sz w:val="26"/>
          <w:szCs w:val="26"/>
        </w:rPr>
        <w:t xml:space="preserve">Республики Коми, в т.ч. </w:t>
      </w:r>
      <w:r w:rsidRPr="00BE2DA0">
        <w:rPr>
          <w:rFonts w:ascii="Times New Roman" w:hAnsi="Times New Roman"/>
          <w:sz w:val="26"/>
          <w:szCs w:val="26"/>
        </w:rPr>
        <w:t>МО МР «Княжпогостский»</w:t>
      </w:r>
      <w:r>
        <w:rPr>
          <w:rFonts w:ascii="Times New Roman" w:hAnsi="Times New Roman"/>
          <w:sz w:val="26"/>
          <w:szCs w:val="26"/>
        </w:rPr>
        <w:t>, о</w:t>
      </w:r>
      <w:r w:rsidRPr="00BE2DA0">
        <w:rPr>
          <w:rFonts w:ascii="Times New Roman" w:eastAsia="Times New Roman" w:hAnsi="Times New Roman" w:cs="Times New Roman"/>
          <w:sz w:val="26"/>
          <w:szCs w:val="26"/>
        </w:rPr>
        <w:t xml:space="preserve"> результатах исполнения мероприятий Комплексного плана противодействия идеологии терроризма в Республике Коми на 2013- 2018 годы</w:t>
      </w:r>
      <w:r>
        <w:rPr>
          <w:rFonts w:ascii="Times New Roman" w:eastAsia="Times New Roman" w:hAnsi="Times New Roman" w:cs="Times New Roman"/>
          <w:sz w:val="26"/>
          <w:szCs w:val="26"/>
        </w:rPr>
        <w:t>, о</w:t>
      </w:r>
      <w:r w:rsidRPr="00BE2DA0">
        <w:rPr>
          <w:rFonts w:ascii="Times New Roman" w:eastAsia="Times New Roman" w:hAnsi="Times New Roman" w:cs="Times New Roman"/>
          <w:sz w:val="26"/>
          <w:szCs w:val="26"/>
        </w:rPr>
        <w:t xml:space="preserve"> результатах исполнения мероприятий подпрограммы «Безопасность населения» муниципальной программы «Безопасность жизнедеятельности и социальная защита</w:t>
      </w:r>
      <w:proofErr w:type="gramEnd"/>
      <w:r w:rsidRPr="00BE2DA0">
        <w:rPr>
          <w:rFonts w:ascii="Times New Roman" w:eastAsia="Times New Roman" w:hAnsi="Times New Roman" w:cs="Times New Roman"/>
          <w:sz w:val="26"/>
          <w:szCs w:val="26"/>
        </w:rPr>
        <w:t xml:space="preserve"> населения в Княжпогостском районе»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подвела итоги по проведению мероприятий</w:t>
      </w:r>
      <w:r w:rsidRPr="00764264">
        <w:rPr>
          <w:rFonts w:ascii="Times New Roman" w:hAnsi="Times New Roman" w:cs="Times New Roman"/>
          <w:sz w:val="28"/>
          <w:szCs w:val="28"/>
        </w:rPr>
        <w:t>,</w:t>
      </w:r>
      <w:r w:rsidR="00764264">
        <w:rPr>
          <w:rFonts w:ascii="Times New Roman" w:hAnsi="Times New Roman" w:cs="Times New Roman"/>
          <w:sz w:val="28"/>
          <w:szCs w:val="28"/>
        </w:rPr>
        <w:t xml:space="preserve"> посвященных Дню солидарности и борьбе с т</w:t>
      </w:r>
      <w:r w:rsidRPr="00764264">
        <w:rPr>
          <w:rFonts w:ascii="Times New Roman" w:hAnsi="Times New Roman" w:cs="Times New Roman"/>
          <w:sz w:val="28"/>
          <w:szCs w:val="28"/>
        </w:rPr>
        <w:t>ерроризмом.</w:t>
      </w:r>
    </w:p>
    <w:p w:rsidR="00D31F5F" w:rsidRPr="00BE2DA0" w:rsidRDefault="00D31F5F" w:rsidP="00D31F5F">
      <w:pPr>
        <w:pStyle w:val="PreformattedTex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 ходе выполнения решений </w:t>
      </w:r>
      <w:r>
        <w:rPr>
          <w:rFonts w:ascii="Times New Roman" w:hAnsi="Times New Roman"/>
          <w:sz w:val="26"/>
          <w:szCs w:val="26"/>
          <w:lang w:val="ru-RU"/>
        </w:rPr>
        <w:t>было принято решение продолжить р</w:t>
      </w:r>
      <w:r w:rsidRPr="00BE2DA0">
        <w:rPr>
          <w:rFonts w:ascii="Times New Roman" w:hAnsi="Times New Roman"/>
          <w:sz w:val="26"/>
          <w:szCs w:val="26"/>
          <w:lang w:val="ru-RU"/>
        </w:rPr>
        <w:t xml:space="preserve">аботу антитеррористической комиссии в МО МР «Княжпогостский» согласно плану работы на 2018 год и в соответствии с документами Антитеррористической комиссии в Республике Коми. </w:t>
      </w:r>
    </w:p>
    <w:p w:rsidR="00D31F5F" w:rsidRPr="00BE2DA0" w:rsidRDefault="00D31F5F" w:rsidP="00D31F5F">
      <w:pPr>
        <w:pStyle w:val="PreformattedTex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F5F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282133"/>
    <w:rsid w:val="002D310A"/>
    <w:rsid w:val="004B7810"/>
    <w:rsid w:val="00764264"/>
    <w:rsid w:val="00825233"/>
    <w:rsid w:val="00BD36C7"/>
    <w:rsid w:val="00D31F5F"/>
    <w:rsid w:val="00DB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8</cp:revision>
  <dcterms:created xsi:type="dcterms:W3CDTF">2018-04-25T19:14:00Z</dcterms:created>
  <dcterms:modified xsi:type="dcterms:W3CDTF">2018-10-29T13:42:00Z</dcterms:modified>
</cp:coreProperties>
</file>