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 xml:space="preserve">13 февраля в п. Тракт и п. Синдор Княжпогостского района встречи с населением провели руководитель администрации МР «Княжпогостский» Вячеслав </w:t>
      </w:r>
      <w:proofErr w:type="spellStart"/>
      <w:r w:rsidRPr="00247F23">
        <w:rPr>
          <w:rFonts w:ascii="Times New Roman" w:hAnsi="Times New Roman" w:cs="Times New Roman"/>
          <w:sz w:val="24"/>
          <w:szCs w:val="24"/>
        </w:rPr>
        <w:t>Ивочкин</w:t>
      </w:r>
      <w:proofErr w:type="spellEnd"/>
      <w:r w:rsidRPr="00247F23">
        <w:rPr>
          <w:rFonts w:ascii="Times New Roman" w:hAnsi="Times New Roman" w:cs="Times New Roman"/>
          <w:sz w:val="24"/>
          <w:szCs w:val="24"/>
        </w:rPr>
        <w:t>, председатель республиканского Совета ветеранов Людмила Жукова и председатель районного Совета ветеранов Надежда Туркина.</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В п. Тра</w:t>
      </w:r>
      <w:proofErr w:type="gramStart"/>
      <w:r w:rsidRPr="00247F23">
        <w:rPr>
          <w:rFonts w:ascii="Times New Roman" w:hAnsi="Times New Roman" w:cs="Times New Roman"/>
          <w:sz w:val="24"/>
          <w:szCs w:val="24"/>
        </w:rPr>
        <w:t>кт встр</w:t>
      </w:r>
      <w:proofErr w:type="gramEnd"/>
      <w:r w:rsidRPr="00247F23">
        <w:rPr>
          <w:rFonts w:ascii="Times New Roman" w:hAnsi="Times New Roman" w:cs="Times New Roman"/>
          <w:sz w:val="24"/>
          <w:szCs w:val="24"/>
        </w:rPr>
        <w:t xml:space="preserve">еча прошла на базе модельной библиотеки. На встречу были приглашены пожилые жители поселка. Основные вопросы, заданные гостям </w:t>
      </w:r>
      <w:proofErr w:type="spellStart"/>
      <w:r w:rsidRPr="00247F23">
        <w:rPr>
          <w:rFonts w:ascii="Times New Roman" w:hAnsi="Times New Roman" w:cs="Times New Roman"/>
          <w:sz w:val="24"/>
          <w:szCs w:val="24"/>
        </w:rPr>
        <w:t>трактовцами</w:t>
      </w:r>
      <w:proofErr w:type="spellEnd"/>
      <w:r w:rsidRPr="00247F23">
        <w:rPr>
          <w:rFonts w:ascii="Times New Roman" w:hAnsi="Times New Roman" w:cs="Times New Roman"/>
          <w:sz w:val="24"/>
          <w:szCs w:val="24"/>
        </w:rPr>
        <w:t>, касались вывоза мусора, очистки дорог, водоснабжения, медицинского обслуживания населения и обустройства детской площадки.</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 xml:space="preserve">Жители тракта рассказали, что в летний период в поселок приезжает </w:t>
      </w:r>
      <w:proofErr w:type="gramStart"/>
      <w:r w:rsidRPr="00247F23">
        <w:rPr>
          <w:rFonts w:ascii="Times New Roman" w:hAnsi="Times New Roman" w:cs="Times New Roman"/>
          <w:sz w:val="24"/>
          <w:szCs w:val="24"/>
        </w:rPr>
        <w:t>очень много</w:t>
      </w:r>
      <w:proofErr w:type="gramEnd"/>
      <w:r w:rsidRPr="00247F23">
        <w:rPr>
          <w:rFonts w:ascii="Times New Roman" w:hAnsi="Times New Roman" w:cs="Times New Roman"/>
          <w:sz w:val="24"/>
          <w:szCs w:val="24"/>
        </w:rPr>
        <w:t xml:space="preserve"> детей, однако им негде играть, так как здесь нет детской площадки. Вячеслав Иванович пообещал рассмотреть вопрос выделения средств из бюджета района на приобретение детской площадки, при условии, что местные жители примут активное участие в ее установке и дальнейшем содержании.</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 xml:space="preserve">В этот же день прошла встреча с жителями п. Синдор. Здесь были озвучены следующие проблемы: очистка дорог и дворовых территорий от снега, низкая температура воздуха в некоторых квартирах, медицинское обслуживание, и автобусное сообщение между </w:t>
      </w:r>
      <w:proofErr w:type="spellStart"/>
      <w:r w:rsidRPr="00247F23">
        <w:rPr>
          <w:rFonts w:ascii="Times New Roman" w:hAnsi="Times New Roman" w:cs="Times New Roman"/>
          <w:sz w:val="24"/>
          <w:szCs w:val="24"/>
        </w:rPr>
        <w:t>Синдором</w:t>
      </w:r>
      <w:proofErr w:type="spellEnd"/>
      <w:r w:rsidRPr="00247F23">
        <w:rPr>
          <w:rFonts w:ascii="Times New Roman" w:hAnsi="Times New Roman" w:cs="Times New Roman"/>
          <w:sz w:val="24"/>
          <w:szCs w:val="24"/>
        </w:rPr>
        <w:t xml:space="preserve"> и </w:t>
      </w:r>
      <w:proofErr w:type="spellStart"/>
      <w:r w:rsidRPr="00247F23">
        <w:rPr>
          <w:rFonts w:ascii="Times New Roman" w:hAnsi="Times New Roman" w:cs="Times New Roman"/>
          <w:sz w:val="24"/>
          <w:szCs w:val="24"/>
        </w:rPr>
        <w:t>Емвой</w:t>
      </w:r>
      <w:proofErr w:type="spellEnd"/>
      <w:r w:rsidRPr="00247F23">
        <w:rPr>
          <w:rFonts w:ascii="Times New Roman" w:hAnsi="Times New Roman" w:cs="Times New Roman"/>
          <w:sz w:val="24"/>
          <w:szCs w:val="24"/>
        </w:rPr>
        <w:t>.</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 xml:space="preserve">Автобусное сообщение между поселком и райцентром - один из самых проблемных вопросов для </w:t>
      </w:r>
      <w:proofErr w:type="spellStart"/>
      <w:r w:rsidRPr="00247F23">
        <w:rPr>
          <w:rFonts w:ascii="Times New Roman" w:hAnsi="Times New Roman" w:cs="Times New Roman"/>
          <w:sz w:val="24"/>
          <w:szCs w:val="24"/>
        </w:rPr>
        <w:t>синдорцев</w:t>
      </w:r>
      <w:proofErr w:type="spellEnd"/>
      <w:r w:rsidRPr="00247F23">
        <w:rPr>
          <w:rFonts w:ascii="Times New Roman" w:hAnsi="Times New Roman" w:cs="Times New Roman"/>
          <w:sz w:val="24"/>
          <w:szCs w:val="24"/>
        </w:rPr>
        <w:t xml:space="preserve">. Автобус до Емвы ходит всего один раз в неделю – в среду. Чтобы </w:t>
      </w:r>
      <w:proofErr w:type="gramStart"/>
      <w:r w:rsidRPr="00247F23">
        <w:rPr>
          <w:rFonts w:ascii="Times New Roman" w:hAnsi="Times New Roman" w:cs="Times New Roman"/>
          <w:sz w:val="24"/>
          <w:szCs w:val="24"/>
        </w:rPr>
        <w:t xml:space="preserve">уехать в город в другой день недели жителям </w:t>
      </w:r>
      <w:proofErr w:type="spellStart"/>
      <w:r w:rsidRPr="00247F23">
        <w:rPr>
          <w:rFonts w:ascii="Times New Roman" w:hAnsi="Times New Roman" w:cs="Times New Roman"/>
          <w:sz w:val="24"/>
          <w:szCs w:val="24"/>
        </w:rPr>
        <w:t>Синдора</w:t>
      </w:r>
      <w:proofErr w:type="spellEnd"/>
      <w:r w:rsidRPr="00247F23">
        <w:rPr>
          <w:rFonts w:ascii="Times New Roman" w:hAnsi="Times New Roman" w:cs="Times New Roman"/>
          <w:sz w:val="24"/>
          <w:szCs w:val="24"/>
        </w:rPr>
        <w:t xml:space="preserve"> необходимо пройти</w:t>
      </w:r>
      <w:proofErr w:type="gramEnd"/>
      <w:r w:rsidRPr="00247F23">
        <w:rPr>
          <w:rFonts w:ascii="Times New Roman" w:hAnsi="Times New Roman" w:cs="Times New Roman"/>
          <w:sz w:val="24"/>
          <w:szCs w:val="24"/>
        </w:rPr>
        <w:t xml:space="preserve"> 5 километров до трассы Сыктывкар – Ухта, при этом у них нет уверенности, что проходящий мимо автобус возьмет новых пассажиров. Не устраивает </w:t>
      </w:r>
      <w:proofErr w:type="spellStart"/>
      <w:r w:rsidRPr="00247F23">
        <w:rPr>
          <w:rFonts w:ascii="Times New Roman" w:hAnsi="Times New Roman" w:cs="Times New Roman"/>
          <w:sz w:val="24"/>
          <w:szCs w:val="24"/>
        </w:rPr>
        <w:t>синдорцев</w:t>
      </w:r>
      <w:proofErr w:type="spellEnd"/>
      <w:r w:rsidRPr="00247F23">
        <w:rPr>
          <w:rFonts w:ascii="Times New Roman" w:hAnsi="Times New Roman" w:cs="Times New Roman"/>
          <w:sz w:val="24"/>
          <w:szCs w:val="24"/>
        </w:rPr>
        <w:t xml:space="preserve"> и высокая цена билета за проезд.</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 xml:space="preserve">Руководству поселка было рекомендовано рассмотреть вопрос по аренде заказного автобуса, который бы доставлял </w:t>
      </w:r>
      <w:proofErr w:type="spellStart"/>
      <w:r w:rsidRPr="00247F23">
        <w:rPr>
          <w:rFonts w:ascii="Times New Roman" w:hAnsi="Times New Roman" w:cs="Times New Roman"/>
          <w:sz w:val="24"/>
          <w:szCs w:val="24"/>
        </w:rPr>
        <w:t>синдорцев</w:t>
      </w:r>
      <w:proofErr w:type="spellEnd"/>
      <w:r w:rsidRPr="00247F23">
        <w:rPr>
          <w:rFonts w:ascii="Times New Roman" w:hAnsi="Times New Roman" w:cs="Times New Roman"/>
          <w:sz w:val="24"/>
          <w:szCs w:val="24"/>
        </w:rPr>
        <w:t xml:space="preserve"> в Емву. Председатель республиканского Совета ветеранов Людмила Жукова пообещала взять данный вопрос на контроль и поднять его в министерстве инвестиций, промышленности и транспорта в РК.</w:t>
      </w:r>
    </w:p>
    <w:p w:rsidR="00247F23" w:rsidRP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В завершении встреч жители поселков смогли пообщаться с представителями районного руководства и общественных организаций и дополнительно задать интересующие их вопросы.</w:t>
      </w:r>
    </w:p>
    <w:p w:rsidR="00247F23" w:rsidRDefault="00247F23" w:rsidP="00247F23">
      <w:pPr>
        <w:spacing w:after="120" w:line="240" w:lineRule="auto"/>
        <w:ind w:firstLine="709"/>
        <w:jc w:val="both"/>
        <w:rPr>
          <w:rFonts w:ascii="Times New Roman" w:hAnsi="Times New Roman" w:cs="Times New Roman"/>
          <w:sz w:val="24"/>
          <w:szCs w:val="24"/>
        </w:rPr>
      </w:pPr>
      <w:r w:rsidRPr="00247F23">
        <w:rPr>
          <w:rFonts w:ascii="Times New Roman" w:hAnsi="Times New Roman" w:cs="Times New Roman"/>
          <w:sz w:val="24"/>
          <w:szCs w:val="24"/>
        </w:rPr>
        <w:t>Все вопросы, озвученные в ходе встречи, взяты руководством района на контроль для дальнейшего их решения.</w:t>
      </w:r>
    </w:p>
    <w:p w:rsidR="00247F23" w:rsidRPr="00247F23" w:rsidRDefault="00247F23" w:rsidP="00247F23">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76850" cy="2715723"/>
            <wp:effectExtent l="19050" t="0" r="0" b="0"/>
            <wp:docPr id="6" name="Рисунок 6" descr="C:\Users\OperatorOO.FU\Downloads\20180213_1122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OO.FU\Downloads\20180213_112232_1.jpg"/>
                    <pic:cNvPicPr>
                      <a:picLocks noChangeAspect="1" noChangeArrowheads="1"/>
                    </pic:cNvPicPr>
                  </pic:nvPicPr>
                  <pic:blipFill>
                    <a:blip r:embed="rId4" cstate="print"/>
                    <a:srcRect/>
                    <a:stretch>
                      <a:fillRect/>
                    </a:stretch>
                  </pic:blipFill>
                  <pic:spPr bwMode="auto">
                    <a:xfrm>
                      <a:off x="0" y="0"/>
                      <a:ext cx="5276850" cy="27157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276850" cy="3957638"/>
            <wp:effectExtent l="19050" t="0" r="0" b="0"/>
            <wp:docPr id="5" name="Рисунок 5" descr="C:\Users\OperatorOO.FU\Downloads\20180213_1109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OO.FU\Downloads\20180213_110924_1.jpg"/>
                    <pic:cNvPicPr>
                      <a:picLocks noChangeAspect="1" noChangeArrowheads="1"/>
                    </pic:cNvPicPr>
                  </pic:nvPicPr>
                  <pic:blipFill>
                    <a:blip r:embed="rId5" cstate="print"/>
                    <a:srcRect/>
                    <a:stretch>
                      <a:fillRect/>
                    </a:stretch>
                  </pic:blipFill>
                  <pic:spPr bwMode="auto">
                    <a:xfrm>
                      <a:off x="0" y="0"/>
                      <a:ext cx="5280020" cy="396001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771900" cy="2828925"/>
            <wp:effectExtent l="19050" t="0" r="0" b="0"/>
            <wp:docPr id="10" name="Рисунок 1" descr="C:\Users\OperatorOO.FU\Downloads\20180213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OO.FU\Downloads\20180213_112201.jpg"/>
                    <pic:cNvPicPr>
                      <a:picLocks noChangeAspect="1" noChangeArrowheads="1"/>
                    </pic:cNvPicPr>
                  </pic:nvPicPr>
                  <pic:blipFill>
                    <a:blip r:embed="rId6"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162425" cy="3121819"/>
            <wp:effectExtent l="19050" t="0" r="9525" b="0"/>
            <wp:docPr id="4" name="Рисунок 4" descr="C:\Users\OperatorOO.FU\Downloads\20180213_14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OO.FU\Downloads\20180213_140801.jpg"/>
                    <pic:cNvPicPr>
                      <a:picLocks noChangeAspect="1" noChangeArrowheads="1"/>
                    </pic:cNvPicPr>
                  </pic:nvPicPr>
                  <pic:blipFill>
                    <a:blip r:embed="rId7" cstate="print"/>
                    <a:srcRect/>
                    <a:stretch>
                      <a:fillRect/>
                    </a:stretch>
                  </pic:blipFill>
                  <pic:spPr bwMode="auto">
                    <a:xfrm>
                      <a:off x="0" y="0"/>
                      <a:ext cx="4162425" cy="31218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162425" cy="2613711"/>
            <wp:effectExtent l="19050" t="0" r="9525" b="0"/>
            <wp:docPr id="3" name="Рисунок 3" descr="C:\Users\OperatorOO.FU\Downloads\20180213_1412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OO.FU\Downloads\20180213_141203_1.jpg"/>
                    <pic:cNvPicPr>
                      <a:picLocks noChangeAspect="1" noChangeArrowheads="1"/>
                    </pic:cNvPicPr>
                  </pic:nvPicPr>
                  <pic:blipFill>
                    <a:blip r:embed="rId8" cstate="print"/>
                    <a:srcRect/>
                    <a:stretch>
                      <a:fillRect/>
                    </a:stretch>
                  </pic:blipFill>
                  <pic:spPr bwMode="auto">
                    <a:xfrm>
                      <a:off x="0" y="0"/>
                      <a:ext cx="4165313" cy="261552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800475" cy="2850357"/>
            <wp:effectExtent l="19050" t="0" r="9525" b="0"/>
            <wp:docPr id="2" name="Рисунок 2" descr="C:\Users\OperatorOO.FU\Downloads\20180213_15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OO.FU\Downloads\20180213_153632.jpg"/>
                    <pic:cNvPicPr>
                      <a:picLocks noChangeAspect="1" noChangeArrowheads="1"/>
                    </pic:cNvPicPr>
                  </pic:nvPicPr>
                  <pic:blipFill>
                    <a:blip r:embed="rId9" cstate="print"/>
                    <a:srcRect/>
                    <a:stretch>
                      <a:fillRect/>
                    </a:stretch>
                  </pic:blipFill>
                  <pic:spPr bwMode="auto">
                    <a:xfrm>
                      <a:off x="0" y="0"/>
                      <a:ext cx="3800475" cy="2850357"/>
                    </a:xfrm>
                    <a:prstGeom prst="rect">
                      <a:avLst/>
                    </a:prstGeom>
                    <a:noFill/>
                    <a:ln w="9525">
                      <a:noFill/>
                      <a:miter lim="800000"/>
                      <a:headEnd/>
                      <a:tailEnd/>
                    </a:ln>
                  </pic:spPr>
                </pic:pic>
              </a:graphicData>
            </a:graphic>
          </wp:inline>
        </w:drawing>
      </w:r>
    </w:p>
    <w:p w:rsidR="00B22EB9" w:rsidRPr="00247F23" w:rsidRDefault="00B22EB9" w:rsidP="00247F23">
      <w:pPr>
        <w:spacing w:after="120" w:line="240" w:lineRule="auto"/>
        <w:ind w:firstLine="709"/>
        <w:jc w:val="both"/>
      </w:pPr>
    </w:p>
    <w:sectPr w:rsidR="00B22EB9" w:rsidRPr="00247F23" w:rsidSect="00247F23">
      <w:pgSz w:w="11906" w:h="16838"/>
      <w:pgMar w:top="568"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7F23"/>
    <w:rsid w:val="00247F23"/>
    <w:rsid w:val="00B22E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EB9"/>
  </w:style>
  <w:style w:type="paragraph" w:styleId="1">
    <w:name w:val="heading 1"/>
    <w:basedOn w:val="a"/>
    <w:link w:val="10"/>
    <w:uiPriority w:val="9"/>
    <w:qFormat/>
    <w:rsid w:val="00247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7F2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47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47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7F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2203177">
      <w:bodyDiv w:val="1"/>
      <w:marLeft w:val="0"/>
      <w:marRight w:val="0"/>
      <w:marTop w:val="0"/>
      <w:marBottom w:val="0"/>
      <w:divBdr>
        <w:top w:val="none" w:sz="0" w:space="0" w:color="auto"/>
        <w:left w:val="none" w:sz="0" w:space="0" w:color="auto"/>
        <w:bottom w:val="none" w:sz="0" w:space="0" w:color="auto"/>
        <w:right w:val="none" w:sz="0" w:space="0" w:color="auto"/>
      </w:divBdr>
      <w:divsChild>
        <w:div w:id="1575889924">
          <w:marLeft w:val="0"/>
          <w:marRight w:val="0"/>
          <w:marTop w:val="300"/>
          <w:marBottom w:val="150"/>
          <w:divBdr>
            <w:top w:val="none" w:sz="0" w:space="0" w:color="auto"/>
            <w:left w:val="none" w:sz="0" w:space="0" w:color="auto"/>
            <w:bottom w:val="none" w:sz="0" w:space="0" w:color="auto"/>
            <w:right w:val="none" w:sz="0" w:space="0" w:color="auto"/>
          </w:divBdr>
        </w:div>
        <w:div w:id="2021617452">
          <w:marLeft w:val="0"/>
          <w:marRight w:val="0"/>
          <w:marTop w:val="0"/>
          <w:marBottom w:val="0"/>
          <w:divBdr>
            <w:top w:val="none" w:sz="0" w:space="0" w:color="auto"/>
            <w:left w:val="none" w:sz="0" w:space="0" w:color="auto"/>
            <w:bottom w:val="none" w:sz="0" w:space="0" w:color="auto"/>
            <w:right w:val="none" w:sz="0" w:space="0" w:color="auto"/>
          </w:divBdr>
          <w:divsChild>
            <w:div w:id="2026057874">
              <w:marLeft w:val="0"/>
              <w:marRight w:val="0"/>
              <w:marTop w:val="0"/>
              <w:marBottom w:val="0"/>
              <w:divBdr>
                <w:top w:val="none" w:sz="0" w:space="0" w:color="auto"/>
                <w:left w:val="none" w:sz="0" w:space="0" w:color="auto"/>
                <w:bottom w:val="none" w:sz="0" w:space="0" w:color="auto"/>
                <w:right w:val="none" w:sz="0" w:space="0" w:color="auto"/>
              </w:divBdr>
              <w:divsChild>
                <w:div w:id="587730832">
                  <w:marLeft w:val="0"/>
                  <w:marRight w:val="0"/>
                  <w:marTop w:val="90"/>
                  <w:marBottom w:val="375"/>
                  <w:divBdr>
                    <w:top w:val="none" w:sz="0" w:space="0" w:color="auto"/>
                    <w:left w:val="none" w:sz="0" w:space="0" w:color="auto"/>
                    <w:bottom w:val="none" w:sz="0" w:space="0" w:color="auto"/>
                    <w:right w:val="none" w:sz="0" w:space="0" w:color="auto"/>
                  </w:divBdr>
                </w:div>
                <w:div w:id="736666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324</Words>
  <Characters>1849</Characters>
  <Application>Microsoft Office Word</Application>
  <DocSecurity>0</DocSecurity>
  <Lines>15</Lines>
  <Paragraphs>4</Paragraphs>
  <ScaleCrop>false</ScaleCrop>
  <Company/>
  <LinksUpToDate>false</LinksUpToDate>
  <CharactersWithSpaces>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OperatorOO</dc:creator>
  <cp:lastModifiedBy>OperatorOO</cp:lastModifiedBy>
  <cp:revision>1</cp:revision>
  <dcterms:created xsi:type="dcterms:W3CDTF">2018-06-08T14:08:00Z</dcterms:created>
  <dcterms:modified xsi:type="dcterms:W3CDTF">2018-06-08T14:16:00Z</dcterms:modified>
</cp:coreProperties>
</file>