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B51B7E" w:rsidRDefault="00BE7D62" w:rsidP="00B2282A">
      <w:pPr>
        <w:spacing w:after="0" w:line="276" w:lineRule="auto"/>
        <w:ind w:left="-284" w:firstLine="567"/>
        <w:jc w:val="center"/>
        <w:rPr>
          <w:rFonts w:ascii="Times New Roman" w:hAnsi="Times New Roman" w:cs="Times New Roman"/>
          <w:b/>
          <w:sz w:val="26"/>
          <w:szCs w:val="26"/>
        </w:rPr>
      </w:pPr>
      <w:r w:rsidRPr="00B51B7E">
        <w:rPr>
          <w:rFonts w:ascii="Times New Roman" w:hAnsi="Times New Roman" w:cs="Times New Roman"/>
          <w:b/>
          <w:sz w:val="26"/>
          <w:szCs w:val="26"/>
        </w:rPr>
        <w:t>Сообщение о возможном установлении публичного сервитута</w:t>
      </w:r>
    </w:p>
    <w:p w:rsidR="00BE7D62" w:rsidRPr="00B51B7E" w:rsidRDefault="00BE7D62" w:rsidP="00B2282A">
      <w:pPr>
        <w:spacing w:after="0" w:line="276" w:lineRule="auto"/>
        <w:ind w:left="-284" w:firstLine="567"/>
        <w:jc w:val="center"/>
        <w:rPr>
          <w:rFonts w:ascii="Times New Roman" w:hAnsi="Times New Roman" w:cs="Times New Roman"/>
          <w:sz w:val="26"/>
          <w:szCs w:val="26"/>
        </w:rPr>
      </w:pPr>
    </w:p>
    <w:p w:rsidR="0066183A" w:rsidRPr="0066183A" w:rsidRDefault="005756C8" w:rsidP="00B2282A">
      <w:pPr>
        <w:spacing w:after="0" w:line="276" w:lineRule="auto"/>
        <w:ind w:left="-284" w:firstLine="567"/>
        <w:jc w:val="both"/>
        <w:rPr>
          <w:rFonts w:ascii="Times New Roman" w:hAnsi="Times New Roman" w:cs="Times New Roman"/>
          <w:sz w:val="26"/>
          <w:szCs w:val="26"/>
        </w:rPr>
      </w:pPr>
      <w:proofErr w:type="gramStart"/>
      <w:r w:rsidRPr="00B51B7E">
        <w:rPr>
          <w:rFonts w:ascii="Times New Roman" w:hAnsi="Times New Roman" w:cs="Times New Roman"/>
          <w:sz w:val="26"/>
          <w:szCs w:val="26"/>
        </w:rPr>
        <w:t>В соответствии с п.</w:t>
      </w:r>
      <w:r w:rsidR="005300C1" w:rsidRPr="00B51B7E">
        <w:rPr>
          <w:rFonts w:ascii="Times New Roman" w:hAnsi="Times New Roman" w:cs="Times New Roman"/>
          <w:sz w:val="26"/>
          <w:szCs w:val="26"/>
        </w:rPr>
        <w:t xml:space="preserve"> </w:t>
      </w:r>
      <w:r w:rsidRPr="00B51B7E">
        <w:rPr>
          <w:rFonts w:ascii="Times New Roman" w:hAnsi="Times New Roman" w:cs="Times New Roman"/>
          <w:sz w:val="26"/>
          <w:szCs w:val="26"/>
        </w:rPr>
        <w:t xml:space="preserve">3 ст. 39.42 Земельного кодекса Российской Федерации администрация </w:t>
      </w:r>
      <w:r w:rsidR="00210F59" w:rsidRPr="00B51B7E">
        <w:rPr>
          <w:rFonts w:ascii="Times New Roman" w:hAnsi="Times New Roman" w:cs="Times New Roman"/>
          <w:sz w:val="26"/>
          <w:szCs w:val="26"/>
        </w:rPr>
        <w:t>МО ГП «Емва»</w:t>
      </w:r>
      <w:r w:rsidR="004276AF" w:rsidRPr="00B51B7E">
        <w:rPr>
          <w:rFonts w:ascii="Times New Roman" w:hAnsi="Times New Roman" w:cs="Times New Roman"/>
          <w:sz w:val="26"/>
          <w:szCs w:val="26"/>
        </w:rPr>
        <w:t xml:space="preserve"> </w:t>
      </w:r>
      <w:r w:rsidRPr="00B51B7E">
        <w:rPr>
          <w:rFonts w:ascii="Times New Roman" w:hAnsi="Times New Roman" w:cs="Times New Roman"/>
          <w:sz w:val="26"/>
          <w:szCs w:val="26"/>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B51B7E">
        <w:rPr>
          <w:rFonts w:ascii="Times New Roman" w:hAnsi="Times New Roman" w:cs="Times New Roman"/>
          <w:sz w:val="26"/>
          <w:szCs w:val="26"/>
        </w:rPr>
        <w:t xml:space="preserve"> </w:t>
      </w:r>
      <w:r w:rsidR="00A115CE" w:rsidRPr="00B51B7E">
        <w:rPr>
          <w:rFonts w:ascii="Times New Roman" w:hAnsi="Times New Roman" w:cs="Times New Roman"/>
          <w:sz w:val="26"/>
          <w:szCs w:val="26"/>
        </w:rPr>
        <w:t>э</w:t>
      </w:r>
      <w:r w:rsidR="00B94471" w:rsidRPr="00B51B7E">
        <w:rPr>
          <w:rFonts w:ascii="Times New Roman" w:hAnsi="Times New Roman" w:cs="Times New Roman"/>
          <w:sz w:val="26"/>
          <w:szCs w:val="26"/>
        </w:rPr>
        <w:t>лектросетевого хозяйства (</w:t>
      </w:r>
      <w:r w:rsidR="004834EA">
        <w:rPr>
          <w:rFonts w:ascii="Times New Roman" w:hAnsi="Times New Roman" w:cs="Times New Roman"/>
          <w:sz w:val="26"/>
          <w:szCs w:val="26"/>
        </w:rPr>
        <w:t>45.</w:t>
      </w:r>
      <w:proofErr w:type="gramEnd"/>
      <w:r w:rsidR="004834EA">
        <w:rPr>
          <w:rFonts w:ascii="Times New Roman" w:hAnsi="Times New Roman" w:cs="Times New Roman"/>
          <w:sz w:val="26"/>
          <w:szCs w:val="26"/>
        </w:rPr>
        <w:t xml:space="preserve"> </w:t>
      </w:r>
      <w:r w:rsidR="004834EA" w:rsidRPr="004834EA">
        <w:rPr>
          <w:rFonts w:ascii="Times New Roman" w:hAnsi="Times New Roman" w:cs="Times New Roman"/>
          <w:sz w:val="26"/>
          <w:szCs w:val="26"/>
        </w:rPr>
        <w:t>«</w:t>
      </w:r>
      <w:proofErr w:type="gramStart"/>
      <w:r w:rsidR="004834EA" w:rsidRPr="004834EA">
        <w:rPr>
          <w:rFonts w:ascii="Times New Roman" w:hAnsi="Times New Roman" w:cs="Times New Roman"/>
          <w:sz w:val="26"/>
          <w:szCs w:val="26"/>
        </w:rPr>
        <w:t>ВЛ</w:t>
      </w:r>
      <w:proofErr w:type="gramEnd"/>
      <w:r w:rsidR="004834EA" w:rsidRPr="004834EA">
        <w:rPr>
          <w:rFonts w:ascii="Times New Roman" w:hAnsi="Times New Roman" w:cs="Times New Roman"/>
          <w:sz w:val="26"/>
          <w:szCs w:val="26"/>
        </w:rPr>
        <w:t xml:space="preserve"> 10 </w:t>
      </w:r>
      <w:proofErr w:type="spellStart"/>
      <w:r w:rsidR="004834EA" w:rsidRPr="004834EA">
        <w:rPr>
          <w:rFonts w:ascii="Times New Roman" w:hAnsi="Times New Roman" w:cs="Times New Roman"/>
          <w:sz w:val="26"/>
          <w:szCs w:val="26"/>
        </w:rPr>
        <w:t>кВ</w:t>
      </w:r>
      <w:proofErr w:type="spellEnd"/>
      <w:r w:rsidR="004834EA" w:rsidRPr="004834EA">
        <w:rPr>
          <w:rFonts w:ascii="Times New Roman" w:hAnsi="Times New Roman" w:cs="Times New Roman"/>
          <w:sz w:val="26"/>
          <w:szCs w:val="26"/>
        </w:rPr>
        <w:t xml:space="preserve"> от масляного выключателя 10 </w:t>
      </w:r>
      <w:proofErr w:type="spellStart"/>
      <w:r w:rsidR="004834EA" w:rsidRPr="004834EA">
        <w:rPr>
          <w:rFonts w:ascii="Times New Roman" w:hAnsi="Times New Roman" w:cs="Times New Roman"/>
          <w:sz w:val="26"/>
          <w:szCs w:val="26"/>
        </w:rPr>
        <w:t>кВ</w:t>
      </w:r>
      <w:proofErr w:type="spellEnd"/>
      <w:r w:rsidR="004834EA" w:rsidRPr="004834EA">
        <w:rPr>
          <w:rFonts w:ascii="Times New Roman" w:hAnsi="Times New Roman" w:cs="Times New Roman"/>
          <w:sz w:val="26"/>
          <w:szCs w:val="26"/>
        </w:rPr>
        <w:t xml:space="preserve"> «</w:t>
      </w:r>
      <w:proofErr w:type="spellStart"/>
      <w:r w:rsidR="004834EA" w:rsidRPr="004834EA">
        <w:rPr>
          <w:rFonts w:ascii="Times New Roman" w:hAnsi="Times New Roman" w:cs="Times New Roman"/>
          <w:sz w:val="26"/>
          <w:szCs w:val="26"/>
        </w:rPr>
        <w:t>Вейпом</w:t>
      </w:r>
      <w:proofErr w:type="spellEnd"/>
      <w:r w:rsidR="004834EA" w:rsidRPr="004834EA">
        <w:rPr>
          <w:rFonts w:ascii="Times New Roman" w:hAnsi="Times New Roman" w:cs="Times New Roman"/>
          <w:sz w:val="26"/>
          <w:szCs w:val="26"/>
        </w:rPr>
        <w:t xml:space="preserve">» ПС 35/10/6 </w:t>
      </w:r>
      <w:proofErr w:type="spellStart"/>
      <w:r w:rsidR="004834EA" w:rsidRPr="004834EA">
        <w:rPr>
          <w:rFonts w:ascii="Times New Roman" w:hAnsi="Times New Roman" w:cs="Times New Roman"/>
          <w:sz w:val="26"/>
          <w:szCs w:val="26"/>
        </w:rPr>
        <w:t>кВ</w:t>
      </w:r>
      <w:proofErr w:type="spellEnd"/>
      <w:r w:rsidR="004834EA" w:rsidRPr="004834EA">
        <w:rPr>
          <w:rFonts w:ascii="Times New Roman" w:hAnsi="Times New Roman" w:cs="Times New Roman"/>
          <w:sz w:val="26"/>
          <w:szCs w:val="26"/>
        </w:rPr>
        <w:t xml:space="preserve"> «Железнодорожная» до </w:t>
      </w:r>
      <w:proofErr w:type="spellStart"/>
      <w:r w:rsidR="004834EA" w:rsidRPr="004834EA">
        <w:rPr>
          <w:rFonts w:ascii="Times New Roman" w:hAnsi="Times New Roman" w:cs="Times New Roman"/>
          <w:sz w:val="26"/>
          <w:szCs w:val="26"/>
        </w:rPr>
        <w:t>яч</w:t>
      </w:r>
      <w:proofErr w:type="spellEnd"/>
      <w:r w:rsidR="004834EA" w:rsidRPr="004834EA">
        <w:rPr>
          <w:rFonts w:ascii="Times New Roman" w:hAnsi="Times New Roman" w:cs="Times New Roman"/>
          <w:sz w:val="26"/>
          <w:szCs w:val="26"/>
        </w:rPr>
        <w:t xml:space="preserve">. 4Д РП-10 </w:t>
      </w:r>
      <w:proofErr w:type="spellStart"/>
      <w:r w:rsidR="004834EA" w:rsidRPr="004834EA">
        <w:rPr>
          <w:rFonts w:ascii="Times New Roman" w:hAnsi="Times New Roman" w:cs="Times New Roman"/>
          <w:sz w:val="26"/>
          <w:szCs w:val="26"/>
        </w:rPr>
        <w:t>кВ</w:t>
      </w:r>
      <w:proofErr w:type="spellEnd"/>
      <w:r w:rsidR="004834EA" w:rsidRPr="004834EA">
        <w:rPr>
          <w:rFonts w:ascii="Times New Roman" w:hAnsi="Times New Roman" w:cs="Times New Roman"/>
          <w:sz w:val="26"/>
          <w:szCs w:val="26"/>
        </w:rPr>
        <w:t xml:space="preserve"> «</w:t>
      </w:r>
      <w:proofErr w:type="spellStart"/>
      <w:r w:rsidR="004834EA" w:rsidRPr="004834EA">
        <w:rPr>
          <w:rFonts w:ascii="Times New Roman" w:hAnsi="Times New Roman" w:cs="Times New Roman"/>
          <w:sz w:val="26"/>
          <w:szCs w:val="26"/>
        </w:rPr>
        <w:t>Вейпом</w:t>
      </w:r>
      <w:proofErr w:type="spellEnd"/>
      <w:r w:rsidR="004834EA" w:rsidRPr="004834EA">
        <w:rPr>
          <w:rFonts w:ascii="Times New Roman" w:hAnsi="Times New Roman" w:cs="Times New Roman"/>
          <w:sz w:val="26"/>
          <w:szCs w:val="26"/>
        </w:rPr>
        <w:t xml:space="preserve">» с центром питания от ПС 35/10/6 </w:t>
      </w:r>
      <w:proofErr w:type="spellStart"/>
      <w:r w:rsidR="004834EA" w:rsidRPr="004834EA">
        <w:rPr>
          <w:rFonts w:ascii="Times New Roman" w:hAnsi="Times New Roman" w:cs="Times New Roman"/>
          <w:sz w:val="26"/>
          <w:szCs w:val="26"/>
        </w:rPr>
        <w:t>кВ</w:t>
      </w:r>
      <w:proofErr w:type="spellEnd"/>
      <w:r w:rsidR="004834EA" w:rsidRPr="004834EA">
        <w:rPr>
          <w:rFonts w:ascii="Times New Roman" w:hAnsi="Times New Roman" w:cs="Times New Roman"/>
          <w:sz w:val="26"/>
          <w:szCs w:val="26"/>
        </w:rPr>
        <w:t xml:space="preserve"> «Железнодорожная</w:t>
      </w:r>
      <w:r w:rsidR="0066183A" w:rsidRPr="0066183A">
        <w:rPr>
          <w:rFonts w:ascii="Times New Roman" w:hAnsi="Times New Roman" w:cs="Times New Roman"/>
          <w:sz w:val="26"/>
          <w:szCs w:val="26"/>
        </w:rPr>
        <w:t>») сроком на 49 лет.</w:t>
      </w:r>
    </w:p>
    <w:p w:rsidR="00312A56" w:rsidRPr="00B51B7E" w:rsidRDefault="00312A56" w:rsidP="00B2282A">
      <w:pPr>
        <w:spacing w:after="0" w:line="276" w:lineRule="auto"/>
        <w:ind w:left="-284" w:firstLine="567"/>
        <w:jc w:val="both"/>
        <w:rPr>
          <w:rFonts w:ascii="Times New Roman" w:hAnsi="Times New Roman" w:cs="Times New Roman"/>
          <w:sz w:val="26"/>
          <w:szCs w:val="26"/>
        </w:rPr>
      </w:pPr>
      <w:r w:rsidRPr="00B51B7E">
        <w:rPr>
          <w:rFonts w:ascii="Times New Roman" w:hAnsi="Times New Roman" w:cs="Times New Roman"/>
          <w:sz w:val="26"/>
          <w:szCs w:val="26"/>
        </w:rPr>
        <w:t>Местоположение земельных участков, в отношении которых испрашивается публичный сервитут:</w:t>
      </w:r>
    </w:p>
    <w:p w:rsidR="00D514E4" w:rsidRDefault="004834EA" w:rsidP="00B2282A">
      <w:pPr>
        <w:spacing w:after="0" w:line="276" w:lineRule="auto"/>
        <w:ind w:left="-284" w:firstLine="567"/>
        <w:jc w:val="both"/>
        <w:rPr>
          <w:rFonts w:ascii="Times New Roman" w:hAnsi="Times New Roman" w:cs="Times New Roman"/>
          <w:color w:val="000000"/>
          <w:sz w:val="26"/>
          <w:szCs w:val="26"/>
          <w:shd w:val="clear" w:color="auto" w:fill="FFFFFF"/>
        </w:rPr>
      </w:pPr>
      <w:r w:rsidRPr="004834EA">
        <w:rPr>
          <w:rFonts w:ascii="Times New Roman" w:hAnsi="Times New Roman" w:cs="Times New Roman"/>
          <w:color w:val="000000"/>
          <w:sz w:val="26"/>
          <w:szCs w:val="26"/>
          <w:shd w:val="clear" w:color="auto" w:fill="FFFFFF"/>
        </w:rPr>
        <w:t>45. «</w:t>
      </w:r>
      <w:proofErr w:type="gramStart"/>
      <w:r w:rsidRPr="004834EA">
        <w:rPr>
          <w:rFonts w:ascii="Times New Roman" w:hAnsi="Times New Roman" w:cs="Times New Roman"/>
          <w:color w:val="000000"/>
          <w:sz w:val="26"/>
          <w:szCs w:val="26"/>
          <w:shd w:val="clear" w:color="auto" w:fill="FFFFFF"/>
        </w:rPr>
        <w:t>ВЛ</w:t>
      </w:r>
      <w:proofErr w:type="gramEnd"/>
      <w:r w:rsidRPr="004834EA">
        <w:rPr>
          <w:rFonts w:ascii="Times New Roman" w:hAnsi="Times New Roman" w:cs="Times New Roman"/>
          <w:color w:val="000000"/>
          <w:sz w:val="26"/>
          <w:szCs w:val="26"/>
          <w:shd w:val="clear" w:color="auto" w:fill="FFFFFF"/>
        </w:rPr>
        <w:t xml:space="preserve"> 10 </w:t>
      </w:r>
      <w:proofErr w:type="spellStart"/>
      <w:r w:rsidRPr="004834EA">
        <w:rPr>
          <w:rFonts w:ascii="Times New Roman" w:hAnsi="Times New Roman" w:cs="Times New Roman"/>
          <w:color w:val="000000"/>
          <w:sz w:val="26"/>
          <w:szCs w:val="26"/>
          <w:shd w:val="clear" w:color="auto" w:fill="FFFFFF"/>
        </w:rPr>
        <w:t>кВ</w:t>
      </w:r>
      <w:proofErr w:type="spellEnd"/>
      <w:r w:rsidRPr="004834EA">
        <w:rPr>
          <w:rFonts w:ascii="Times New Roman" w:hAnsi="Times New Roman" w:cs="Times New Roman"/>
          <w:color w:val="000000"/>
          <w:sz w:val="26"/>
          <w:szCs w:val="26"/>
          <w:shd w:val="clear" w:color="auto" w:fill="FFFFFF"/>
        </w:rPr>
        <w:t xml:space="preserve"> от масляного выключателя 10 </w:t>
      </w:r>
      <w:proofErr w:type="spellStart"/>
      <w:r w:rsidRPr="004834EA">
        <w:rPr>
          <w:rFonts w:ascii="Times New Roman" w:hAnsi="Times New Roman" w:cs="Times New Roman"/>
          <w:color w:val="000000"/>
          <w:sz w:val="26"/>
          <w:szCs w:val="26"/>
          <w:shd w:val="clear" w:color="auto" w:fill="FFFFFF"/>
        </w:rPr>
        <w:t>кВ</w:t>
      </w:r>
      <w:proofErr w:type="spellEnd"/>
      <w:r w:rsidRPr="004834EA">
        <w:rPr>
          <w:rFonts w:ascii="Times New Roman" w:hAnsi="Times New Roman" w:cs="Times New Roman"/>
          <w:color w:val="000000"/>
          <w:sz w:val="26"/>
          <w:szCs w:val="26"/>
          <w:shd w:val="clear" w:color="auto" w:fill="FFFFFF"/>
        </w:rPr>
        <w:t xml:space="preserve"> «</w:t>
      </w:r>
      <w:proofErr w:type="spellStart"/>
      <w:r w:rsidRPr="004834EA">
        <w:rPr>
          <w:rFonts w:ascii="Times New Roman" w:hAnsi="Times New Roman" w:cs="Times New Roman"/>
          <w:color w:val="000000"/>
          <w:sz w:val="26"/>
          <w:szCs w:val="26"/>
          <w:shd w:val="clear" w:color="auto" w:fill="FFFFFF"/>
        </w:rPr>
        <w:t>Вейпом</w:t>
      </w:r>
      <w:proofErr w:type="spellEnd"/>
      <w:r w:rsidRPr="004834EA">
        <w:rPr>
          <w:rFonts w:ascii="Times New Roman" w:hAnsi="Times New Roman" w:cs="Times New Roman"/>
          <w:color w:val="000000"/>
          <w:sz w:val="26"/>
          <w:szCs w:val="26"/>
          <w:shd w:val="clear" w:color="auto" w:fill="FFFFFF"/>
        </w:rPr>
        <w:t xml:space="preserve">» ПС 35/10/6 </w:t>
      </w:r>
      <w:proofErr w:type="spellStart"/>
      <w:r w:rsidRPr="004834EA">
        <w:rPr>
          <w:rFonts w:ascii="Times New Roman" w:hAnsi="Times New Roman" w:cs="Times New Roman"/>
          <w:color w:val="000000"/>
          <w:sz w:val="26"/>
          <w:szCs w:val="26"/>
          <w:shd w:val="clear" w:color="auto" w:fill="FFFFFF"/>
        </w:rPr>
        <w:t>кВ</w:t>
      </w:r>
      <w:proofErr w:type="spellEnd"/>
      <w:r w:rsidRPr="004834EA">
        <w:rPr>
          <w:rFonts w:ascii="Times New Roman" w:hAnsi="Times New Roman" w:cs="Times New Roman"/>
          <w:color w:val="000000"/>
          <w:sz w:val="26"/>
          <w:szCs w:val="26"/>
          <w:shd w:val="clear" w:color="auto" w:fill="FFFFFF"/>
        </w:rPr>
        <w:t xml:space="preserve"> «Железнодорожная» до </w:t>
      </w:r>
      <w:proofErr w:type="spellStart"/>
      <w:r w:rsidRPr="004834EA">
        <w:rPr>
          <w:rFonts w:ascii="Times New Roman" w:hAnsi="Times New Roman" w:cs="Times New Roman"/>
          <w:color w:val="000000"/>
          <w:sz w:val="26"/>
          <w:szCs w:val="26"/>
          <w:shd w:val="clear" w:color="auto" w:fill="FFFFFF"/>
        </w:rPr>
        <w:t>яч</w:t>
      </w:r>
      <w:proofErr w:type="spellEnd"/>
      <w:r w:rsidRPr="004834EA">
        <w:rPr>
          <w:rFonts w:ascii="Times New Roman" w:hAnsi="Times New Roman" w:cs="Times New Roman"/>
          <w:color w:val="000000"/>
          <w:sz w:val="26"/>
          <w:szCs w:val="26"/>
          <w:shd w:val="clear" w:color="auto" w:fill="FFFFFF"/>
        </w:rPr>
        <w:t xml:space="preserve">. 4Д РП-10 </w:t>
      </w:r>
      <w:proofErr w:type="spellStart"/>
      <w:r w:rsidRPr="004834EA">
        <w:rPr>
          <w:rFonts w:ascii="Times New Roman" w:hAnsi="Times New Roman" w:cs="Times New Roman"/>
          <w:color w:val="000000"/>
          <w:sz w:val="26"/>
          <w:szCs w:val="26"/>
          <w:shd w:val="clear" w:color="auto" w:fill="FFFFFF"/>
        </w:rPr>
        <w:t>кВ</w:t>
      </w:r>
      <w:proofErr w:type="spellEnd"/>
      <w:r w:rsidRPr="004834EA">
        <w:rPr>
          <w:rFonts w:ascii="Times New Roman" w:hAnsi="Times New Roman" w:cs="Times New Roman"/>
          <w:color w:val="000000"/>
          <w:sz w:val="26"/>
          <w:szCs w:val="26"/>
          <w:shd w:val="clear" w:color="auto" w:fill="FFFFFF"/>
        </w:rPr>
        <w:t xml:space="preserve"> «</w:t>
      </w:r>
      <w:proofErr w:type="spellStart"/>
      <w:r w:rsidRPr="004834EA">
        <w:rPr>
          <w:rFonts w:ascii="Times New Roman" w:hAnsi="Times New Roman" w:cs="Times New Roman"/>
          <w:color w:val="000000"/>
          <w:sz w:val="26"/>
          <w:szCs w:val="26"/>
          <w:shd w:val="clear" w:color="auto" w:fill="FFFFFF"/>
        </w:rPr>
        <w:t>Вейпом</w:t>
      </w:r>
      <w:proofErr w:type="spellEnd"/>
      <w:r w:rsidRPr="004834EA">
        <w:rPr>
          <w:rFonts w:ascii="Times New Roman" w:hAnsi="Times New Roman" w:cs="Times New Roman"/>
          <w:color w:val="000000"/>
          <w:sz w:val="26"/>
          <w:szCs w:val="26"/>
          <w:shd w:val="clear" w:color="auto" w:fill="FFFFFF"/>
        </w:rPr>
        <w:t xml:space="preserve">» с центром питания от ПС 35/10/6 </w:t>
      </w:r>
      <w:proofErr w:type="spellStart"/>
      <w:r w:rsidRPr="004834EA">
        <w:rPr>
          <w:rFonts w:ascii="Times New Roman" w:hAnsi="Times New Roman" w:cs="Times New Roman"/>
          <w:color w:val="000000"/>
          <w:sz w:val="26"/>
          <w:szCs w:val="26"/>
          <w:shd w:val="clear" w:color="auto" w:fill="FFFFFF"/>
        </w:rPr>
        <w:t>кВ</w:t>
      </w:r>
      <w:proofErr w:type="spellEnd"/>
      <w:r w:rsidRPr="004834EA">
        <w:rPr>
          <w:rFonts w:ascii="Times New Roman" w:hAnsi="Times New Roman" w:cs="Times New Roman"/>
          <w:color w:val="000000"/>
          <w:sz w:val="26"/>
          <w:szCs w:val="26"/>
          <w:shd w:val="clear" w:color="auto" w:fill="FFFFFF"/>
        </w:rPr>
        <w:t xml:space="preserve"> «Железнодорожная</w:t>
      </w:r>
      <w:r w:rsidR="000331EC">
        <w:rPr>
          <w:rFonts w:ascii="Times New Roman" w:hAnsi="Times New Roman" w:cs="Times New Roman"/>
          <w:color w:val="000000"/>
          <w:sz w:val="26"/>
          <w:szCs w:val="26"/>
          <w:shd w:val="clear" w:color="auto" w:fill="FFFFFF"/>
        </w:rPr>
        <w:t>»</w:t>
      </w:r>
    </w:p>
    <w:p w:rsidR="00B2282A" w:rsidRPr="00B2282A" w:rsidRDefault="00475EF6" w:rsidP="00B2282A">
      <w:pPr>
        <w:spacing w:after="0" w:line="276" w:lineRule="auto"/>
        <w:ind w:left="-284"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к/к, к/н: -</w:t>
      </w:r>
      <w:r w:rsidRPr="00475EF6">
        <w:rPr>
          <w:rFonts w:ascii="Times New Roman" w:hAnsi="Times New Roman" w:cs="Times New Roman"/>
          <w:color w:val="000000"/>
          <w:sz w:val="26"/>
          <w:szCs w:val="26"/>
          <w:shd w:val="clear" w:color="auto" w:fill="FFFFFF"/>
        </w:rPr>
        <w:t xml:space="preserve"> 11:10:4501014:35</w:t>
      </w:r>
      <w:r w:rsidR="00B2282A">
        <w:rPr>
          <w:rFonts w:ascii="Times New Roman" w:hAnsi="Times New Roman" w:cs="Times New Roman"/>
          <w:color w:val="000000"/>
          <w:sz w:val="26"/>
          <w:szCs w:val="26"/>
          <w:shd w:val="clear" w:color="auto" w:fill="FFFFFF"/>
        </w:rPr>
        <w:t xml:space="preserve">  </w:t>
      </w:r>
      <w:r w:rsidR="00B2282A" w:rsidRPr="00B2282A">
        <w:rPr>
          <w:rFonts w:ascii="Times New Roman" w:hAnsi="Times New Roman" w:cs="Times New Roman"/>
          <w:color w:val="000000"/>
          <w:sz w:val="26"/>
          <w:szCs w:val="26"/>
          <w:shd w:val="clear" w:color="auto" w:fill="FFFFFF"/>
        </w:rPr>
        <w:t>11:10:4501030:11</w:t>
      </w:r>
      <w:r w:rsidR="00B2282A">
        <w:rPr>
          <w:rFonts w:ascii="Times New Roman" w:hAnsi="Times New Roman" w:cs="Times New Roman"/>
          <w:color w:val="000000"/>
          <w:sz w:val="26"/>
          <w:szCs w:val="26"/>
          <w:shd w:val="clear" w:color="auto" w:fill="FFFFFF"/>
        </w:rPr>
        <w:t xml:space="preserve">  </w:t>
      </w:r>
      <w:r w:rsidR="00B2282A" w:rsidRPr="00B2282A">
        <w:rPr>
          <w:rFonts w:ascii="Times New Roman" w:hAnsi="Times New Roman" w:cs="Times New Roman"/>
          <w:color w:val="000000"/>
          <w:sz w:val="26"/>
          <w:szCs w:val="26"/>
          <w:shd w:val="clear" w:color="auto" w:fill="FFFFFF"/>
        </w:rPr>
        <w:t>11:10:4501030:18  11:10:4501031:50  11:10:4501031:25  11:10:4501031:41  11:10:4501031:7  11:10:4501031:45  11:10:4501030  11:10:4501031;</w:t>
      </w:r>
    </w:p>
    <w:p w:rsidR="001908D1" w:rsidRPr="00B51B7E" w:rsidRDefault="008A7603" w:rsidP="00B2282A">
      <w:pPr>
        <w:spacing w:after="0" w:line="276" w:lineRule="auto"/>
        <w:ind w:left="-284" w:firstLine="567"/>
        <w:jc w:val="both"/>
        <w:rPr>
          <w:rFonts w:ascii="Times New Roman" w:hAnsi="Times New Roman" w:cs="Times New Roman"/>
          <w:sz w:val="26"/>
          <w:szCs w:val="26"/>
        </w:rPr>
      </w:pPr>
      <w:r w:rsidRPr="00B51B7E">
        <w:rPr>
          <w:rFonts w:ascii="Times New Roman" w:hAnsi="Times New Roman" w:cs="Times New Roman"/>
          <w:sz w:val="26"/>
          <w:szCs w:val="26"/>
        </w:rPr>
        <w:t>Описание местоположения</w:t>
      </w:r>
      <w:r w:rsidR="00E226A6">
        <w:rPr>
          <w:rFonts w:ascii="Times New Roman" w:hAnsi="Times New Roman" w:cs="Times New Roman"/>
          <w:sz w:val="26"/>
          <w:szCs w:val="26"/>
        </w:rPr>
        <w:t xml:space="preserve"> </w:t>
      </w:r>
      <w:r w:rsidRPr="00B51B7E">
        <w:rPr>
          <w:rFonts w:ascii="Times New Roman" w:hAnsi="Times New Roman" w:cs="Times New Roman"/>
          <w:sz w:val="26"/>
          <w:szCs w:val="26"/>
        </w:rPr>
        <w:t>границ публичного сервитута представлено в гра</w:t>
      </w:r>
      <w:r w:rsidR="005D05BF" w:rsidRPr="00B51B7E">
        <w:rPr>
          <w:rFonts w:ascii="Times New Roman" w:hAnsi="Times New Roman" w:cs="Times New Roman"/>
          <w:sz w:val="26"/>
          <w:szCs w:val="26"/>
        </w:rPr>
        <w:t>фич</w:t>
      </w:r>
      <w:r w:rsidR="009A338B" w:rsidRPr="00B51B7E">
        <w:rPr>
          <w:rFonts w:ascii="Times New Roman" w:hAnsi="Times New Roman" w:cs="Times New Roman"/>
          <w:sz w:val="26"/>
          <w:szCs w:val="26"/>
        </w:rPr>
        <w:t>еском описании (приложение № 1).</w:t>
      </w:r>
    </w:p>
    <w:p w:rsidR="00921784" w:rsidRPr="00B51B7E" w:rsidRDefault="00CB7F22" w:rsidP="00B2282A">
      <w:pPr>
        <w:spacing w:after="0" w:line="276" w:lineRule="auto"/>
        <w:ind w:left="-284" w:firstLine="567"/>
        <w:jc w:val="both"/>
        <w:rPr>
          <w:rFonts w:ascii="Times New Roman" w:hAnsi="Times New Roman" w:cs="Times New Roman"/>
          <w:sz w:val="26"/>
          <w:szCs w:val="26"/>
        </w:rPr>
      </w:pPr>
      <w:r w:rsidRPr="00B51B7E">
        <w:rPr>
          <w:rFonts w:ascii="Times New Roman" w:hAnsi="Times New Roman" w:cs="Times New Roman"/>
          <w:sz w:val="26"/>
          <w:szCs w:val="26"/>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B51B7E">
        <w:rPr>
          <w:rFonts w:ascii="Times New Roman" w:hAnsi="Times New Roman" w:cs="Times New Roman"/>
          <w:sz w:val="26"/>
          <w:szCs w:val="26"/>
        </w:rPr>
        <w:t xml:space="preserve">169200, Республика Коми, Княжпогостский район, г. Емва, ул. Октябрьская, д. 25, </w:t>
      </w:r>
      <w:proofErr w:type="spellStart"/>
      <w:r w:rsidR="00921784" w:rsidRPr="00B51B7E">
        <w:rPr>
          <w:rFonts w:ascii="Times New Roman" w:hAnsi="Times New Roman" w:cs="Times New Roman"/>
          <w:sz w:val="26"/>
          <w:szCs w:val="26"/>
        </w:rPr>
        <w:t>каб</w:t>
      </w:r>
      <w:proofErr w:type="spellEnd"/>
      <w:r w:rsidR="00921784" w:rsidRPr="00B51B7E">
        <w:rPr>
          <w:rFonts w:ascii="Times New Roman" w:hAnsi="Times New Roman" w:cs="Times New Roman"/>
          <w:sz w:val="26"/>
          <w:szCs w:val="26"/>
        </w:rPr>
        <w:t>. № 5,</w:t>
      </w:r>
      <w:r w:rsidRPr="00B51B7E">
        <w:rPr>
          <w:rFonts w:ascii="Times New Roman" w:hAnsi="Times New Roman" w:cs="Times New Roman"/>
          <w:sz w:val="26"/>
          <w:szCs w:val="26"/>
        </w:rPr>
        <w:t xml:space="preserve"> </w:t>
      </w:r>
      <w:r w:rsidR="00921784" w:rsidRPr="00B51B7E">
        <w:rPr>
          <w:rFonts w:ascii="Times New Roman" w:hAnsi="Times New Roman" w:cs="Times New Roman"/>
          <w:sz w:val="26"/>
          <w:szCs w:val="26"/>
        </w:rPr>
        <w:t>тел.: 8 (82139) 23-579, 21-033.</w:t>
      </w:r>
      <w:r w:rsidR="00A14F3F" w:rsidRPr="00B51B7E">
        <w:rPr>
          <w:rFonts w:ascii="Times New Roman" w:hAnsi="Times New Roman" w:cs="Times New Roman"/>
          <w:sz w:val="26"/>
          <w:szCs w:val="26"/>
        </w:rPr>
        <w:t xml:space="preserve"> Адрес электронной почты: Emva_gpemva@mail.ru</w:t>
      </w:r>
    </w:p>
    <w:p w:rsidR="008A7603" w:rsidRPr="00B51B7E" w:rsidRDefault="008A7603" w:rsidP="00B2282A">
      <w:pPr>
        <w:spacing w:after="0" w:line="276" w:lineRule="auto"/>
        <w:ind w:left="-284" w:firstLine="567"/>
        <w:jc w:val="both"/>
        <w:rPr>
          <w:rFonts w:ascii="Times New Roman" w:hAnsi="Times New Roman" w:cs="Times New Roman"/>
          <w:sz w:val="26"/>
          <w:szCs w:val="26"/>
        </w:rPr>
      </w:pPr>
      <w:r w:rsidRPr="00B51B7E">
        <w:rPr>
          <w:rFonts w:ascii="Times New Roman" w:hAnsi="Times New Roman" w:cs="Times New Roman"/>
          <w:sz w:val="26"/>
          <w:szCs w:val="26"/>
        </w:rPr>
        <w:t xml:space="preserve">Время приема заинтересованных лиц: </w:t>
      </w:r>
      <w:proofErr w:type="spellStart"/>
      <w:r w:rsidRPr="00B51B7E">
        <w:rPr>
          <w:rFonts w:ascii="Times New Roman" w:hAnsi="Times New Roman" w:cs="Times New Roman"/>
          <w:sz w:val="26"/>
          <w:szCs w:val="26"/>
        </w:rPr>
        <w:t>пн-пт</w:t>
      </w:r>
      <w:proofErr w:type="spellEnd"/>
      <w:r w:rsidRPr="00B51B7E">
        <w:rPr>
          <w:rFonts w:ascii="Times New Roman" w:hAnsi="Times New Roman" w:cs="Times New Roman"/>
          <w:sz w:val="26"/>
          <w:szCs w:val="26"/>
        </w:rPr>
        <w:t>, с 9:00 до 13:00.</w:t>
      </w:r>
    </w:p>
    <w:p w:rsidR="008A7603" w:rsidRPr="00B51B7E" w:rsidRDefault="008A7603" w:rsidP="00B2282A">
      <w:pPr>
        <w:tabs>
          <w:tab w:val="right" w:pos="9355"/>
        </w:tabs>
        <w:spacing w:after="0" w:line="276" w:lineRule="auto"/>
        <w:ind w:left="-284" w:firstLine="567"/>
        <w:jc w:val="both"/>
        <w:rPr>
          <w:rFonts w:ascii="Times New Roman" w:hAnsi="Times New Roman" w:cs="Times New Roman"/>
          <w:sz w:val="26"/>
          <w:szCs w:val="26"/>
        </w:rPr>
      </w:pPr>
      <w:r w:rsidRPr="00B51B7E">
        <w:rPr>
          <w:rFonts w:ascii="Times New Roman" w:hAnsi="Times New Roman" w:cs="Times New Roman"/>
          <w:sz w:val="26"/>
          <w:szCs w:val="26"/>
        </w:rPr>
        <w:t xml:space="preserve">Срок подачи заявлений об учете прав на земельные участки – </w:t>
      </w:r>
      <w:r w:rsidR="004B07A5" w:rsidRPr="00B51B7E">
        <w:rPr>
          <w:rFonts w:ascii="Times New Roman" w:hAnsi="Times New Roman" w:cs="Times New Roman"/>
          <w:sz w:val="26"/>
          <w:szCs w:val="26"/>
        </w:rPr>
        <w:t>до</w:t>
      </w:r>
      <w:r w:rsidR="007F5F05" w:rsidRPr="00B51B7E">
        <w:rPr>
          <w:rFonts w:ascii="Times New Roman" w:hAnsi="Times New Roman" w:cs="Times New Roman"/>
          <w:sz w:val="26"/>
          <w:szCs w:val="26"/>
        </w:rPr>
        <w:t xml:space="preserve"> </w:t>
      </w:r>
      <w:r w:rsidR="00D32831">
        <w:rPr>
          <w:rFonts w:ascii="Times New Roman" w:hAnsi="Times New Roman" w:cs="Times New Roman"/>
          <w:sz w:val="26"/>
          <w:szCs w:val="26"/>
        </w:rPr>
        <w:t>01 октября</w:t>
      </w:r>
      <w:r w:rsidR="00300C24" w:rsidRPr="00B51B7E">
        <w:rPr>
          <w:rFonts w:ascii="Times New Roman" w:hAnsi="Times New Roman" w:cs="Times New Roman"/>
          <w:sz w:val="26"/>
          <w:szCs w:val="26"/>
        </w:rPr>
        <w:t xml:space="preserve"> 2021</w:t>
      </w:r>
      <w:r w:rsidR="003B081E" w:rsidRPr="00B51B7E">
        <w:rPr>
          <w:rFonts w:ascii="Times New Roman" w:hAnsi="Times New Roman" w:cs="Times New Roman"/>
          <w:sz w:val="26"/>
          <w:szCs w:val="26"/>
        </w:rPr>
        <w:t xml:space="preserve"> года.</w:t>
      </w:r>
    </w:p>
    <w:p w:rsidR="000B76CC" w:rsidRPr="00B51B7E" w:rsidRDefault="000B76CC" w:rsidP="00B2282A">
      <w:pPr>
        <w:tabs>
          <w:tab w:val="right" w:pos="9355"/>
        </w:tabs>
        <w:spacing w:after="0" w:line="276" w:lineRule="auto"/>
        <w:ind w:left="-284" w:firstLine="567"/>
        <w:jc w:val="both"/>
        <w:rPr>
          <w:rFonts w:ascii="Times New Roman" w:hAnsi="Times New Roman" w:cs="Times New Roman"/>
          <w:sz w:val="26"/>
          <w:szCs w:val="26"/>
        </w:rPr>
      </w:pPr>
    </w:p>
    <w:p w:rsidR="008A7603" w:rsidRPr="00B51B7E" w:rsidRDefault="008A7603" w:rsidP="00B2282A">
      <w:pPr>
        <w:tabs>
          <w:tab w:val="right" w:pos="9355"/>
        </w:tabs>
        <w:spacing w:after="0" w:line="276" w:lineRule="auto"/>
        <w:ind w:left="-284" w:firstLine="567"/>
        <w:jc w:val="both"/>
        <w:rPr>
          <w:rFonts w:ascii="Times New Roman" w:hAnsi="Times New Roman" w:cs="Times New Roman"/>
          <w:sz w:val="26"/>
          <w:szCs w:val="26"/>
        </w:rPr>
      </w:pPr>
      <w:r w:rsidRPr="00B51B7E">
        <w:rPr>
          <w:rFonts w:ascii="Times New Roman" w:hAnsi="Times New Roman" w:cs="Times New Roman"/>
          <w:sz w:val="26"/>
          <w:szCs w:val="26"/>
        </w:rPr>
        <w:t xml:space="preserve">Данное сообщение о поступившем </w:t>
      </w:r>
      <w:proofErr w:type="gramStart"/>
      <w:r w:rsidRPr="00B51B7E">
        <w:rPr>
          <w:rFonts w:ascii="Times New Roman" w:hAnsi="Times New Roman" w:cs="Times New Roman"/>
          <w:sz w:val="26"/>
          <w:szCs w:val="26"/>
        </w:rPr>
        <w:t>ходатайстве</w:t>
      </w:r>
      <w:proofErr w:type="gramEnd"/>
      <w:r w:rsidRPr="00B51B7E">
        <w:rPr>
          <w:rFonts w:ascii="Times New Roman" w:hAnsi="Times New Roman" w:cs="Times New Roman"/>
          <w:sz w:val="26"/>
          <w:szCs w:val="26"/>
        </w:rPr>
        <w:t xml:space="preserve"> об установлении публичного сервитута размещено </w:t>
      </w:r>
      <w:r w:rsidR="009570BB" w:rsidRPr="00B51B7E">
        <w:rPr>
          <w:rFonts w:ascii="Times New Roman" w:hAnsi="Times New Roman" w:cs="Times New Roman"/>
          <w:sz w:val="26"/>
          <w:szCs w:val="26"/>
        </w:rPr>
        <w:t>на официальном сайте муниципального района «Княжпогостский» www.mrk11.ru, в подразделе информация раздела «Администрация ГП «Емва»</w:t>
      </w:r>
    </w:p>
    <w:p w:rsidR="000B76CC" w:rsidRPr="00B51B7E" w:rsidRDefault="000B76CC" w:rsidP="00B2282A">
      <w:pPr>
        <w:tabs>
          <w:tab w:val="right" w:pos="9355"/>
        </w:tabs>
        <w:spacing w:after="0" w:line="276" w:lineRule="auto"/>
        <w:ind w:left="-284" w:firstLine="567"/>
        <w:jc w:val="both"/>
        <w:rPr>
          <w:rFonts w:ascii="Times New Roman" w:hAnsi="Times New Roman" w:cs="Times New Roman"/>
          <w:sz w:val="26"/>
          <w:szCs w:val="26"/>
        </w:rPr>
      </w:pPr>
    </w:p>
    <w:p w:rsidR="0044539A" w:rsidRPr="00B51B7E" w:rsidRDefault="0044539A" w:rsidP="00B2282A">
      <w:pPr>
        <w:shd w:val="clear" w:color="auto" w:fill="FFFFFF"/>
        <w:spacing w:after="150" w:line="276" w:lineRule="auto"/>
        <w:ind w:left="-284" w:firstLine="567"/>
        <w:jc w:val="both"/>
        <w:rPr>
          <w:rFonts w:ascii="Times New Roman" w:eastAsia="Times New Roman" w:hAnsi="Times New Roman" w:cs="Times New Roman"/>
          <w:sz w:val="26"/>
          <w:szCs w:val="26"/>
          <w:lang w:eastAsia="ru-RU"/>
        </w:rPr>
      </w:pPr>
      <w:proofErr w:type="gramStart"/>
      <w:r w:rsidRPr="00B51B7E">
        <w:rPr>
          <w:rFonts w:ascii="Times New Roman" w:eastAsia="Times New Roman" w:hAnsi="Times New Roman" w:cs="Times New Roman"/>
          <w:sz w:val="26"/>
          <w:szCs w:val="26"/>
          <w:lang w:eastAsia="ru-RU"/>
        </w:rPr>
        <w:t>В соответствии с п. 8 ст.</w:t>
      </w:r>
      <w:r w:rsidR="00F51977" w:rsidRPr="00B51B7E">
        <w:rPr>
          <w:rFonts w:ascii="Times New Roman" w:eastAsia="Times New Roman" w:hAnsi="Times New Roman" w:cs="Times New Roman"/>
          <w:sz w:val="26"/>
          <w:szCs w:val="26"/>
          <w:lang w:eastAsia="ru-RU"/>
        </w:rPr>
        <w:t xml:space="preserve"> </w:t>
      </w:r>
      <w:r w:rsidRPr="00B51B7E">
        <w:rPr>
          <w:rFonts w:ascii="Times New Roman" w:eastAsia="Times New Roman" w:hAnsi="Times New Roman" w:cs="Times New Roman"/>
          <w:sz w:val="26"/>
          <w:szCs w:val="26"/>
          <w:lang w:eastAsia="ru-RU"/>
        </w:rPr>
        <w:t>39.42 Земельного кодекса Российской Федерации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w:t>
      </w:r>
      <w:proofErr w:type="gramEnd"/>
      <w:r w:rsidRPr="00B51B7E">
        <w:rPr>
          <w:rFonts w:ascii="Times New Roman" w:eastAsia="Times New Roman" w:hAnsi="Times New Roman" w:cs="Times New Roman"/>
          <w:sz w:val="26"/>
          <w:szCs w:val="26"/>
          <w:lang w:eastAsia="ru-RU"/>
        </w:rPr>
        <w:t xml:space="preserve">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w:t>
      </w:r>
      <w:r w:rsidRPr="00B51B7E">
        <w:rPr>
          <w:rFonts w:ascii="Times New Roman" w:eastAsia="Times New Roman" w:hAnsi="Times New Roman" w:cs="Times New Roman"/>
          <w:sz w:val="26"/>
          <w:szCs w:val="26"/>
          <w:lang w:eastAsia="ru-RU"/>
        </w:rPr>
        <w:lastRenderedPageBreak/>
        <w:t>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B51B7E" w:rsidRDefault="00371C86" w:rsidP="00B2282A">
      <w:pPr>
        <w:shd w:val="clear" w:color="auto" w:fill="FFFFFF"/>
        <w:spacing w:after="150" w:line="276" w:lineRule="auto"/>
        <w:ind w:left="-284" w:firstLine="567"/>
        <w:jc w:val="both"/>
        <w:rPr>
          <w:rStyle w:val="a4"/>
          <w:rFonts w:ascii="Times New Roman" w:hAnsi="Times New Roman" w:cs="Times New Roman"/>
          <w:i w:val="0"/>
          <w:sz w:val="26"/>
          <w:szCs w:val="26"/>
        </w:rPr>
      </w:pPr>
      <w:r w:rsidRPr="00B51B7E">
        <w:rPr>
          <w:rStyle w:val="a4"/>
          <w:rFonts w:ascii="Times New Roman" w:hAnsi="Times New Roman" w:cs="Times New Roman"/>
          <w:i w:val="0"/>
          <w:sz w:val="26"/>
          <w:szCs w:val="26"/>
        </w:rPr>
        <w:t>Реквизиты документов, предусмотренных п</w:t>
      </w:r>
      <w:r w:rsidR="0044539A" w:rsidRPr="00B51B7E">
        <w:rPr>
          <w:rStyle w:val="a4"/>
          <w:rFonts w:ascii="Times New Roman" w:hAnsi="Times New Roman" w:cs="Times New Roman"/>
          <w:i w:val="0"/>
          <w:sz w:val="26"/>
          <w:szCs w:val="26"/>
        </w:rPr>
        <w:t>.</w:t>
      </w:r>
      <w:r w:rsidRPr="00B51B7E">
        <w:rPr>
          <w:rStyle w:val="a4"/>
          <w:rFonts w:ascii="Times New Roman" w:hAnsi="Times New Roman" w:cs="Times New Roman"/>
          <w:i w:val="0"/>
          <w:sz w:val="26"/>
          <w:szCs w:val="26"/>
        </w:rPr>
        <w:t xml:space="preserve"> 7 ст</w:t>
      </w:r>
      <w:r w:rsidR="0044539A" w:rsidRPr="00B51B7E">
        <w:rPr>
          <w:rStyle w:val="a4"/>
          <w:rFonts w:ascii="Times New Roman" w:hAnsi="Times New Roman" w:cs="Times New Roman"/>
          <w:i w:val="0"/>
          <w:sz w:val="26"/>
          <w:szCs w:val="26"/>
        </w:rPr>
        <w:t>.</w:t>
      </w:r>
      <w:r w:rsidRPr="00B51B7E">
        <w:rPr>
          <w:rStyle w:val="a4"/>
          <w:rFonts w:ascii="Times New Roman" w:hAnsi="Times New Roman" w:cs="Times New Roman"/>
          <w:i w:val="0"/>
          <w:sz w:val="26"/>
          <w:szCs w:val="26"/>
        </w:rPr>
        <w:t xml:space="preserve"> 39.42 З</w:t>
      </w:r>
      <w:r w:rsidR="0044539A" w:rsidRPr="00B51B7E">
        <w:rPr>
          <w:rStyle w:val="a4"/>
          <w:rFonts w:ascii="Times New Roman" w:hAnsi="Times New Roman" w:cs="Times New Roman"/>
          <w:i w:val="0"/>
          <w:sz w:val="26"/>
          <w:szCs w:val="26"/>
        </w:rPr>
        <w:t>емельного кодекса Российской Федерации</w:t>
      </w:r>
      <w:r w:rsidRPr="00B51B7E">
        <w:rPr>
          <w:rStyle w:val="a4"/>
          <w:rFonts w:ascii="Times New Roman" w:hAnsi="Times New Roman" w:cs="Times New Roman"/>
          <w:i w:val="0"/>
          <w:sz w:val="26"/>
          <w:szCs w:val="26"/>
        </w:rPr>
        <w:t>:</w:t>
      </w:r>
    </w:p>
    <w:p w:rsidR="00084A44" w:rsidRPr="00B51B7E" w:rsidRDefault="007B2081" w:rsidP="00B2282A">
      <w:pPr>
        <w:pStyle w:val="a5"/>
        <w:shd w:val="clear" w:color="auto" w:fill="FFFFFF"/>
        <w:spacing w:after="150" w:line="276" w:lineRule="auto"/>
        <w:ind w:left="-284" w:firstLine="567"/>
        <w:jc w:val="both"/>
        <w:rPr>
          <w:rFonts w:ascii="Times New Roman" w:eastAsia="Times New Roman" w:hAnsi="Times New Roman" w:cs="Times New Roman"/>
          <w:i/>
          <w:sz w:val="26"/>
          <w:szCs w:val="26"/>
          <w:lang w:eastAsia="ru-RU"/>
        </w:rPr>
      </w:pPr>
      <w:r w:rsidRPr="00B51B7E">
        <w:rPr>
          <w:rFonts w:ascii="Times New Roman" w:eastAsia="Times New Roman" w:hAnsi="Times New Roman" w:cs="Times New Roman"/>
          <w:sz w:val="26"/>
          <w:szCs w:val="26"/>
          <w:lang w:eastAsia="ru-RU"/>
        </w:rPr>
        <w:t xml:space="preserve">1. </w:t>
      </w:r>
      <w:r w:rsidR="00B94471" w:rsidRPr="00B51B7E">
        <w:rPr>
          <w:rFonts w:ascii="Times New Roman" w:eastAsia="Times New Roman" w:hAnsi="Times New Roman" w:cs="Times New Roman"/>
          <w:sz w:val="26"/>
          <w:szCs w:val="26"/>
          <w:lang w:eastAsia="ru-RU"/>
        </w:rPr>
        <w:t xml:space="preserve">Генеральный план муниципального образования </w:t>
      </w:r>
      <w:r w:rsidR="000C01C8" w:rsidRPr="00B51B7E">
        <w:rPr>
          <w:rFonts w:ascii="Times New Roman" w:eastAsia="Times New Roman" w:hAnsi="Times New Roman" w:cs="Times New Roman"/>
          <w:sz w:val="26"/>
          <w:szCs w:val="26"/>
          <w:lang w:eastAsia="ru-RU"/>
        </w:rPr>
        <w:t>городского поселения «Емва»</w:t>
      </w:r>
      <w:r w:rsidR="00B94471" w:rsidRPr="00B51B7E">
        <w:rPr>
          <w:rFonts w:ascii="Times New Roman" w:eastAsia="Times New Roman" w:hAnsi="Times New Roman" w:cs="Times New Roman"/>
          <w:sz w:val="26"/>
          <w:szCs w:val="26"/>
          <w:lang w:eastAsia="ru-RU"/>
        </w:rPr>
        <w:t xml:space="preserve">, утвержденный </w:t>
      </w:r>
      <w:r w:rsidR="00067230" w:rsidRPr="00B51B7E">
        <w:rPr>
          <w:rFonts w:ascii="Times New Roman" w:eastAsia="Times New Roman" w:hAnsi="Times New Roman" w:cs="Times New Roman"/>
          <w:sz w:val="26"/>
          <w:szCs w:val="26"/>
          <w:lang w:eastAsia="ru-RU"/>
        </w:rPr>
        <w:t xml:space="preserve">решением Совета городского поселения «Емва» </w:t>
      </w:r>
      <w:r w:rsidR="00270CB2" w:rsidRPr="00B51B7E">
        <w:rPr>
          <w:rFonts w:ascii="Times New Roman" w:eastAsia="Times New Roman" w:hAnsi="Times New Roman" w:cs="Times New Roman"/>
          <w:sz w:val="26"/>
          <w:szCs w:val="26"/>
          <w:lang w:eastAsia="ru-RU"/>
        </w:rPr>
        <w:t>От 13 апреля 2021г. № 123</w:t>
      </w:r>
    </w:p>
    <w:p w:rsidR="007B2081" w:rsidRPr="00B51B7E" w:rsidRDefault="007B2081" w:rsidP="00B2282A">
      <w:pPr>
        <w:shd w:val="clear" w:color="auto" w:fill="FFFFFF"/>
        <w:spacing w:after="150" w:line="276" w:lineRule="auto"/>
        <w:ind w:left="-284" w:firstLine="567"/>
        <w:jc w:val="both"/>
        <w:rPr>
          <w:rFonts w:ascii="Times New Roman" w:eastAsia="Times New Roman" w:hAnsi="Times New Roman" w:cs="Times New Roman"/>
          <w:i/>
          <w:sz w:val="26"/>
          <w:szCs w:val="26"/>
          <w:lang w:eastAsia="ru-RU"/>
        </w:rPr>
      </w:pPr>
      <w:r w:rsidRPr="00B51B7E">
        <w:rPr>
          <w:rFonts w:ascii="Times New Roman" w:eastAsia="Times New Roman" w:hAnsi="Times New Roman" w:cs="Times New Roman"/>
          <w:sz w:val="26"/>
          <w:szCs w:val="26"/>
          <w:lang w:eastAsia="ru-RU"/>
        </w:rPr>
        <w:t xml:space="preserve">2. </w:t>
      </w:r>
      <w:r w:rsidR="00B94471" w:rsidRPr="00B51B7E">
        <w:rPr>
          <w:rFonts w:ascii="Times New Roman" w:eastAsia="Times New Roman" w:hAnsi="Times New Roman" w:cs="Times New Roman"/>
          <w:sz w:val="26"/>
          <w:szCs w:val="26"/>
          <w:lang w:eastAsia="ru-RU"/>
        </w:rPr>
        <w:t xml:space="preserve">Правила землепользования и застройки </w:t>
      </w:r>
      <w:r w:rsidR="00BD6D5A" w:rsidRPr="00B51B7E">
        <w:rPr>
          <w:rFonts w:ascii="Times New Roman" w:eastAsia="Times New Roman" w:hAnsi="Times New Roman" w:cs="Times New Roman"/>
          <w:sz w:val="26"/>
          <w:szCs w:val="26"/>
          <w:lang w:eastAsia="ru-RU"/>
        </w:rPr>
        <w:t>муниципального образования городского поселения «Емва»</w:t>
      </w:r>
      <w:r w:rsidR="00B94471" w:rsidRPr="00B51B7E">
        <w:rPr>
          <w:rFonts w:ascii="Times New Roman" w:eastAsia="Times New Roman" w:hAnsi="Times New Roman" w:cs="Times New Roman"/>
          <w:sz w:val="26"/>
          <w:szCs w:val="26"/>
          <w:lang w:eastAsia="ru-RU"/>
        </w:rPr>
        <w:t xml:space="preserve">, утвержденные </w:t>
      </w:r>
      <w:r w:rsidR="00270CB2" w:rsidRPr="00B51B7E">
        <w:rPr>
          <w:rFonts w:ascii="Times New Roman" w:eastAsia="Times New Roman" w:hAnsi="Times New Roman" w:cs="Times New Roman"/>
          <w:sz w:val="26"/>
          <w:szCs w:val="26"/>
          <w:lang w:eastAsia="ru-RU"/>
        </w:rPr>
        <w:t>постановлением администрации</w:t>
      </w:r>
      <w:r w:rsidR="00BD6D5A" w:rsidRPr="00B51B7E">
        <w:rPr>
          <w:rFonts w:ascii="Times New Roman" w:eastAsia="Times New Roman" w:hAnsi="Times New Roman" w:cs="Times New Roman"/>
          <w:sz w:val="26"/>
          <w:szCs w:val="26"/>
          <w:lang w:eastAsia="ru-RU"/>
        </w:rPr>
        <w:t xml:space="preserve"> городского поселения «Емва» от</w:t>
      </w:r>
      <w:r w:rsidR="00270CB2" w:rsidRPr="00B51B7E">
        <w:rPr>
          <w:rFonts w:ascii="Times New Roman" w:eastAsia="Times New Roman" w:hAnsi="Times New Roman" w:cs="Times New Roman"/>
          <w:sz w:val="26"/>
          <w:szCs w:val="26"/>
          <w:lang w:eastAsia="ru-RU"/>
        </w:rPr>
        <w:t xml:space="preserve"> 13 апреля 2021г. № 123.</w:t>
      </w:r>
    </w:p>
    <w:p w:rsidR="00AA5348" w:rsidRPr="00B51B7E" w:rsidRDefault="00AA5348" w:rsidP="00B2282A">
      <w:pPr>
        <w:pStyle w:val="a5"/>
        <w:shd w:val="clear" w:color="auto" w:fill="FFFFFF"/>
        <w:spacing w:after="150" w:line="276" w:lineRule="auto"/>
        <w:ind w:left="-284" w:firstLine="567"/>
        <w:jc w:val="both"/>
        <w:rPr>
          <w:rFonts w:ascii="Times New Roman" w:hAnsi="Times New Roman" w:cs="Times New Roman"/>
          <w:sz w:val="26"/>
          <w:szCs w:val="26"/>
        </w:rPr>
      </w:pPr>
      <w:r w:rsidRPr="00B51B7E">
        <w:rPr>
          <w:rFonts w:ascii="Times New Roman" w:eastAsia="Times New Roman" w:hAnsi="Times New Roman" w:cs="Times New Roman"/>
          <w:sz w:val="26"/>
          <w:szCs w:val="26"/>
          <w:lang w:eastAsia="ru-RU"/>
        </w:rPr>
        <w:t>Данные документы размещены на</w:t>
      </w:r>
      <w:r w:rsidR="009D2F98" w:rsidRPr="00B51B7E">
        <w:rPr>
          <w:rFonts w:ascii="Times New Roman" w:hAnsi="Times New Roman" w:cs="Times New Roman"/>
          <w:sz w:val="26"/>
          <w:szCs w:val="26"/>
        </w:rPr>
        <w:t xml:space="preserve"> официальном сайте </w:t>
      </w:r>
      <w:r w:rsidR="005F28F6" w:rsidRPr="00B51B7E">
        <w:rPr>
          <w:rFonts w:ascii="Times New Roman" w:hAnsi="Times New Roman" w:cs="Times New Roman"/>
          <w:sz w:val="26"/>
          <w:szCs w:val="26"/>
        </w:rPr>
        <w:t>администрации муниципального района «Княжпогостский» (</w:t>
      </w:r>
      <w:hyperlink r:id="rId8" w:history="1">
        <w:r w:rsidR="005F28F6" w:rsidRPr="00B51B7E">
          <w:rPr>
            <w:rStyle w:val="a3"/>
            <w:rFonts w:ascii="Times New Roman" w:hAnsi="Times New Roman" w:cs="Times New Roman"/>
            <w:sz w:val="26"/>
            <w:szCs w:val="26"/>
          </w:rPr>
          <w:t>www.mrk11.ru</w:t>
        </w:r>
      </w:hyperlink>
      <w:r w:rsidR="005F28F6" w:rsidRPr="00B51B7E">
        <w:rPr>
          <w:rFonts w:ascii="Times New Roman" w:hAnsi="Times New Roman" w:cs="Times New Roman"/>
          <w:sz w:val="26"/>
          <w:szCs w:val="26"/>
        </w:rPr>
        <w:t xml:space="preserve">) </w:t>
      </w:r>
      <w:r w:rsidR="00101741" w:rsidRPr="00B51B7E">
        <w:rPr>
          <w:rFonts w:ascii="Times New Roman" w:hAnsi="Times New Roman" w:cs="Times New Roman"/>
          <w:sz w:val="26"/>
          <w:szCs w:val="26"/>
        </w:rPr>
        <w:t>в разделе «Градостроительное зонирование» (</w:t>
      </w:r>
      <w:hyperlink r:id="rId9" w:history="1">
        <w:r w:rsidR="005F28F6" w:rsidRPr="00B51B7E">
          <w:rPr>
            <w:rStyle w:val="a3"/>
            <w:rFonts w:ascii="Times New Roman" w:hAnsi="Times New Roman" w:cs="Times New Roman"/>
            <w:sz w:val="26"/>
            <w:szCs w:val="26"/>
            <w:u w:val="none"/>
          </w:rPr>
          <w:t>http://www.mrk11.ru/page/administratsiya_rayona.territorialnoe_planirovanie.gradostroitelnoe_zonirovanie/</w:t>
        </w:r>
      </w:hyperlink>
      <w:r w:rsidR="00101741" w:rsidRPr="00B51B7E">
        <w:rPr>
          <w:rFonts w:ascii="Times New Roman" w:hAnsi="Times New Roman" w:cs="Times New Roman"/>
          <w:sz w:val="26"/>
          <w:szCs w:val="26"/>
        </w:rPr>
        <w:t>).</w:t>
      </w: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pStyle w:val="a5"/>
        <w:shd w:val="clear" w:color="auto" w:fill="FFFFFF"/>
        <w:spacing w:after="150" w:line="240" w:lineRule="auto"/>
        <w:ind w:left="-284" w:firstLine="567"/>
        <w:jc w:val="both"/>
        <w:rPr>
          <w:rFonts w:ascii="Times New Roman" w:hAnsi="Times New Roman" w:cs="Times New Roman"/>
          <w:sz w:val="24"/>
          <w:szCs w:val="24"/>
        </w:rPr>
      </w:pPr>
    </w:p>
    <w:p w:rsidR="00270CB2" w:rsidRDefault="00270CB2" w:rsidP="00B2282A">
      <w:pPr>
        <w:shd w:val="clear" w:color="auto" w:fill="FFFFFF"/>
        <w:spacing w:after="150" w:line="240" w:lineRule="auto"/>
        <w:jc w:val="both"/>
        <w:rPr>
          <w:rFonts w:ascii="Times New Roman" w:hAnsi="Times New Roman" w:cs="Times New Roman"/>
          <w:sz w:val="24"/>
          <w:szCs w:val="24"/>
        </w:rPr>
      </w:pPr>
    </w:p>
    <w:p w:rsidR="000A5EC3" w:rsidRDefault="000A5EC3" w:rsidP="00B2282A">
      <w:pPr>
        <w:shd w:val="clear" w:color="auto" w:fill="FFFFFF"/>
        <w:spacing w:after="150" w:line="240" w:lineRule="auto"/>
        <w:jc w:val="both"/>
        <w:rPr>
          <w:rFonts w:ascii="Times New Roman" w:hAnsi="Times New Roman" w:cs="Times New Roman"/>
          <w:sz w:val="24"/>
          <w:szCs w:val="24"/>
        </w:rPr>
      </w:pPr>
    </w:p>
    <w:p w:rsidR="000A5EC3" w:rsidRPr="00B51B7E" w:rsidRDefault="000A5EC3" w:rsidP="00B2282A">
      <w:pPr>
        <w:shd w:val="clear" w:color="auto" w:fill="FFFFFF"/>
        <w:spacing w:after="150" w:line="240" w:lineRule="auto"/>
        <w:jc w:val="both"/>
        <w:rPr>
          <w:rFonts w:ascii="Times New Roman" w:hAnsi="Times New Roman" w:cs="Times New Roman"/>
          <w:sz w:val="24"/>
          <w:szCs w:val="24"/>
        </w:rPr>
      </w:pPr>
      <w:bookmarkStart w:id="0" w:name="_GoBack"/>
      <w:bookmarkEnd w:id="0"/>
    </w:p>
    <w:p w:rsidR="00270CB2" w:rsidRPr="00270CB2" w:rsidRDefault="00270CB2" w:rsidP="00B2282A">
      <w:pPr>
        <w:shd w:val="clear" w:color="auto" w:fill="FFFFFF"/>
        <w:spacing w:after="0" w:line="240" w:lineRule="auto"/>
        <w:ind w:left="-284" w:firstLine="567"/>
        <w:jc w:val="center"/>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lastRenderedPageBreak/>
        <w:t>Приложение № 1: - схема расположения границ публичного сервитута</w:t>
      </w:r>
      <w:r>
        <w:rPr>
          <w:rFonts w:ascii="Times New Roman" w:eastAsia="Times New Roman" w:hAnsi="Times New Roman" w:cs="Times New Roman"/>
          <w:sz w:val="24"/>
          <w:szCs w:val="24"/>
          <w:lang w:eastAsia="ru-RU"/>
        </w:rPr>
        <w:t xml:space="preserve">. Графическое описание под объектом </w:t>
      </w:r>
      <w:r w:rsidR="004834EA" w:rsidRPr="004834EA">
        <w:rPr>
          <w:rFonts w:ascii="Times New Roman" w:eastAsia="Times New Roman" w:hAnsi="Times New Roman" w:cs="Times New Roman"/>
          <w:sz w:val="24"/>
          <w:szCs w:val="24"/>
          <w:lang w:eastAsia="ru-RU"/>
        </w:rPr>
        <w:t>45. «</w:t>
      </w:r>
      <w:proofErr w:type="gramStart"/>
      <w:r w:rsidR="004834EA" w:rsidRPr="004834EA">
        <w:rPr>
          <w:rFonts w:ascii="Times New Roman" w:eastAsia="Times New Roman" w:hAnsi="Times New Roman" w:cs="Times New Roman"/>
          <w:sz w:val="24"/>
          <w:szCs w:val="24"/>
          <w:lang w:eastAsia="ru-RU"/>
        </w:rPr>
        <w:t>ВЛ</w:t>
      </w:r>
      <w:proofErr w:type="gramEnd"/>
      <w:r w:rsidR="004834EA" w:rsidRPr="004834EA">
        <w:rPr>
          <w:rFonts w:ascii="Times New Roman" w:eastAsia="Times New Roman" w:hAnsi="Times New Roman" w:cs="Times New Roman"/>
          <w:sz w:val="24"/>
          <w:szCs w:val="24"/>
          <w:lang w:eastAsia="ru-RU"/>
        </w:rPr>
        <w:t xml:space="preserve"> 10 </w:t>
      </w:r>
      <w:proofErr w:type="spellStart"/>
      <w:r w:rsidR="004834EA" w:rsidRPr="004834EA">
        <w:rPr>
          <w:rFonts w:ascii="Times New Roman" w:eastAsia="Times New Roman" w:hAnsi="Times New Roman" w:cs="Times New Roman"/>
          <w:sz w:val="24"/>
          <w:szCs w:val="24"/>
          <w:lang w:eastAsia="ru-RU"/>
        </w:rPr>
        <w:t>кВ</w:t>
      </w:r>
      <w:proofErr w:type="spellEnd"/>
      <w:r w:rsidR="004834EA" w:rsidRPr="004834EA">
        <w:rPr>
          <w:rFonts w:ascii="Times New Roman" w:eastAsia="Times New Roman" w:hAnsi="Times New Roman" w:cs="Times New Roman"/>
          <w:sz w:val="24"/>
          <w:szCs w:val="24"/>
          <w:lang w:eastAsia="ru-RU"/>
        </w:rPr>
        <w:t xml:space="preserve"> от масляного выключателя 10 </w:t>
      </w:r>
      <w:proofErr w:type="spellStart"/>
      <w:r w:rsidR="004834EA" w:rsidRPr="004834EA">
        <w:rPr>
          <w:rFonts w:ascii="Times New Roman" w:eastAsia="Times New Roman" w:hAnsi="Times New Roman" w:cs="Times New Roman"/>
          <w:sz w:val="24"/>
          <w:szCs w:val="24"/>
          <w:lang w:eastAsia="ru-RU"/>
        </w:rPr>
        <w:t>кВ</w:t>
      </w:r>
      <w:proofErr w:type="spellEnd"/>
      <w:r w:rsidR="004834EA" w:rsidRPr="004834EA">
        <w:rPr>
          <w:rFonts w:ascii="Times New Roman" w:eastAsia="Times New Roman" w:hAnsi="Times New Roman" w:cs="Times New Roman"/>
          <w:sz w:val="24"/>
          <w:szCs w:val="24"/>
          <w:lang w:eastAsia="ru-RU"/>
        </w:rPr>
        <w:t xml:space="preserve"> «</w:t>
      </w:r>
      <w:proofErr w:type="spellStart"/>
      <w:r w:rsidR="004834EA" w:rsidRPr="004834EA">
        <w:rPr>
          <w:rFonts w:ascii="Times New Roman" w:eastAsia="Times New Roman" w:hAnsi="Times New Roman" w:cs="Times New Roman"/>
          <w:sz w:val="24"/>
          <w:szCs w:val="24"/>
          <w:lang w:eastAsia="ru-RU"/>
        </w:rPr>
        <w:t>Вейпом</w:t>
      </w:r>
      <w:proofErr w:type="spellEnd"/>
      <w:r w:rsidR="004834EA" w:rsidRPr="004834EA">
        <w:rPr>
          <w:rFonts w:ascii="Times New Roman" w:eastAsia="Times New Roman" w:hAnsi="Times New Roman" w:cs="Times New Roman"/>
          <w:sz w:val="24"/>
          <w:szCs w:val="24"/>
          <w:lang w:eastAsia="ru-RU"/>
        </w:rPr>
        <w:t xml:space="preserve">» ПС 35/10/6 </w:t>
      </w:r>
      <w:proofErr w:type="spellStart"/>
      <w:r w:rsidR="004834EA" w:rsidRPr="004834EA">
        <w:rPr>
          <w:rFonts w:ascii="Times New Roman" w:eastAsia="Times New Roman" w:hAnsi="Times New Roman" w:cs="Times New Roman"/>
          <w:sz w:val="24"/>
          <w:szCs w:val="24"/>
          <w:lang w:eastAsia="ru-RU"/>
        </w:rPr>
        <w:t>кВ</w:t>
      </w:r>
      <w:proofErr w:type="spellEnd"/>
      <w:r w:rsidR="004834EA" w:rsidRPr="004834EA">
        <w:rPr>
          <w:rFonts w:ascii="Times New Roman" w:eastAsia="Times New Roman" w:hAnsi="Times New Roman" w:cs="Times New Roman"/>
          <w:sz w:val="24"/>
          <w:szCs w:val="24"/>
          <w:lang w:eastAsia="ru-RU"/>
        </w:rPr>
        <w:t xml:space="preserve"> «Железнодорожная» до </w:t>
      </w:r>
      <w:proofErr w:type="spellStart"/>
      <w:r w:rsidR="004834EA" w:rsidRPr="004834EA">
        <w:rPr>
          <w:rFonts w:ascii="Times New Roman" w:eastAsia="Times New Roman" w:hAnsi="Times New Roman" w:cs="Times New Roman"/>
          <w:sz w:val="24"/>
          <w:szCs w:val="24"/>
          <w:lang w:eastAsia="ru-RU"/>
        </w:rPr>
        <w:t>яч</w:t>
      </w:r>
      <w:proofErr w:type="spellEnd"/>
      <w:r w:rsidR="004834EA" w:rsidRPr="004834EA">
        <w:rPr>
          <w:rFonts w:ascii="Times New Roman" w:eastAsia="Times New Roman" w:hAnsi="Times New Roman" w:cs="Times New Roman"/>
          <w:sz w:val="24"/>
          <w:szCs w:val="24"/>
          <w:lang w:eastAsia="ru-RU"/>
        </w:rPr>
        <w:t xml:space="preserve">. 4Д РП-10 </w:t>
      </w:r>
      <w:proofErr w:type="spellStart"/>
      <w:r w:rsidR="004834EA" w:rsidRPr="004834EA">
        <w:rPr>
          <w:rFonts w:ascii="Times New Roman" w:eastAsia="Times New Roman" w:hAnsi="Times New Roman" w:cs="Times New Roman"/>
          <w:sz w:val="24"/>
          <w:szCs w:val="24"/>
          <w:lang w:eastAsia="ru-RU"/>
        </w:rPr>
        <w:t>кВ</w:t>
      </w:r>
      <w:proofErr w:type="spellEnd"/>
      <w:r w:rsidR="004834EA" w:rsidRPr="004834EA">
        <w:rPr>
          <w:rFonts w:ascii="Times New Roman" w:eastAsia="Times New Roman" w:hAnsi="Times New Roman" w:cs="Times New Roman"/>
          <w:sz w:val="24"/>
          <w:szCs w:val="24"/>
          <w:lang w:eastAsia="ru-RU"/>
        </w:rPr>
        <w:t xml:space="preserve"> «</w:t>
      </w:r>
      <w:proofErr w:type="spellStart"/>
      <w:r w:rsidR="004834EA" w:rsidRPr="004834EA">
        <w:rPr>
          <w:rFonts w:ascii="Times New Roman" w:eastAsia="Times New Roman" w:hAnsi="Times New Roman" w:cs="Times New Roman"/>
          <w:sz w:val="24"/>
          <w:szCs w:val="24"/>
          <w:lang w:eastAsia="ru-RU"/>
        </w:rPr>
        <w:t>Вейпом</w:t>
      </w:r>
      <w:proofErr w:type="spellEnd"/>
      <w:r w:rsidR="004834EA" w:rsidRPr="004834EA">
        <w:rPr>
          <w:rFonts w:ascii="Times New Roman" w:eastAsia="Times New Roman" w:hAnsi="Times New Roman" w:cs="Times New Roman"/>
          <w:sz w:val="24"/>
          <w:szCs w:val="24"/>
          <w:lang w:eastAsia="ru-RU"/>
        </w:rPr>
        <w:t xml:space="preserve">» с центром питания от ПС 35/10/6 </w:t>
      </w:r>
      <w:proofErr w:type="spellStart"/>
      <w:r w:rsidR="004834EA" w:rsidRPr="004834EA">
        <w:rPr>
          <w:rFonts w:ascii="Times New Roman" w:eastAsia="Times New Roman" w:hAnsi="Times New Roman" w:cs="Times New Roman"/>
          <w:sz w:val="24"/>
          <w:szCs w:val="24"/>
          <w:lang w:eastAsia="ru-RU"/>
        </w:rPr>
        <w:t>кВ</w:t>
      </w:r>
      <w:proofErr w:type="spellEnd"/>
      <w:r w:rsidR="004834EA" w:rsidRPr="004834EA">
        <w:rPr>
          <w:rFonts w:ascii="Times New Roman" w:eastAsia="Times New Roman" w:hAnsi="Times New Roman" w:cs="Times New Roman"/>
          <w:sz w:val="24"/>
          <w:szCs w:val="24"/>
          <w:lang w:eastAsia="ru-RU"/>
        </w:rPr>
        <w:t xml:space="preserve"> «Железнодорожная</w:t>
      </w:r>
      <w:r w:rsidR="000D7FDF">
        <w:rPr>
          <w:rFonts w:ascii="Times New Roman" w:eastAsia="Times New Roman" w:hAnsi="Times New Roman" w:cs="Times New Roman"/>
          <w:sz w:val="24"/>
          <w:szCs w:val="24"/>
          <w:lang w:eastAsia="ru-RU"/>
        </w:rPr>
        <w:t>»</w:t>
      </w:r>
    </w:p>
    <w:p w:rsidR="00AA5348" w:rsidRDefault="00AA5348" w:rsidP="00B2282A">
      <w:pPr>
        <w:shd w:val="clear" w:color="auto" w:fill="FFFFFF"/>
        <w:spacing w:after="150" w:line="240" w:lineRule="auto"/>
        <w:ind w:left="-284" w:firstLine="567"/>
        <w:jc w:val="both"/>
        <w:rPr>
          <w:rFonts w:ascii="Times New Roman" w:eastAsia="Times New Roman" w:hAnsi="Times New Roman" w:cs="Times New Roman"/>
          <w:sz w:val="24"/>
          <w:szCs w:val="24"/>
          <w:lang w:eastAsia="ru-RU"/>
        </w:rPr>
      </w:pPr>
    </w:p>
    <w:p w:rsidR="003C6759" w:rsidRDefault="003C6759" w:rsidP="00B2282A">
      <w:pPr>
        <w:pStyle w:val="20"/>
        <w:shd w:val="clear" w:color="auto" w:fill="auto"/>
        <w:ind w:left="-284" w:firstLine="567"/>
      </w:pPr>
      <w:r>
        <w:rPr>
          <w:i w:val="0"/>
          <w:iCs w:val="0"/>
          <w:color w:val="000000"/>
          <w:sz w:val="24"/>
          <w:szCs w:val="24"/>
          <w:u w:val="none"/>
          <w:lang w:eastAsia="ru-RU" w:bidi="ru-RU"/>
        </w:rPr>
        <w:t>ОПИСАНИЕ МЕСТОПОЛОЖЕНИЯ ГРАНИЦ</w:t>
      </w:r>
    </w:p>
    <w:p w:rsidR="003C6759" w:rsidRDefault="003C6759" w:rsidP="00B2282A">
      <w:pPr>
        <w:pStyle w:val="20"/>
        <w:shd w:val="clear" w:color="auto" w:fill="auto"/>
        <w:ind w:left="-284" w:firstLine="567"/>
      </w:pPr>
      <w:r>
        <w:rPr>
          <w:i w:val="0"/>
          <w:iCs w:val="0"/>
          <w:color w:val="000000"/>
          <w:sz w:val="24"/>
          <w:szCs w:val="24"/>
          <w:lang w:eastAsia="ru-RU" w:bidi="ru-RU"/>
        </w:rPr>
        <w:t>Публичный сервитут объекта электросетевого хозяйства</w:t>
      </w:r>
    </w:p>
    <w:p w:rsidR="003C6759" w:rsidRDefault="003C6759" w:rsidP="00B2282A">
      <w:pPr>
        <w:pStyle w:val="20"/>
        <w:shd w:val="clear" w:color="auto" w:fill="auto"/>
        <w:ind w:left="-284" w:firstLine="567"/>
      </w:pPr>
      <w:r>
        <w:rPr>
          <w:color w:val="000000"/>
          <w:sz w:val="24"/>
          <w:szCs w:val="24"/>
          <w:lang w:eastAsia="ru-RU" w:bidi="ru-RU"/>
        </w:rPr>
        <w:t>«</w:t>
      </w:r>
      <w:proofErr w:type="gramStart"/>
      <w:r>
        <w:rPr>
          <w:color w:val="000000"/>
          <w:sz w:val="24"/>
          <w:szCs w:val="24"/>
          <w:lang w:eastAsia="ru-RU" w:bidi="ru-RU"/>
        </w:rPr>
        <w:t>ВЛ</w:t>
      </w:r>
      <w:proofErr w:type="gramEnd"/>
      <w:r>
        <w:rPr>
          <w:color w:val="000000"/>
          <w:sz w:val="24"/>
          <w:szCs w:val="24"/>
          <w:lang w:eastAsia="ru-RU" w:bidi="ru-RU"/>
        </w:rPr>
        <w:t xml:space="preserve"> 10 </w:t>
      </w:r>
      <w:proofErr w:type="spellStart"/>
      <w:r>
        <w:rPr>
          <w:color w:val="000000"/>
          <w:sz w:val="24"/>
          <w:szCs w:val="24"/>
          <w:lang w:eastAsia="ru-RU" w:bidi="ru-RU"/>
        </w:rPr>
        <w:t>кВ</w:t>
      </w:r>
      <w:proofErr w:type="spellEnd"/>
      <w:r>
        <w:rPr>
          <w:color w:val="000000"/>
          <w:sz w:val="24"/>
          <w:szCs w:val="24"/>
          <w:lang w:eastAsia="ru-RU" w:bidi="ru-RU"/>
        </w:rPr>
        <w:t xml:space="preserve"> от масляного выключателя 10 </w:t>
      </w:r>
      <w:proofErr w:type="spellStart"/>
      <w:r>
        <w:rPr>
          <w:color w:val="000000"/>
          <w:sz w:val="24"/>
          <w:szCs w:val="24"/>
          <w:lang w:eastAsia="ru-RU" w:bidi="ru-RU"/>
        </w:rPr>
        <w:t>кВ</w:t>
      </w:r>
      <w:proofErr w:type="spellEnd"/>
      <w:r>
        <w:rPr>
          <w:color w:val="000000"/>
          <w:sz w:val="24"/>
          <w:szCs w:val="24"/>
          <w:lang w:eastAsia="ru-RU" w:bidi="ru-RU"/>
        </w:rPr>
        <w:t xml:space="preserve"> «</w:t>
      </w:r>
      <w:proofErr w:type="spellStart"/>
      <w:r>
        <w:rPr>
          <w:color w:val="000000"/>
          <w:sz w:val="24"/>
          <w:szCs w:val="24"/>
          <w:lang w:eastAsia="ru-RU" w:bidi="ru-RU"/>
        </w:rPr>
        <w:t>Вейпом</w:t>
      </w:r>
      <w:proofErr w:type="spellEnd"/>
      <w:r>
        <w:rPr>
          <w:color w:val="000000"/>
          <w:sz w:val="24"/>
          <w:szCs w:val="24"/>
          <w:lang w:eastAsia="ru-RU" w:bidi="ru-RU"/>
        </w:rPr>
        <w:t xml:space="preserve">» ПС 35/10/6 </w:t>
      </w:r>
      <w:proofErr w:type="spellStart"/>
      <w:r>
        <w:rPr>
          <w:color w:val="000000"/>
          <w:sz w:val="24"/>
          <w:szCs w:val="24"/>
          <w:lang w:eastAsia="ru-RU" w:bidi="ru-RU"/>
        </w:rPr>
        <w:t>кВ</w:t>
      </w:r>
      <w:proofErr w:type="spellEnd"/>
      <w:r>
        <w:rPr>
          <w:color w:val="000000"/>
          <w:sz w:val="24"/>
          <w:szCs w:val="24"/>
          <w:lang w:eastAsia="ru-RU" w:bidi="ru-RU"/>
        </w:rPr>
        <w:br/>
        <w:t xml:space="preserve">«Железнодорожная» До </w:t>
      </w:r>
      <w:proofErr w:type="spellStart"/>
      <w:r>
        <w:rPr>
          <w:color w:val="000000"/>
          <w:sz w:val="24"/>
          <w:szCs w:val="24"/>
          <w:lang w:eastAsia="ru-RU" w:bidi="ru-RU"/>
        </w:rPr>
        <w:t>яч</w:t>
      </w:r>
      <w:proofErr w:type="spellEnd"/>
      <w:r>
        <w:rPr>
          <w:color w:val="000000"/>
          <w:sz w:val="24"/>
          <w:szCs w:val="24"/>
          <w:lang w:eastAsia="ru-RU" w:bidi="ru-RU"/>
        </w:rPr>
        <w:t xml:space="preserve">. 4Д РП-10 </w:t>
      </w:r>
      <w:proofErr w:type="spellStart"/>
      <w:r>
        <w:rPr>
          <w:color w:val="000000"/>
          <w:sz w:val="24"/>
          <w:szCs w:val="24"/>
          <w:lang w:eastAsia="ru-RU" w:bidi="ru-RU"/>
        </w:rPr>
        <w:t>кВ</w:t>
      </w:r>
      <w:proofErr w:type="spellEnd"/>
      <w:r>
        <w:rPr>
          <w:color w:val="000000"/>
          <w:sz w:val="24"/>
          <w:szCs w:val="24"/>
          <w:lang w:eastAsia="ru-RU" w:bidi="ru-RU"/>
        </w:rPr>
        <w:t xml:space="preserve"> «</w:t>
      </w:r>
      <w:proofErr w:type="spellStart"/>
      <w:r>
        <w:rPr>
          <w:color w:val="000000"/>
          <w:sz w:val="24"/>
          <w:szCs w:val="24"/>
          <w:lang w:eastAsia="ru-RU" w:bidi="ru-RU"/>
        </w:rPr>
        <w:t>Вейпом</w:t>
      </w:r>
      <w:proofErr w:type="spellEnd"/>
      <w:r>
        <w:rPr>
          <w:color w:val="000000"/>
          <w:sz w:val="24"/>
          <w:szCs w:val="24"/>
          <w:lang w:eastAsia="ru-RU" w:bidi="ru-RU"/>
        </w:rPr>
        <w:t>» с центром питания от ПС 35/10/6</w:t>
      </w:r>
      <w:r>
        <w:rPr>
          <w:color w:val="000000"/>
          <w:sz w:val="24"/>
          <w:szCs w:val="24"/>
          <w:lang w:eastAsia="ru-RU" w:bidi="ru-RU"/>
        </w:rPr>
        <w:br/>
      </w:r>
      <w:proofErr w:type="spellStart"/>
      <w:r>
        <w:rPr>
          <w:color w:val="000000"/>
          <w:sz w:val="24"/>
          <w:szCs w:val="24"/>
          <w:lang w:eastAsia="ru-RU" w:bidi="ru-RU"/>
        </w:rPr>
        <w:t>кВ</w:t>
      </w:r>
      <w:proofErr w:type="spellEnd"/>
      <w:r>
        <w:rPr>
          <w:color w:val="000000"/>
          <w:sz w:val="24"/>
          <w:szCs w:val="24"/>
          <w:lang w:eastAsia="ru-RU" w:bidi="ru-RU"/>
        </w:rPr>
        <w:t xml:space="preserve"> «Железнодорожная»»</w:t>
      </w:r>
    </w:p>
    <w:p w:rsidR="003C6759" w:rsidRDefault="003C6759" w:rsidP="00B2282A">
      <w:pPr>
        <w:pStyle w:val="30"/>
        <w:shd w:val="clear" w:color="auto" w:fill="auto"/>
        <w:spacing w:line="259" w:lineRule="auto"/>
        <w:ind w:left="-284" w:firstLine="567"/>
        <w:jc w:val="center"/>
        <w:rPr>
          <w:sz w:val="24"/>
          <w:szCs w:val="24"/>
        </w:rPr>
      </w:pPr>
      <w:proofErr w:type="gramStart"/>
      <w:r>
        <w:rPr>
          <w:color w:val="000000"/>
          <w:lang w:eastAsia="ru-RU" w:bidi="ru-RU"/>
        </w:rPr>
        <w:t>(наименование объекта, местоположение границ которого описано (далее - объект)</w:t>
      </w:r>
      <w:r>
        <w:rPr>
          <w:color w:val="000000"/>
          <w:lang w:eastAsia="ru-RU" w:bidi="ru-RU"/>
        </w:rPr>
        <w:br/>
      </w:r>
      <w:r>
        <w:rPr>
          <w:color w:val="000000"/>
          <w:sz w:val="24"/>
          <w:szCs w:val="24"/>
          <w:lang w:eastAsia="ru-RU" w:bidi="ru-RU"/>
        </w:rPr>
        <w:t>Раздел 1</w:t>
      </w:r>
      <w:proofErr w:type="gramEnd"/>
    </w:p>
    <w:tbl>
      <w:tblPr>
        <w:tblOverlap w:val="never"/>
        <w:tblW w:w="0" w:type="auto"/>
        <w:jc w:val="center"/>
        <w:tblInd w:w="-284" w:type="dxa"/>
        <w:tblLayout w:type="fixed"/>
        <w:tblCellMar>
          <w:left w:w="10" w:type="dxa"/>
          <w:right w:w="10" w:type="dxa"/>
        </w:tblCellMar>
        <w:tblLook w:val="04A0" w:firstRow="1" w:lastRow="0" w:firstColumn="1" w:lastColumn="0" w:noHBand="0" w:noVBand="1"/>
      </w:tblPr>
      <w:tblGrid>
        <w:gridCol w:w="864"/>
        <w:gridCol w:w="3259"/>
        <w:gridCol w:w="5800"/>
      </w:tblGrid>
      <w:tr w:rsidR="003C6759" w:rsidTr="00181E84">
        <w:tblPrEx>
          <w:tblCellMar>
            <w:top w:w="0" w:type="dxa"/>
            <w:bottom w:w="0" w:type="dxa"/>
          </w:tblCellMar>
        </w:tblPrEx>
        <w:trPr>
          <w:trHeight w:hRule="exact" w:val="466"/>
          <w:jc w:val="center"/>
        </w:trPr>
        <w:tc>
          <w:tcPr>
            <w:tcW w:w="9923" w:type="dxa"/>
            <w:gridSpan w:val="3"/>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Сведения об объекте</w:t>
            </w:r>
          </w:p>
        </w:tc>
      </w:tr>
      <w:tr w:rsidR="003C6759" w:rsidTr="00181E84">
        <w:tblPrEx>
          <w:tblCellMar>
            <w:top w:w="0" w:type="dxa"/>
            <w:bottom w:w="0" w:type="dxa"/>
          </w:tblCellMar>
        </w:tblPrEx>
        <w:trPr>
          <w:trHeight w:hRule="exact" w:val="269"/>
          <w:jc w:val="center"/>
        </w:trPr>
        <w:tc>
          <w:tcPr>
            <w:tcW w:w="9923" w:type="dxa"/>
            <w:gridSpan w:val="3"/>
            <w:tcBorders>
              <w:top w:val="single" w:sz="4" w:space="0" w:color="auto"/>
              <w:left w:val="single" w:sz="4" w:space="0" w:color="auto"/>
              <w:right w:val="single" w:sz="4" w:space="0" w:color="auto"/>
            </w:tcBorders>
            <w:shd w:val="clear" w:color="auto" w:fill="FFFFFF"/>
          </w:tcPr>
          <w:p w:rsidR="003C6759" w:rsidRDefault="003C6759" w:rsidP="00B2282A">
            <w:pPr>
              <w:ind w:left="-284" w:firstLine="567"/>
              <w:rPr>
                <w:sz w:val="10"/>
                <w:szCs w:val="10"/>
              </w:rPr>
            </w:pPr>
          </w:p>
        </w:tc>
      </w:tr>
      <w:tr w:rsidR="003C6759" w:rsidTr="00181E84">
        <w:tblPrEx>
          <w:tblCellMar>
            <w:top w:w="0" w:type="dxa"/>
            <w:bottom w:w="0" w:type="dxa"/>
          </w:tblCellMar>
        </w:tblPrEx>
        <w:trPr>
          <w:trHeight w:hRule="exact" w:val="278"/>
          <w:jc w:val="center"/>
        </w:trPr>
        <w:tc>
          <w:tcPr>
            <w:tcW w:w="864"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 xml:space="preserve">№ </w:t>
            </w:r>
            <w:proofErr w:type="gramStart"/>
            <w:r>
              <w:rPr>
                <w:b/>
                <w:bCs/>
                <w:color w:val="000000"/>
                <w:lang w:eastAsia="ru-RU" w:bidi="ru-RU"/>
              </w:rPr>
              <w:t>п</w:t>
            </w:r>
            <w:proofErr w:type="gramEnd"/>
            <w:r>
              <w:rPr>
                <w:b/>
                <w:bCs/>
                <w:color w:val="000000"/>
                <w:lang w:eastAsia="ru-RU" w:bidi="ru-RU"/>
              </w:rPr>
              <w:t>/п</w:t>
            </w:r>
          </w:p>
        </w:tc>
        <w:tc>
          <w:tcPr>
            <w:tcW w:w="3259"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Характеристики объекта</w:t>
            </w:r>
          </w:p>
        </w:tc>
        <w:tc>
          <w:tcPr>
            <w:tcW w:w="5800" w:type="dxa"/>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Описание характеристик</w:t>
            </w:r>
          </w:p>
        </w:tc>
      </w:tr>
      <w:tr w:rsidR="003C6759" w:rsidTr="00181E84">
        <w:tblPrEx>
          <w:tblCellMar>
            <w:top w:w="0" w:type="dxa"/>
            <w:bottom w:w="0" w:type="dxa"/>
          </w:tblCellMar>
        </w:tblPrEx>
        <w:trPr>
          <w:trHeight w:hRule="exact" w:val="259"/>
          <w:jc w:val="center"/>
        </w:trPr>
        <w:tc>
          <w:tcPr>
            <w:tcW w:w="864"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1</w:t>
            </w:r>
          </w:p>
        </w:tc>
        <w:tc>
          <w:tcPr>
            <w:tcW w:w="3259"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2</w:t>
            </w:r>
          </w:p>
        </w:tc>
        <w:tc>
          <w:tcPr>
            <w:tcW w:w="5800" w:type="dxa"/>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3</w:t>
            </w:r>
          </w:p>
        </w:tc>
      </w:tr>
      <w:tr w:rsidR="003C6759" w:rsidTr="00181E84">
        <w:tblPrEx>
          <w:tblCellMar>
            <w:top w:w="0" w:type="dxa"/>
            <w:bottom w:w="0" w:type="dxa"/>
          </w:tblCellMar>
        </w:tblPrEx>
        <w:trPr>
          <w:trHeight w:hRule="exact" w:val="264"/>
          <w:jc w:val="center"/>
        </w:trPr>
        <w:tc>
          <w:tcPr>
            <w:tcW w:w="864"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color w:val="000000"/>
                <w:lang w:eastAsia="ru-RU" w:bidi="ru-RU"/>
              </w:rPr>
              <w:t>1.</w:t>
            </w:r>
          </w:p>
        </w:tc>
        <w:tc>
          <w:tcPr>
            <w:tcW w:w="3259"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jc w:val="left"/>
            </w:pPr>
            <w:r>
              <w:rPr>
                <w:color w:val="000000"/>
                <w:lang w:eastAsia="ru-RU" w:bidi="ru-RU"/>
              </w:rPr>
              <w:t>Местоположение объекта</w:t>
            </w:r>
          </w:p>
        </w:tc>
        <w:tc>
          <w:tcPr>
            <w:tcW w:w="5800" w:type="dxa"/>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jc w:val="left"/>
            </w:pPr>
            <w:r>
              <w:rPr>
                <w:color w:val="000000"/>
                <w:lang w:eastAsia="ru-RU" w:bidi="ru-RU"/>
              </w:rPr>
              <w:t>Республика Коми, Княжпогостский район</w:t>
            </w:r>
          </w:p>
        </w:tc>
      </w:tr>
      <w:tr w:rsidR="003C6759" w:rsidTr="00181E84">
        <w:tblPrEx>
          <w:tblCellMar>
            <w:top w:w="0" w:type="dxa"/>
            <w:bottom w:w="0" w:type="dxa"/>
          </w:tblCellMar>
        </w:tblPrEx>
        <w:trPr>
          <w:trHeight w:hRule="exact" w:val="1022"/>
          <w:jc w:val="center"/>
        </w:trPr>
        <w:tc>
          <w:tcPr>
            <w:tcW w:w="864"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color w:val="000000"/>
                <w:lang w:eastAsia="ru-RU" w:bidi="ru-RU"/>
              </w:rPr>
              <w:t>2.</w:t>
            </w:r>
          </w:p>
        </w:tc>
        <w:tc>
          <w:tcPr>
            <w:tcW w:w="3259"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jc w:val="left"/>
            </w:pPr>
            <w:r>
              <w:rPr>
                <w:color w:val="000000"/>
                <w:lang w:eastAsia="ru-RU" w:bidi="ru-RU"/>
              </w:rPr>
              <w:t>Площадь объекта ± величина</w:t>
            </w:r>
            <w:r>
              <w:rPr>
                <w:color w:val="000000"/>
                <w:lang w:eastAsia="ru-RU" w:bidi="ru-RU"/>
              </w:rPr>
              <w:br/>
              <w:t>погрешности определения</w:t>
            </w:r>
            <w:r>
              <w:rPr>
                <w:color w:val="000000"/>
                <w:lang w:eastAsia="ru-RU" w:bidi="ru-RU"/>
              </w:rPr>
              <w:br/>
              <w:t>площади (</w:t>
            </w:r>
            <w:proofErr w:type="gramStart"/>
            <w:r>
              <w:rPr>
                <w:b/>
                <w:bCs/>
                <w:color w:val="000000"/>
                <w:lang w:eastAsia="ru-RU" w:bidi="ru-RU"/>
              </w:rPr>
              <w:t>Р</w:t>
            </w:r>
            <w:proofErr w:type="gramEnd"/>
            <w:r>
              <w:rPr>
                <w:b/>
                <w:bCs/>
                <w:color w:val="000000"/>
                <w:lang w:eastAsia="ru-RU" w:bidi="ru-RU"/>
              </w:rPr>
              <w:t xml:space="preserve"> </w:t>
            </w:r>
            <w:r>
              <w:rPr>
                <w:color w:val="000000"/>
                <w:lang w:eastAsia="ru-RU" w:bidi="ru-RU"/>
              </w:rPr>
              <w:t xml:space="preserve">± </w:t>
            </w:r>
            <w:r>
              <w:rPr>
                <w:b/>
                <w:bCs/>
                <w:color w:val="000000"/>
                <w:lang w:eastAsia="ru-RU" w:bidi="ru-RU"/>
              </w:rPr>
              <w:t>ДР</w:t>
            </w:r>
            <w:r>
              <w:rPr>
                <w:color w:val="000000"/>
                <w:lang w:eastAsia="ru-RU" w:bidi="ru-RU"/>
              </w:rPr>
              <w:t xml:space="preserve">) </w:t>
            </w:r>
            <w:proofErr w:type="spellStart"/>
            <w:r>
              <w:rPr>
                <w:color w:val="000000"/>
                <w:lang w:eastAsia="ru-RU" w:bidi="ru-RU"/>
              </w:rPr>
              <w:t>кв.м</w:t>
            </w:r>
            <w:proofErr w:type="spellEnd"/>
            <w:r>
              <w:rPr>
                <w:color w:val="000000"/>
                <w:lang w:eastAsia="ru-RU" w:bidi="ru-RU"/>
              </w:rPr>
              <w:t>.</w:t>
            </w:r>
          </w:p>
          <w:p w:rsidR="003C6759" w:rsidRDefault="003C6759" w:rsidP="00B2282A">
            <w:pPr>
              <w:pStyle w:val="ad"/>
              <w:shd w:val="clear" w:color="auto" w:fill="auto"/>
              <w:ind w:left="-284" w:firstLine="567"/>
              <w:jc w:val="left"/>
            </w:pPr>
            <w:proofErr w:type="gramStart"/>
            <w:r>
              <w:rPr>
                <w:b/>
                <w:bCs/>
                <w:color w:val="000000"/>
                <w:lang w:eastAsia="ru-RU" w:bidi="ru-RU"/>
              </w:rPr>
              <w:t>ДР</w:t>
            </w:r>
            <w:proofErr w:type="gramEnd"/>
            <w:r>
              <w:rPr>
                <w:b/>
                <w:bCs/>
                <w:color w:val="000000"/>
                <w:lang w:eastAsia="ru-RU" w:bidi="ru-RU"/>
              </w:rPr>
              <w:t xml:space="preserve"> =±3,5* </w:t>
            </w:r>
            <w:r>
              <w:rPr>
                <w:b/>
                <w:bCs/>
                <w:color w:val="000000"/>
                <w:lang w:val="en-US" w:bidi="en-US"/>
              </w:rPr>
              <w:t xml:space="preserve">Mt </w:t>
            </w:r>
            <w:r>
              <w:rPr>
                <w:b/>
                <w:bCs/>
                <w:color w:val="000000"/>
                <w:lang w:eastAsia="ru-RU" w:bidi="ru-RU"/>
              </w:rPr>
              <w:t>Ч Р</w:t>
            </w:r>
          </w:p>
        </w:tc>
        <w:tc>
          <w:tcPr>
            <w:tcW w:w="5800" w:type="dxa"/>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pPr>
            <w:r>
              <w:rPr>
                <w:color w:val="000000"/>
                <w:lang w:eastAsia="ru-RU" w:bidi="ru-RU"/>
              </w:rPr>
              <w:t>11427 ± 37 м</w:t>
            </w:r>
            <w:proofErr w:type="gramStart"/>
            <w:r>
              <w:rPr>
                <w:color w:val="000000"/>
                <w:vertAlign w:val="superscript"/>
                <w:lang w:eastAsia="ru-RU" w:bidi="ru-RU"/>
              </w:rPr>
              <w:t>2</w:t>
            </w:r>
            <w:proofErr w:type="gramEnd"/>
          </w:p>
        </w:tc>
      </w:tr>
      <w:tr w:rsidR="003C6759" w:rsidTr="00181E84">
        <w:tblPrEx>
          <w:tblCellMar>
            <w:top w:w="0" w:type="dxa"/>
            <w:bottom w:w="0" w:type="dxa"/>
          </w:tblCellMar>
        </w:tblPrEx>
        <w:trPr>
          <w:trHeight w:hRule="exact" w:val="1162"/>
          <w:jc w:val="center"/>
        </w:trPr>
        <w:tc>
          <w:tcPr>
            <w:tcW w:w="864" w:type="dxa"/>
            <w:tcBorders>
              <w:top w:val="single" w:sz="4" w:space="0" w:color="auto"/>
              <w:left w:val="single" w:sz="4" w:space="0" w:color="auto"/>
            </w:tcBorders>
            <w:shd w:val="clear" w:color="auto" w:fill="FFFFFF"/>
          </w:tcPr>
          <w:p w:rsidR="003C6759" w:rsidRDefault="003C6759" w:rsidP="00B2282A">
            <w:pPr>
              <w:ind w:left="-284" w:firstLine="567"/>
              <w:rPr>
                <w:sz w:val="10"/>
                <w:szCs w:val="10"/>
              </w:rPr>
            </w:pPr>
          </w:p>
        </w:tc>
        <w:tc>
          <w:tcPr>
            <w:tcW w:w="3259"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left"/>
            </w:pPr>
            <w:r>
              <w:rPr>
                <w:color w:val="000000"/>
                <w:lang w:eastAsia="ru-RU" w:bidi="ru-RU"/>
              </w:rPr>
              <w:t>Иные характеристики объекта</w:t>
            </w:r>
          </w:p>
        </w:tc>
        <w:tc>
          <w:tcPr>
            <w:tcW w:w="5800" w:type="dxa"/>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jc w:val="both"/>
            </w:pPr>
            <w:r>
              <w:rPr>
                <w:b/>
                <w:bCs/>
                <w:color w:val="000000"/>
                <w:lang w:eastAsia="ru-RU" w:bidi="ru-RU"/>
              </w:rPr>
              <w:t>Год ввода в эксплуатацию, г.: 1993</w:t>
            </w:r>
          </w:p>
          <w:p w:rsidR="003C6759" w:rsidRDefault="003C6759" w:rsidP="00B2282A">
            <w:pPr>
              <w:pStyle w:val="ad"/>
              <w:shd w:val="clear" w:color="auto" w:fill="auto"/>
              <w:ind w:left="-284" w:firstLine="567"/>
              <w:jc w:val="both"/>
            </w:pPr>
            <w:r>
              <w:rPr>
                <w:b/>
                <w:bCs/>
                <w:color w:val="000000"/>
                <w:lang w:eastAsia="ru-RU" w:bidi="ru-RU"/>
              </w:rPr>
              <w:t>Количество опор, шт.: 15</w:t>
            </w:r>
            <w:r>
              <w:rPr>
                <w:b/>
                <w:bCs/>
                <w:color w:val="000000"/>
                <w:lang w:eastAsia="ru-RU" w:bidi="ru-RU"/>
              </w:rPr>
              <w:br/>
              <w:t xml:space="preserve">Протяженность объекта, </w:t>
            </w:r>
            <w:proofErr w:type="gramStart"/>
            <w:r>
              <w:rPr>
                <w:b/>
                <w:bCs/>
                <w:color w:val="000000"/>
                <w:lang w:eastAsia="ru-RU" w:bidi="ru-RU"/>
              </w:rPr>
              <w:t>км</w:t>
            </w:r>
            <w:proofErr w:type="gramEnd"/>
            <w:r>
              <w:rPr>
                <w:b/>
                <w:bCs/>
                <w:color w:val="000000"/>
                <w:lang w:eastAsia="ru-RU" w:bidi="ru-RU"/>
              </w:rPr>
              <w:t>: 0,46</w:t>
            </w:r>
          </w:p>
        </w:tc>
      </w:tr>
      <w:tr w:rsidR="003C6759" w:rsidTr="00181E84">
        <w:tblPrEx>
          <w:tblCellMar>
            <w:top w:w="0" w:type="dxa"/>
            <w:bottom w:w="0" w:type="dxa"/>
          </w:tblCellMar>
        </w:tblPrEx>
        <w:trPr>
          <w:trHeight w:hRule="exact" w:val="5549"/>
          <w:jc w:val="center"/>
        </w:trPr>
        <w:tc>
          <w:tcPr>
            <w:tcW w:w="864" w:type="dxa"/>
            <w:tcBorders>
              <w:left w:val="single" w:sz="4" w:space="0" w:color="auto"/>
            </w:tcBorders>
            <w:shd w:val="clear" w:color="auto" w:fill="FFFFFF"/>
            <w:vAlign w:val="center"/>
          </w:tcPr>
          <w:p w:rsidR="003C6759" w:rsidRDefault="003C6759" w:rsidP="00B2282A">
            <w:pPr>
              <w:pStyle w:val="ad"/>
              <w:shd w:val="clear" w:color="auto" w:fill="auto"/>
              <w:ind w:left="-284" w:firstLine="567"/>
            </w:pPr>
            <w:r>
              <w:rPr>
                <w:color w:val="000000"/>
                <w:lang w:eastAsia="ru-RU" w:bidi="ru-RU"/>
              </w:rPr>
              <w:t>3.</w:t>
            </w:r>
          </w:p>
        </w:tc>
        <w:tc>
          <w:tcPr>
            <w:tcW w:w="3259" w:type="dxa"/>
            <w:tcBorders>
              <w:left w:val="single" w:sz="4" w:space="0" w:color="auto"/>
            </w:tcBorders>
            <w:shd w:val="clear" w:color="auto" w:fill="FFFFFF"/>
          </w:tcPr>
          <w:p w:rsidR="003C6759" w:rsidRDefault="003C6759" w:rsidP="00B2282A">
            <w:pPr>
              <w:ind w:left="-284" w:firstLine="567"/>
              <w:rPr>
                <w:sz w:val="10"/>
                <w:szCs w:val="10"/>
              </w:rPr>
            </w:pPr>
          </w:p>
        </w:tc>
        <w:tc>
          <w:tcPr>
            <w:tcW w:w="5800" w:type="dxa"/>
            <w:tcBorders>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jc w:val="both"/>
            </w:pPr>
            <w:r>
              <w:rPr>
                <w:b/>
                <w:bCs/>
                <w:color w:val="000000"/>
                <w:lang w:eastAsia="ru-RU" w:bidi="ru-RU"/>
              </w:rPr>
              <w:t>Публичный сервитут под объект электросетевого</w:t>
            </w:r>
            <w:r>
              <w:rPr>
                <w:b/>
                <w:bCs/>
                <w:color w:val="000000"/>
                <w:lang w:eastAsia="ru-RU" w:bidi="ru-RU"/>
              </w:rPr>
              <w:br/>
              <w:t>хозяйства</w:t>
            </w:r>
          </w:p>
          <w:p w:rsidR="003C6759" w:rsidRDefault="003C6759" w:rsidP="00B2282A">
            <w:pPr>
              <w:pStyle w:val="ad"/>
              <w:shd w:val="clear" w:color="auto" w:fill="auto"/>
              <w:tabs>
                <w:tab w:val="left" w:pos="1670"/>
                <w:tab w:val="left" w:pos="3173"/>
                <w:tab w:val="left" w:pos="4670"/>
                <w:tab w:val="left" w:pos="5208"/>
              </w:tabs>
              <w:ind w:left="-284" w:firstLine="567"/>
              <w:jc w:val="both"/>
            </w:pPr>
            <w:r>
              <w:rPr>
                <w:b/>
                <w:bCs/>
                <w:color w:val="000000"/>
                <w:lang w:eastAsia="ru-RU" w:bidi="ru-RU"/>
              </w:rPr>
              <w:t xml:space="preserve">Цель установления: </w:t>
            </w:r>
            <w:r>
              <w:rPr>
                <w:color w:val="000000"/>
                <w:lang w:eastAsia="ru-RU" w:bidi="ru-RU"/>
              </w:rPr>
              <w:t>В соответствии со ст. 39.37</w:t>
            </w:r>
            <w:r>
              <w:rPr>
                <w:color w:val="000000"/>
                <w:lang w:eastAsia="ru-RU" w:bidi="ru-RU"/>
              </w:rPr>
              <w:br/>
              <w:t>Земельного Кодекса Российской Федерации «Цели</w:t>
            </w:r>
            <w:r>
              <w:rPr>
                <w:color w:val="000000"/>
                <w:lang w:eastAsia="ru-RU" w:bidi="ru-RU"/>
              </w:rPr>
              <w:br/>
              <w:t>установления</w:t>
            </w:r>
            <w:r>
              <w:rPr>
                <w:color w:val="000000"/>
                <w:lang w:eastAsia="ru-RU" w:bidi="ru-RU"/>
              </w:rPr>
              <w:tab/>
              <w:t>публичного</w:t>
            </w:r>
            <w:r>
              <w:rPr>
                <w:color w:val="000000"/>
                <w:lang w:eastAsia="ru-RU" w:bidi="ru-RU"/>
              </w:rPr>
              <w:tab/>
              <w:t>сервитута».</w:t>
            </w:r>
            <w:r>
              <w:rPr>
                <w:color w:val="000000"/>
                <w:lang w:eastAsia="ru-RU" w:bidi="ru-RU"/>
              </w:rPr>
              <w:tab/>
              <w:t>В</w:t>
            </w:r>
            <w:r>
              <w:rPr>
                <w:color w:val="000000"/>
                <w:lang w:eastAsia="ru-RU" w:bidi="ru-RU"/>
              </w:rPr>
              <w:tab/>
              <w:t>порядке,</w:t>
            </w:r>
          </w:p>
          <w:p w:rsidR="003C6759" w:rsidRDefault="003C6759" w:rsidP="00B2282A">
            <w:pPr>
              <w:pStyle w:val="ad"/>
              <w:shd w:val="clear" w:color="auto" w:fill="auto"/>
              <w:ind w:left="-284" w:firstLine="567"/>
              <w:jc w:val="both"/>
            </w:pPr>
            <w:proofErr w:type="gramStart"/>
            <w:r>
              <w:rPr>
                <w:color w:val="000000"/>
                <w:lang w:eastAsia="ru-RU" w:bidi="ru-RU"/>
              </w:rPr>
              <w:t>предусмотренном</w:t>
            </w:r>
            <w:proofErr w:type="gramEnd"/>
            <w:r>
              <w:rPr>
                <w:color w:val="000000"/>
                <w:lang w:eastAsia="ru-RU" w:bidi="ru-RU"/>
              </w:rPr>
              <w:t xml:space="preserve"> настоящей главой, публичный сервитут</w:t>
            </w:r>
            <w:r>
              <w:rPr>
                <w:color w:val="000000"/>
                <w:lang w:eastAsia="ru-RU" w:bidi="ru-RU"/>
              </w:rPr>
              <w:br/>
              <w:t>устанавливается для использования земельных участков и</w:t>
            </w:r>
            <w:r>
              <w:rPr>
                <w:color w:val="000000"/>
                <w:lang w:eastAsia="ru-RU" w:bidi="ru-RU"/>
              </w:rPr>
              <w:br/>
              <w:t>(или) земель в следующих целях: п.1. Размещение объектов</w:t>
            </w:r>
            <w:r>
              <w:rPr>
                <w:color w:val="000000"/>
                <w:lang w:eastAsia="ru-RU" w:bidi="ru-RU"/>
              </w:rPr>
              <w:br/>
              <w:t>электросетевого хозяйства, тепловых сетей, водопроводных</w:t>
            </w:r>
            <w:r>
              <w:rPr>
                <w:color w:val="000000"/>
                <w:lang w:eastAsia="ru-RU" w:bidi="ru-RU"/>
              </w:rPr>
              <w:br/>
              <w:t>сетей, сетей водоотведения, линий и сооружений связи,</w:t>
            </w:r>
            <w:r>
              <w:rPr>
                <w:color w:val="000000"/>
                <w:lang w:eastAsia="ru-RU" w:bidi="ru-RU"/>
              </w:rPr>
              <w:br/>
              <w:t>линейных объектов системы газоснабжения, нефтепроводов и</w:t>
            </w:r>
            <w:r>
              <w:rPr>
                <w:color w:val="000000"/>
                <w:lang w:eastAsia="ru-RU" w:bidi="ru-RU"/>
              </w:rPr>
              <w:br/>
              <w:t>нефтепродуктопроводов, их неотъемлемых технологических</w:t>
            </w:r>
            <w:r>
              <w:rPr>
                <w:color w:val="000000"/>
                <w:lang w:eastAsia="ru-RU" w:bidi="ru-RU"/>
              </w:rPr>
              <w:br/>
              <w:t>частей, если указанные объекты являются объектами</w:t>
            </w:r>
            <w:r>
              <w:rPr>
                <w:color w:val="000000"/>
                <w:lang w:eastAsia="ru-RU" w:bidi="ru-RU"/>
              </w:rPr>
              <w:br/>
              <w:t>федерального, регионального или местного значения, либо</w:t>
            </w:r>
            <w:r>
              <w:rPr>
                <w:color w:val="000000"/>
                <w:lang w:eastAsia="ru-RU" w:bidi="ru-RU"/>
              </w:rPr>
              <w:br/>
              <w:t>необходимы для организации электр</w:t>
            </w:r>
            <w:proofErr w:type="gramStart"/>
            <w:r>
              <w:rPr>
                <w:color w:val="000000"/>
                <w:lang w:eastAsia="ru-RU" w:bidi="ru-RU"/>
              </w:rPr>
              <w:t>о-</w:t>
            </w:r>
            <w:proofErr w:type="gramEnd"/>
            <w:r>
              <w:rPr>
                <w:color w:val="000000"/>
                <w:lang w:eastAsia="ru-RU" w:bidi="ru-RU"/>
              </w:rPr>
              <w:t>, газо-, тепло-,</w:t>
            </w:r>
            <w:r>
              <w:rPr>
                <w:color w:val="000000"/>
                <w:lang w:eastAsia="ru-RU" w:bidi="ru-RU"/>
              </w:rPr>
              <w:br/>
              <w:t>водоснабжения населения и водоотведения, подключения</w:t>
            </w:r>
            <w:r>
              <w:rPr>
                <w:color w:val="000000"/>
                <w:lang w:eastAsia="ru-RU" w:bidi="ru-RU"/>
              </w:rPr>
              <w:br/>
              <w:t>(технологического присоединения) к сетям инженерно-</w:t>
            </w:r>
            <w:r>
              <w:rPr>
                <w:color w:val="000000"/>
                <w:lang w:eastAsia="ru-RU" w:bidi="ru-RU"/>
              </w:rPr>
              <w:br/>
              <w:t>технического обеспечения, либо переносятся в связи с</w:t>
            </w:r>
            <w:r>
              <w:rPr>
                <w:color w:val="000000"/>
                <w:lang w:eastAsia="ru-RU" w:bidi="ru-RU"/>
              </w:rPr>
              <w:br/>
              <w:t>изъятием земельных участков, на которых они ранее</w:t>
            </w:r>
            <w:r>
              <w:rPr>
                <w:color w:val="000000"/>
                <w:lang w:eastAsia="ru-RU" w:bidi="ru-RU"/>
              </w:rPr>
              <w:br/>
              <w:t>располагались, для государственных или муниципальных нужд</w:t>
            </w:r>
            <w:r>
              <w:rPr>
                <w:color w:val="000000"/>
                <w:lang w:eastAsia="ru-RU" w:bidi="ru-RU"/>
              </w:rPr>
              <w:br/>
              <w:t>(далее также - инженерные сооружения).</w:t>
            </w:r>
          </w:p>
        </w:tc>
      </w:tr>
      <w:tr w:rsidR="003C6759" w:rsidTr="00181E84">
        <w:tblPrEx>
          <w:tblCellMar>
            <w:top w:w="0" w:type="dxa"/>
            <w:bottom w:w="0" w:type="dxa"/>
          </w:tblCellMar>
        </w:tblPrEx>
        <w:trPr>
          <w:trHeight w:hRule="exact" w:val="1402"/>
          <w:jc w:val="center"/>
        </w:trPr>
        <w:tc>
          <w:tcPr>
            <w:tcW w:w="864" w:type="dxa"/>
            <w:tcBorders>
              <w:left w:val="single" w:sz="4" w:space="0" w:color="auto"/>
              <w:bottom w:val="single" w:sz="4" w:space="0" w:color="auto"/>
            </w:tcBorders>
            <w:shd w:val="clear" w:color="auto" w:fill="FFFFFF"/>
          </w:tcPr>
          <w:p w:rsidR="003C6759" w:rsidRDefault="003C6759" w:rsidP="00B2282A">
            <w:pPr>
              <w:ind w:left="-284" w:firstLine="567"/>
              <w:rPr>
                <w:sz w:val="10"/>
                <w:szCs w:val="10"/>
              </w:rPr>
            </w:pPr>
          </w:p>
        </w:tc>
        <w:tc>
          <w:tcPr>
            <w:tcW w:w="3259" w:type="dxa"/>
            <w:tcBorders>
              <w:left w:val="single" w:sz="4" w:space="0" w:color="auto"/>
              <w:bottom w:val="single" w:sz="4" w:space="0" w:color="auto"/>
            </w:tcBorders>
            <w:shd w:val="clear" w:color="auto" w:fill="FFFFFF"/>
          </w:tcPr>
          <w:p w:rsidR="003C6759" w:rsidRDefault="003C6759" w:rsidP="00B2282A">
            <w:pPr>
              <w:ind w:left="-284" w:firstLine="567"/>
              <w:rPr>
                <w:sz w:val="10"/>
                <w:szCs w:val="10"/>
              </w:rPr>
            </w:pPr>
          </w:p>
        </w:tc>
        <w:tc>
          <w:tcPr>
            <w:tcW w:w="5800" w:type="dxa"/>
            <w:tcBorders>
              <w:left w:val="single" w:sz="4" w:space="0" w:color="auto"/>
              <w:bottom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jc w:val="both"/>
            </w:pPr>
            <w:r>
              <w:rPr>
                <w:b/>
                <w:bCs/>
                <w:color w:val="000000"/>
                <w:lang w:eastAsia="ru-RU" w:bidi="ru-RU"/>
              </w:rPr>
              <w:t xml:space="preserve">Наименование объекта публичного сервитута: </w:t>
            </w:r>
            <w:proofErr w:type="gramStart"/>
            <w:r>
              <w:rPr>
                <w:color w:val="000000"/>
                <w:lang w:eastAsia="ru-RU" w:bidi="ru-RU"/>
              </w:rPr>
              <w:t>ВЛ</w:t>
            </w:r>
            <w:proofErr w:type="gramEnd"/>
            <w:r>
              <w:rPr>
                <w:color w:val="000000"/>
                <w:lang w:eastAsia="ru-RU" w:bidi="ru-RU"/>
              </w:rPr>
              <w:t xml:space="preserve"> 10 </w:t>
            </w:r>
            <w:proofErr w:type="spellStart"/>
            <w:r>
              <w:rPr>
                <w:color w:val="000000"/>
                <w:lang w:eastAsia="ru-RU" w:bidi="ru-RU"/>
              </w:rPr>
              <w:t>кВ</w:t>
            </w:r>
            <w:proofErr w:type="spellEnd"/>
            <w:r>
              <w:rPr>
                <w:color w:val="000000"/>
                <w:lang w:eastAsia="ru-RU" w:bidi="ru-RU"/>
              </w:rPr>
              <w:t xml:space="preserve"> от</w:t>
            </w:r>
            <w:r>
              <w:rPr>
                <w:color w:val="000000"/>
                <w:lang w:eastAsia="ru-RU" w:bidi="ru-RU"/>
              </w:rPr>
              <w:br/>
              <w:t xml:space="preserve">масляного выключателя 10 </w:t>
            </w:r>
            <w:proofErr w:type="spellStart"/>
            <w:r>
              <w:rPr>
                <w:color w:val="000000"/>
                <w:lang w:eastAsia="ru-RU" w:bidi="ru-RU"/>
              </w:rPr>
              <w:t>кВ</w:t>
            </w:r>
            <w:proofErr w:type="spellEnd"/>
            <w:r>
              <w:rPr>
                <w:color w:val="000000"/>
                <w:lang w:eastAsia="ru-RU" w:bidi="ru-RU"/>
              </w:rPr>
              <w:t xml:space="preserve"> «</w:t>
            </w:r>
            <w:proofErr w:type="spellStart"/>
            <w:r>
              <w:rPr>
                <w:color w:val="000000"/>
                <w:lang w:eastAsia="ru-RU" w:bidi="ru-RU"/>
              </w:rPr>
              <w:t>Вейпом</w:t>
            </w:r>
            <w:proofErr w:type="spellEnd"/>
            <w:r>
              <w:rPr>
                <w:color w:val="000000"/>
                <w:lang w:eastAsia="ru-RU" w:bidi="ru-RU"/>
              </w:rPr>
              <w:t xml:space="preserve">» ПС 35/10/6 </w:t>
            </w:r>
            <w:proofErr w:type="spellStart"/>
            <w:r>
              <w:rPr>
                <w:color w:val="000000"/>
                <w:lang w:eastAsia="ru-RU" w:bidi="ru-RU"/>
              </w:rPr>
              <w:t>кВ</w:t>
            </w:r>
            <w:proofErr w:type="spellEnd"/>
            <w:r>
              <w:rPr>
                <w:color w:val="000000"/>
                <w:lang w:eastAsia="ru-RU" w:bidi="ru-RU"/>
              </w:rPr>
              <w:br/>
              <w:t xml:space="preserve">«Железнодорожная» до </w:t>
            </w:r>
            <w:proofErr w:type="spellStart"/>
            <w:r>
              <w:rPr>
                <w:color w:val="000000"/>
                <w:lang w:eastAsia="ru-RU" w:bidi="ru-RU"/>
              </w:rPr>
              <w:t>яч</w:t>
            </w:r>
            <w:proofErr w:type="spellEnd"/>
            <w:r>
              <w:rPr>
                <w:color w:val="000000"/>
                <w:lang w:eastAsia="ru-RU" w:bidi="ru-RU"/>
              </w:rPr>
              <w:t xml:space="preserve">. 4Д РП-10 </w:t>
            </w:r>
            <w:proofErr w:type="spellStart"/>
            <w:r>
              <w:rPr>
                <w:color w:val="000000"/>
                <w:lang w:eastAsia="ru-RU" w:bidi="ru-RU"/>
              </w:rPr>
              <w:t>кВ</w:t>
            </w:r>
            <w:proofErr w:type="spellEnd"/>
            <w:r>
              <w:rPr>
                <w:color w:val="000000"/>
                <w:lang w:eastAsia="ru-RU" w:bidi="ru-RU"/>
              </w:rPr>
              <w:t xml:space="preserve"> «</w:t>
            </w:r>
            <w:proofErr w:type="spellStart"/>
            <w:r>
              <w:rPr>
                <w:color w:val="000000"/>
                <w:lang w:eastAsia="ru-RU" w:bidi="ru-RU"/>
              </w:rPr>
              <w:t>Вейпом</w:t>
            </w:r>
            <w:proofErr w:type="spellEnd"/>
            <w:r>
              <w:rPr>
                <w:color w:val="000000"/>
                <w:lang w:eastAsia="ru-RU" w:bidi="ru-RU"/>
              </w:rPr>
              <w:t>» с центром</w:t>
            </w:r>
            <w:r>
              <w:rPr>
                <w:color w:val="000000"/>
                <w:lang w:eastAsia="ru-RU" w:bidi="ru-RU"/>
              </w:rPr>
              <w:br/>
              <w:t xml:space="preserve">питания от ПС 35/10/6 </w:t>
            </w:r>
            <w:proofErr w:type="spellStart"/>
            <w:r>
              <w:rPr>
                <w:color w:val="000000"/>
                <w:lang w:eastAsia="ru-RU" w:bidi="ru-RU"/>
              </w:rPr>
              <w:t>кВ</w:t>
            </w:r>
            <w:proofErr w:type="spellEnd"/>
            <w:r>
              <w:rPr>
                <w:color w:val="000000"/>
                <w:lang w:eastAsia="ru-RU" w:bidi="ru-RU"/>
              </w:rPr>
              <w:t xml:space="preserve"> «Железнодорожная»</w:t>
            </w:r>
          </w:p>
          <w:p w:rsidR="003C6759" w:rsidRDefault="003C6759" w:rsidP="00B2282A">
            <w:pPr>
              <w:pStyle w:val="ad"/>
              <w:shd w:val="clear" w:color="auto" w:fill="auto"/>
              <w:ind w:left="-284" w:firstLine="567"/>
              <w:jc w:val="left"/>
            </w:pPr>
            <w:r>
              <w:rPr>
                <w:b/>
                <w:bCs/>
                <w:color w:val="000000"/>
                <w:lang w:eastAsia="ru-RU" w:bidi="ru-RU"/>
              </w:rPr>
              <w:t xml:space="preserve">Кадастровый район: </w:t>
            </w:r>
            <w:r>
              <w:rPr>
                <w:color w:val="000000"/>
                <w:lang w:eastAsia="ru-RU" w:bidi="ru-RU"/>
              </w:rPr>
              <w:t>11:10</w:t>
            </w:r>
          </w:p>
        </w:tc>
      </w:tr>
    </w:tbl>
    <w:p w:rsidR="003C6759" w:rsidRDefault="003C6759" w:rsidP="00B2282A">
      <w:pPr>
        <w:spacing w:line="1" w:lineRule="exact"/>
        <w:ind w:left="-284" w:firstLine="567"/>
        <w:rPr>
          <w:sz w:val="2"/>
          <w:szCs w:val="2"/>
        </w:rPr>
      </w:pPr>
      <w:r>
        <w:br w:type="page"/>
      </w:r>
    </w:p>
    <w:p w:rsidR="003C6759" w:rsidRDefault="003C6759" w:rsidP="00B2282A">
      <w:pPr>
        <w:pStyle w:val="af"/>
        <w:shd w:val="clear" w:color="auto" w:fill="auto"/>
        <w:ind w:left="-284" w:firstLine="567"/>
      </w:pPr>
      <w:r>
        <w:rPr>
          <w:b w:val="0"/>
          <w:bCs w:val="0"/>
          <w:color w:val="000000"/>
          <w:sz w:val="24"/>
          <w:szCs w:val="24"/>
          <w:lang w:eastAsia="ru-RU" w:bidi="ru-RU"/>
        </w:rPr>
        <w:lastRenderedPageBreak/>
        <w:t>Раздел 2</w:t>
      </w:r>
    </w:p>
    <w:tbl>
      <w:tblPr>
        <w:tblOverlap w:val="never"/>
        <w:tblW w:w="0" w:type="auto"/>
        <w:jc w:val="center"/>
        <w:tblInd w:w="-492" w:type="dxa"/>
        <w:tblLayout w:type="fixed"/>
        <w:tblCellMar>
          <w:left w:w="10" w:type="dxa"/>
          <w:right w:w="10" w:type="dxa"/>
        </w:tblCellMar>
        <w:tblLook w:val="04A0" w:firstRow="1" w:lastRow="0" w:firstColumn="1" w:lastColumn="0" w:noHBand="0" w:noVBand="1"/>
      </w:tblPr>
      <w:tblGrid>
        <w:gridCol w:w="1013"/>
        <w:gridCol w:w="1133"/>
        <w:gridCol w:w="1277"/>
        <w:gridCol w:w="3542"/>
        <w:gridCol w:w="1387"/>
        <w:gridCol w:w="1613"/>
      </w:tblGrid>
      <w:tr w:rsidR="003C6759" w:rsidTr="00181E84">
        <w:tblPrEx>
          <w:tblCellMar>
            <w:top w:w="0" w:type="dxa"/>
            <w:bottom w:w="0" w:type="dxa"/>
          </w:tblCellMar>
        </w:tblPrEx>
        <w:trPr>
          <w:trHeight w:hRule="exact" w:val="610"/>
          <w:jc w:val="center"/>
        </w:trPr>
        <w:tc>
          <w:tcPr>
            <w:tcW w:w="9965" w:type="dxa"/>
            <w:gridSpan w:val="6"/>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rPr>
                <w:sz w:val="24"/>
                <w:szCs w:val="24"/>
              </w:rPr>
            </w:pPr>
            <w:r>
              <w:rPr>
                <w:b/>
                <w:bCs/>
                <w:color w:val="000000"/>
                <w:sz w:val="24"/>
                <w:szCs w:val="24"/>
                <w:lang w:eastAsia="ru-RU" w:bidi="ru-RU"/>
              </w:rPr>
              <w:t>Сведения об объекте</w:t>
            </w:r>
          </w:p>
        </w:tc>
      </w:tr>
      <w:tr w:rsidR="003C6759" w:rsidTr="00181E84">
        <w:tblPrEx>
          <w:tblCellMar>
            <w:top w:w="0" w:type="dxa"/>
            <w:bottom w:w="0" w:type="dxa"/>
          </w:tblCellMar>
        </w:tblPrEx>
        <w:trPr>
          <w:trHeight w:hRule="exact" w:val="307"/>
          <w:jc w:val="center"/>
        </w:trPr>
        <w:tc>
          <w:tcPr>
            <w:tcW w:w="9965" w:type="dxa"/>
            <w:gridSpan w:val="6"/>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rPr>
                <w:sz w:val="24"/>
                <w:szCs w:val="24"/>
              </w:rPr>
            </w:pPr>
            <w:r>
              <w:rPr>
                <w:b/>
                <w:bCs/>
                <w:color w:val="000000"/>
                <w:sz w:val="24"/>
                <w:szCs w:val="24"/>
                <w:lang w:eastAsia="ru-RU" w:bidi="ru-RU"/>
              </w:rPr>
              <w:t>Сведения о местоположении границ объекта</w:t>
            </w:r>
          </w:p>
        </w:tc>
      </w:tr>
      <w:tr w:rsidR="003C6759" w:rsidTr="00181E84">
        <w:tblPrEx>
          <w:tblCellMar>
            <w:top w:w="0" w:type="dxa"/>
            <w:bottom w:w="0" w:type="dxa"/>
          </w:tblCellMar>
        </w:tblPrEx>
        <w:trPr>
          <w:trHeight w:hRule="exact" w:val="403"/>
          <w:jc w:val="center"/>
        </w:trPr>
        <w:tc>
          <w:tcPr>
            <w:tcW w:w="9965" w:type="dxa"/>
            <w:gridSpan w:val="6"/>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jc w:val="left"/>
            </w:pPr>
            <w:r>
              <w:rPr>
                <w:color w:val="000000"/>
                <w:lang w:eastAsia="ru-RU" w:bidi="ru-RU"/>
              </w:rPr>
              <w:t xml:space="preserve">1. Система координат </w:t>
            </w:r>
            <w:proofErr w:type="gramStart"/>
            <w:r>
              <w:rPr>
                <w:color w:val="000000"/>
                <w:lang w:eastAsia="ru-RU" w:bidi="ru-RU"/>
              </w:rPr>
              <w:t>МСК</w:t>
            </w:r>
            <w:proofErr w:type="gramEnd"/>
            <w:r>
              <w:rPr>
                <w:color w:val="000000"/>
                <w:lang w:eastAsia="ru-RU" w:bidi="ru-RU"/>
              </w:rPr>
              <w:t xml:space="preserve"> 11 (Зона-4)</w:t>
            </w:r>
          </w:p>
        </w:tc>
      </w:tr>
      <w:tr w:rsidR="003C6759" w:rsidTr="00181E84">
        <w:tblPrEx>
          <w:tblCellMar>
            <w:top w:w="0" w:type="dxa"/>
            <w:bottom w:w="0" w:type="dxa"/>
          </w:tblCellMar>
        </w:tblPrEx>
        <w:trPr>
          <w:trHeight w:hRule="exact" w:val="331"/>
          <w:jc w:val="center"/>
        </w:trPr>
        <w:tc>
          <w:tcPr>
            <w:tcW w:w="9965" w:type="dxa"/>
            <w:gridSpan w:val="6"/>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left"/>
            </w:pPr>
            <w:r>
              <w:rPr>
                <w:color w:val="000000"/>
                <w:lang w:eastAsia="ru-RU" w:bidi="ru-RU"/>
              </w:rPr>
              <w:t>2. Сведения о характерных точках границ объекта</w:t>
            </w:r>
          </w:p>
        </w:tc>
      </w:tr>
      <w:tr w:rsidR="003C6759" w:rsidTr="00181E84">
        <w:tblPrEx>
          <w:tblCellMar>
            <w:top w:w="0" w:type="dxa"/>
            <w:bottom w:w="0" w:type="dxa"/>
          </w:tblCellMar>
        </w:tblPrEx>
        <w:trPr>
          <w:trHeight w:hRule="exact" w:val="787"/>
          <w:jc w:val="center"/>
        </w:trPr>
        <w:tc>
          <w:tcPr>
            <w:tcW w:w="1013" w:type="dxa"/>
            <w:vMerge w:val="restart"/>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33" w:lineRule="auto"/>
              <w:ind w:left="-284" w:firstLine="567"/>
            </w:pPr>
            <w:proofErr w:type="spellStart"/>
            <w:proofErr w:type="gramStart"/>
            <w:r>
              <w:rPr>
                <w:b/>
                <w:bCs/>
                <w:color w:val="000000"/>
                <w:lang w:eastAsia="ru-RU" w:bidi="ru-RU"/>
              </w:rPr>
              <w:t>Обозначе</w:t>
            </w:r>
            <w:proofErr w:type="spellEnd"/>
            <w:r>
              <w:rPr>
                <w:b/>
                <w:bCs/>
                <w:color w:val="000000"/>
                <w:lang w:eastAsia="ru-RU" w:bidi="ru-RU"/>
              </w:rPr>
              <w:br/>
            </w:r>
            <w:proofErr w:type="spellStart"/>
            <w:r>
              <w:rPr>
                <w:b/>
                <w:bCs/>
                <w:color w:val="000000"/>
                <w:lang w:eastAsia="ru-RU" w:bidi="ru-RU"/>
              </w:rPr>
              <w:t>ние</w:t>
            </w:r>
            <w:proofErr w:type="spellEnd"/>
            <w:proofErr w:type="gramEnd"/>
            <w:r>
              <w:rPr>
                <w:b/>
                <w:bCs/>
                <w:color w:val="000000"/>
                <w:lang w:eastAsia="ru-RU" w:bidi="ru-RU"/>
              </w:rPr>
              <w:br/>
              <w:t>характер</w:t>
            </w:r>
          </w:p>
          <w:p w:rsidR="003C6759" w:rsidRDefault="003C6759" w:rsidP="00B2282A">
            <w:pPr>
              <w:pStyle w:val="ad"/>
              <w:shd w:val="clear" w:color="auto" w:fill="auto"/>
              <w:spacing w:line="233" w:lineRule="auto"/>
              <w:ind w:left="-284" w:firstLine="567"/>
            </w:pPr>
            <w:proofErr w:type="spellStart"/>
            <w:r>
              <w:rPr>
                <w:b/>
                <w:bCs/>
                <w:color w:val="000000"/>
                <w:lang w:eastAsia="ru-RU" w:bidi="ru-RU"/>
              </w:rPr>
              <w:t>ных</w:t>
            </w:r>
            <w:proofErr w:type="spellEnd"/>
            <w:r>
              <w:rPr>
                <w:b/>
                <w:bCs/>
                <w:color w:val="000000"/>
                <w:lang w:eastAsia="ru-RU" w:bidi="ru-RU"/>
              </w:rPr>
              <w:br/>
              <w:t>точек</w:t>
            </w:r>
            <w:r>
              <w:rPr>
                <w:b/>
                <w:bCs/>
                <w:color w:val="000000"/>
                <w:lang w:eastAsia="ru-RU" w:bidi="ru-RU"/>
              </w:rPr>
              <w:br/>
              <w:t>границ</w:t>
            </w:r>
          </w:p>
        </w:tc>
        <w:tc>
          <w:tcPr>
            <w:tcW w:w="2410" w:type="dxa"/>
            <w:gridSpan w:val="2"/>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 xml:space="preserve">Координаты, </w:t>
            </w:r>
            <w:proofErr w:type="gramStart"/>
            <w:r>
              <w:rPr>
                <w:b/>
                <w:bCs/>
                <w:color w:val="000000"/>
                <w:lang w:eastAsia="ru-RU" w:bidi="ru-RU"/>
              </w:rPr>
              <w:t>м</w:t>
            </w:r>
            <w:proofErr w:type="gramEnd"/>
          </w:p>
        </w:tc>
        <w:tc>
          <w:tcPr>
            <w:tcW w:w="3542" w:type="dxa"/>
            <w:vMerge w:val="restart"/>
            <w:tcBorders>
              <w:top w:val="single" w:sz="4" w:space="0" w:color="auto"/>
              <w:left w:val="single" w:sz="4" w:space="0" w:color="auto"/>
            </w:tcBorders>
            <w:shd w:val="clear" w:color="auto" w:fill="FFFFFF"/>
            <w:vAlign w:val="center"/>
          </w:tcPr>
          <w:p w:rsidR="003C6759" w:rsidRDefault="003C6759" w:rsidP="00B2282A">
            <w:pPr>
              <w:pStyle w:val="ad"/>
              <w:shd w:val="clear" w:color="auto" w:fill="auto"/>
              <w:spacing w:line="228" w:lineRule="auto"/>
              <w:ind w:left="-284" w:firstLine="567"/>
            </w:pPr>
            <w:r>
              <w:rPr>
                <w:b/>
                <w:bCs/>
                <w:color w:val="000000"/>
                <w:lang w:eastAsia="ru-RU" w:bidi="ru-RU"/>
              </w:rPr>
              <w:t>Метод определения координат</w:t>
            </w:r>
            <w:r>
              <w:rPr>
                <w:b/>
                <w:bCs/>
                <w:color w:val="000000"/>
                <w:lang w:eastAsia="ru-RU" w:bidi="ru-RU"/>
              </w:rPr>
              <w:br/>
              <w:t>характерной точки</w:t>
            </w:r>
          </w:p>
        </w:tc>
        <w:tc>
          <w:tcPr>
            <w:tcW w:w="1387" w:type="dxa"/>
            <w:vMerge w:val="restart"/>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16" w:lineRule="auto"/>
              <w:ind w:left="-284" w:firstLine="567"/>
            </w:pPr>
            <w:r>
              <w:rPr>
                <w:b/>
                <w:bCs/>
                <w:color w:val="000000"/>
                <w:lang w:eastAsia="ru-RU" w:bidi="ru-RU"/>
              </w:rPr>
              <w:t>Средняя</w:t>
            </w:r>
          </w:p>
          <w:p w:rsidR="003C6759" w:rsidRDefault="003C6759" w:rsidP="00B2282A">
            <w:pPr>
              <w:pStyle w:val="ad"/>
              <w:shd w:val="clear" w:color="auto" w:fill="auto"/>
              <w:tabs>
                <w:tab w:val="left" w:leader="hyphen" w:pos="120"/>
                <w:tab w:val="left" w:leader="hyphen" w:pos="600"/>
              </w:tabs>
              <w:spacing w:line="216" w:lineRule="auto"/>
              <w:ind w:left="-284" w:firstLine="567"/>
            </w:pPr>
            <w:proofErr w:type="spellStart"/>
            <w:proofErr w:type="gramStart"/>
            <w:r>
              <w:rPr>
                <w:b/>
                <w:bCs/>
                <w:color w:val="000000"/>
                <w:lang w:eastAsia="ru-RU" w:bidi="ru-RU"/>
              </w:rPr>
              <w:t>квадратическ</w:t>
            </w:r>
            <w:proofErr w:type="spellEnd"/>
            <w:r>
              <w:rPr>
                <w:b/>
                <w:bCs/>
                <w:color w:val="000000"/>
                <w:lang w:eastAsia="ru-RU" w:bidi="ru-RU"/>
              </w:rPr>
              <w:br/>
            </w:r>
            <w:proofErr w:type="spellStart"/>
            <w:r>
              <w:rPr>
                <w:b/>
                <w:bCs/>
                <w:color w:val="000000"/>
                <w:lang w:eastAsia="ru-RU" w:bidi="ru-RU"/>
              </w:rPr>
              <w:t>ая</w:t>
            </w:r>
            <w:proofErr w:type="spellEnd"/>
            <w:r>
              <w:rPr>
                <w:b/>
                <w:bCs/>
                <w:color w:val="000000"/>
                <w:lang w:eastAsia="ru-RU" w:bidi="ru-RU"/>
              </w:rPr>
              <w:br/>
              <w:t>погрешность</w:t>
            </w:r>
            <w:r>
              <w:rPr>
                <w:b/>
                <w:bCs/>
                <w:color w:val="000000"/>
                <w:lang w:eastAsia="ru-RU" w:bidi="ru-RU"/>
              </w:rPr>
              <w:br/>
              <w:t>положения</w:t>
            </w:r>
            <w:r>
              <w:rPr>
                <w:b/>
                <w:bCs/>
                <w:color w:val="000000"/>
                <w:lang w:eastAsia="ru-RU" w:bidi="ru-RU"/>
              </w:rPr>
              <w:br/>
              <w:t>характерной</w:t>
            </w:r>
            <w:r>
              <w:rPr>
                <w:b/>
                <w:bCs/>
                <w:color w:val="000000"/>
                <w:lang w:eastAsia="ru-RU" w:bidi="ru-RU"/>
              </w:rPr>
              <w:br/>
            </w:r>
            <w:r>
              <w:rPr>
                <w:b/>
                <w:bCs/>
                <w:color w:val="000000"/>
                <w:vertAlign w:val="subscript"/>
                <w:lang w:eastAsia="ru-RU" w:bidi="ru-RU"/>
              </w:rPr>
              <w:tab/>
            </w:r>
            <w:r>
              <w:rPr>
                <w:b/>
                <w:bCs/>
                <w:color w:val="000000"/>
                <w:lang w:eastAsia="ru-RU" w:bidi="ru-RU"/>
              </w:rPr>
              <w:tab/>
              <w:t xml:space="preserve">(МА </w:t>
            </w:r>
            <w:r>
              <w:rPr>
                <w:b/>
                <w:bCs/>
                <w:color w:val="000000"/>
                <w:vertAlign w:val="subscript"/>
                <w:lang w:eastAsia="ru-RU" w:bidi="ru-RU"/>
              </w:rPr>
              <w:t>м</w:t>
            </w:r>
            <w:proofErr w:type="gramEnd"/>
          </w:p>
        </w:tc>
        <w:tc>
          <w:tcPr>
            <w:tcW w:w="1613" w:type="dxa"/>
            <w:vMerge w:val="restart"/>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spacing w:before="80" w:line="228" w:lineRule="auto"/>
              <w:ind w:left="-284" w:firstLine="567"/>
            </w:pPr>
            <w:r>
              <w:rPr>
                <w:b/>
                <w:bCs/>
                <w:color w:val="000000"/>
                <w:lang w:eastAsia="ru-RU" w:bidi="ru-RU"/>
              </w:rPr>
              <w:t>Описание</w:t>
            </w:r>
            <w:r>
              <w:rPr>
                <w:b/>
                <w:bCs/>
                <w:color w:val="000000"/>
                <w:lang w:eastAsia="ru-RU" w:bidi="ru-RU"/>
              </w:rPr>
              <w:br/>
              <w:t>обозначения</w:t>
            </w:r>
            <w:r>
              <w:rPr>
                <w:b/>
                <w:bCs/>
                <w:color w:val="000000"/>
                <w:lang w:eastAsia="ru-RU" w:bidi="ru-RU"/>
              </w:rPr>
              <w:br/>
              <w:t>точки на</w:t>
            </w:r>
            <w:r>
              <w:rPr>
                <w:b/>
                <w:bCs/>
                <w:color w:val="000000"/>
                <w:lang w:eastAsia="ru-RU" w:bidi="ru-RU"/>
              </w:rPr>
              <w:br/>
              <w:t>местности (при</w:t>
            </w:r>
            <w:r>
              <w:rPr>
                <w:b/>
                <w:bCs/>
                <w:color w:val="000000"/>
                <w:lang w:eastAsia="ru-RU" w:bidi="ru-RU"/>
              </w:rPr>
              <w:br/>
              <w:t>наличии)</w:t>
            </w:r>
          </w:p>
        </w:tc>
      </w:tr>
      <w:tr w:rsidR="003C6759" w:rsidTr="00181E84">
        <w:tblPrEx>
          <w:tblCellMar>
            <w:top w:w="0" w:type="dxa"/>
            <w:bottom w:w="0" w:type="dxa"/>
          </w:tblCellMar>
        </w:tblPrEx>
        <w:trPr>
          <w:trHeight w:hRule="exact" w:val="802"/>
          <w:jc w:val="center"/>
        </w:trPr>
        <w:tc>
          <w:tcPr>
            <w:tcW w:w="1013" w:type="dxa"/>
            <w:vMerge/>
            <w:tcBorders>
              <w:left w:val="single" w:sz="4" w:space="0" w:color="auto"/>
            </w:tcBorders>
            <w:shd w:val="clear" w:color="auto" w:fill="FFFFFF"/>
            <w:vAlign w:val="bottom"/>
          </w:tcPr>
          <w:p w:rsidR="003C6759" w:rsidRDefault="003C6759" w:rsidP="00B2282A">
            <w:pPr>
              <w:ind w:left="-284" w:firstLine="567"/>
            </w:pP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X</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Y</w:t>
            </w:r>
          </w:p>
        </w:tc>
        <w:tc>
          <w:tcPr>
            <w:tcW w:w="3542" w:type="dxa"/>
            <w:vMerge/>
            <w:tcBorders>
              <w:left w:val="single" w:sz="4" w:space="0" w:color="auto"/>
            </w:tcBorders>
            <w:shd w:val="clear" w:color="auto" w:fill="FFFFFF"/>
            <w:vAlign w:val="center"/>
          </w:tcPr>
          <w:p w:rsidR="003C6759" w:rsidRDefault="003C6759" w:rsidP="00B2282A">
            <w:pPr>
              <w:ind w:left="-284" w:firstLine="567"/>
            </w:pPr>
          </w:p>
        </w:tc>
        <w:tc>
          <w:tcPr>
            <w:tcW w:w="1387" w:type="dxa"/>
            <w:vMerge/>
            <w:tcBorders>
              <w:left w:val="single" w:sz="4" w:space="0" w:color="auto"/>
            </w:tcBorders>
            <w:shd w:val="clear" w:color="auto" w:fill="FFFFFF"/>
            <w:vAlign w:val="bottom"/>
          </w:tcPr>
          <w:p w:rsidR="003C6759" w:rsidRDefault="003C6759" w:rsidP="00B2282A">
            <w:pPr>
              <w:ind w:left="-284" w:firstLine="567"/>
            </w:pPr>
          </w:p>
        </w:tc>
        <w:tc>
          <w:tcPr>
            <w:tcW w:w="1613" w:type="dxa"/>
            <w:vMerge/>
            <w:tcBorders>
              <w:left w:val="single" w:sz="4" w:space="0" w:color="auto"/>
              <w:right w:val="single" w:sz="4" w:space="0" w:color="auto"/>
            </w:tcBorders>
            <w:shd w:val="clear" w:color="auto" w:fill="FFFFFF"/>
          </w:tcPr>
          <w:p w:rsidR="003C6759" w:rsidRDefault="003C6759" w:rsidP="00B2282A">
            <w:pPr>
              <w:ind w:left="-284" w:firstLine="567"/>
            </w:pPr>
          </w:p>
        </w:tc>
      </w:tr>
      <w:tr w:rsidR="003C6759" w:rsidTr="00181E84">
        <w:tblPrEx>
          <w:tblCellMar>
            <w:top w:w="0" w:type="dxa"/>
            <w:bottom w:w="0" w:type="dxa"/>
          </w:tblCellMar>
        </w:tblPrEx>
        <w:trPr>
          <w:trHeight w:hRule="exact" w:val="331"/>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b/>
                <w:bCs/>
                <w:color w:val="000000"/>
                <w:lang w:eastAsia="ru-RU" w:bidi="ru-RU"/>
              </w:rPr>
              <w:t>1</w:t>
            </w: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2</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3</w:t>
            </w:r>
          </w:p>
        </w:tc>
        <w:tc>
          <w:tcPr>
            <w:tcW w:w="3542"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4</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5</w:t>
            </w:r>
          </w:p>
        </w:tc>
        <w:tc>
          <w:tcPr>
            <w:tcW w:w="1613" w:type="dxa"/>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6</w:t>
            </w:r>
          </w:p>
        </w:tc>
      </w:tr>
      <w:tr w:rsidR="003C6759" w:rsidTr="00181E84">
        <w:tblPrEx>
          <w:tblCellMar>
            <w:top w:w="0" w:type="dxa"/>
            <w:bottom w:w="0" w:type="dxa"/>
          </w:tblCellMar>
        </w:tblPrEx>
        <w:trPr>
          <w:trHeight w:hRule="exact" w:val="274"/>
          <w:jc w:val="center"/>
        </w:trPr>
        <w:tc>
          <w:tcPr>
            <w:tcW w:w="9965" w:type="dxa"/>
            <w:gridSpan w:val="6"/>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pPr>
            <w:r>
              <w:rPr>
                <w:color w:val="000000"/>
                <w:lang w:eastAsia="ru-RU" w:bidi="ru-RU"/>
              </w:rPr>
              <w:t>Контур 1</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734043,40</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4442937,27</w:t>
            </w:r>
          </w:p>
        </w:tc>
        <w:tc>
          <w:tcPr>
            <w:tcW w:w="3542"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734022,60</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4442929,53</w:t>
            </w:r>
          </w:p>
        </w:tc>
        <w:tc>
          <w:tcPr>
            <w:tcW w:w="3542"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3</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734042,47</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4442902,01</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734083,39</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4442845,58</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5</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734110,79</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4442807,46</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6</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734116,79</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4442799,08</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734138,00</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4442805,95</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57"/>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8</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734128,11</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4442819,86</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9</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734100,75</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4442858,09</w:t>
            </w:r>
          </w:p>
        </w:tc>
        <w:tc>
          <w:tcPr>
            <w:tcW w:w="3542"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10</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734059,81</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4442914,56</w:t>
            </w:r>
          </w:p>
        </w:tc>
        <w:tc>
          <w:tcPr>
            <w:tcW w:w="3542"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1</w:t>
            </w:r>
          </w:p>
        </w:tc>
        <w:tc>
          <w:tcPr>
            <w:tcW w:w="113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734043,40</w:t>
            </w:r>
          </w:p>
        </w:tc>
        <w:tc>
          <w:tcPr>
            <w:tcW w:w="1277"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4442937,27</w:t>
            </w:r>
          </w:p>
        </w:tc>
        <w:tc>
          <w:tcPr>
            <w:tcW w:w="3542"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312"/>
          <w:jc w:val="center"/>
        </w:trPr>
        <w:tc>
          <w:tcPr>
            <w:tcW w:w="9965" w:type="dxa"/>
            <w:gridSpan w:val="6"/>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Контур 2</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11</w:t>
            </w: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733680,02</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4443322,45</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12</w:t>
            </w: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733738,53</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4443288,23</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13</w:t>
            </w: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733754,02</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4443311,36</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14</w:t>
            </w: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733694,82</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4443345,98</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11</w:t>
            </w:r>
          </w:p>
        </w:tc>
        <w:tc>
          <w:tcPr>
            <w:tcW w:w="113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733680,02</w:t>
            </w:r>
          </w:p>
        </w:tc>
        <w:tc>
          <w:tcPr>
            <w:tcW w:w="127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4443322,45</w:t>
            </w:r>
          </w:p>
        </w:tc>
        <w:tc>
          <w:tcPr>
            <w:tcW w:w="3542" w:type="dxa"/>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302"/>
          <w:jc w:val="center"/>
        </w:trPr>
        <w:tc>
          <w:tcPr>
            <w:tcW w:w="9965" w:type="dxa"/>
            <w:gridSpan w:val="6"/>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Контур 3</w:t>
            </w:r>
          </w:p>
        </w:tc>
      </w:tr>
      <w:tr w:rsidR="003C6759" w:rsidTr="00181E84">
        <w:tblPrEx>
          <w:tblCellMar>
            <w:top w:w="0" w:type="dxa"/>
            <w:bottom w:w="0" w:type="dxa"/>
          </w:tblCellMar>
        </w:tblPrEx>
        <w:trPr>
          <w:trHeight w:hRule="exact" w:val="566"/>
          <w:jc w:val="center"/>
        </w:trPr>
        <w:tc>
          <w:tcPr>
            <w:tcW w:w="1013" w:type="dxa"/>
            <w:tcBorders>
              <w:top w:val="single" w:sz="4" w:space="0" w:color="auto"/>
              <w:left w:val="single" w:sz="4" w:space="0" w:color="auto"/>
              <w:bottom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15</w:t>
            </w:r>
          </w:p>
        </w:tc>
        <w:tc>
          <w:tcPr>
            <w:tcW w:w="1133" w:type="dxa"/>
            <w:tcBorders>
              <w:top w:val="single" w:sz="4" w:space="0" w:color="auto"/>
              <w:left w:val="single" w:sz="4" w:space="0" w:color="auto"/>
              <w:bottom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733478,11</w:t>
            </w:r>
          </w:p>
        </w:tc>
        <w:tc>
          <w:tcPr>
            <w:tcW w:w="1277" w:type="dxa"/>
            <w:tcBorders>
              <w:top w:val="single" w:sz="4" w:space="0" w:color="auto"/>
              <w:left w:val="single" w:sz="4" w:space="0" w:color="auto"/>
              <w:bottom w:val="single" w:sz="4" w:space="0" w:color="auto"/>
            </w:tcBorders>
            <w:shd w:val="clear" w:color="auto" w:fill="FFFFFF"/>
            <w:vAlign w:val="center"/>
          </w:tcPr>
          <w:p w:rsidR="003C6759" w:rsidRDefault="003C6759" w:rsidP="00B2282A">
            <w:pPr>
              <w:pStyle w:val="ad"/>
              <w:shd w:val="clear" w:color="auto" w:fill="auto"/>
              <w:ind w:left="-284" w:firstLine="567"/>
            </w:pPr>
            <w:r>
              <w:rPr>
                <w:color w:val="000000"/>
                <w:lang w:eastAsia="ru-RU" w:bidi="ru-RU"/>
              </w:rPr>
              <w:t>4443440,51</w:t>
            </w:r>
          </w:p>
        </w:tc>
        <w:tc>
          <w:tcPr>
            <w:tcW w:w="3542"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bottom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bl>
    <w:p w:rsidR="003C6759" w:rsidRDefault="003C6759" w:rsidP="00B2282A">
      <w:pPr>
        <w:spacing w:line="1" w:lineRule="exact"/>
        <w:ind w:left="-284" w:firstLine="567"/>
        <w:rPr>
          <w:sz w:val="2"/>
          <w:szCs w:val="2"/>
        </w:rPr>
      </w:pPr>
      <w:r>
        <w:br w:type="page"/>
      </w:r>
    </w:p>
    <w:p w:rsidR="003C6759" w:rsidRDefault="003C6759" w:rsidP="00B2282A">
      <w:pPr>
        <w:pStyle w:val="af"/>
        <w:shd w:val="clear" w:color="auto" w:fill="auto"/>
        <w:ind w:left="-284" w:firstLine="567"/>
      </w:pPr>
      <w:r>
        <w:rPr>
          <w:color w:val="000000"/>
          <w:sz w:val="24"/>
          <w:szCs w:val="24"/>
          <w:lang w:eastAsia="ru-RU" w:bidi="ru-RU"/>
        </w:rPr>
        <w:lastRenderedPageBreak/>
        <w:t>Сведения об объекте</w:t>
      </w:r>
    </w:p>
    <w:tbl>
      <w:tblPr>
        <w:tblOverlap w:val="never"/>
        <w:tblW w:w="0" w:type="auto"/>
        <w:jc w:val="center"/>
        <w:tblInd w:w="-492" w:type="dxa"/>
        <w:tblLayout w:type="fixed"/>
        <w:tblCellMar>
          <w:left w:w="10" w:type="dxa"/>
          <w:right w:w="10" w:type="dxa"/>
        </w:tblCellMar>
        <w:tblLook w:val="04A0" w:firstRow="1" w:lastRow="0" w:firstColumn="1" w:lastColumn="0" w:noHBand="0" w:noVBand="1"/>
      </w:tblPr>
      <w:tblGrid>
        <w:gridCol w:w="1013"/>
        <w:gridCol w:w="1109"/>
        <w:gridCol w:w="1291"/>
        <w:gridCol w:w="1325"/>
        <w:gridCol w:w="1862"/>
        <w:gridCol w:w="365"/>
        <w:gridCol w:w="1387"/>
        <w:gridCol w:w="1613"/>
      </w:tblGrid>
      <w:tr w:rsidR="003C6759" w:rsidTr="00181E84">
        <w:tblPrEx>
          <w:tblCellMar>
            <w:top w:w="0" w:type="dxa"/>
            <w:bottom w:w="0" w:type="dxa"/>
          </w:tblCellMar>
        </w:tblPrEx>
        <w:trPr>
          <w:trHeight w:hRule="exact" w:val="571"/>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16</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733490,39</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4443465,52</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17</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733429,59</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4443501,07</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18</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733343,44</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4443504,25</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19</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733316,18</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4443505,82</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20</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733286,57</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4443504,22</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57"/>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21</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733256,59</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4443502,82</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22</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733243,20</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4443496,25</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23</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733248,96</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4443479,27</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24</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733260,62</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4443481,60</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25</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733287,65</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4443482,85</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26</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733315,82</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4443484,38</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27</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733341,68</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4443481,32</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33"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62"/>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28</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733421,23</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color w:val="000000"/>
                <w:lang w:eastAsia="ru-RU" w:bidi="ru-RU"/>
              </w:rPr>
              <w:t>4443473,77</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557"/>
          <w:jc w:val="center"/>
        </w:trPr>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15</w:t>
            </w:r>
          </w:p>
        </w:tc>
        <w:tc>
          <w:tcPr>
            <w:tcW w:w="1109"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733478,11</w:t>
            </w:r>
          </w:p>
        </w:tc>
        <w:tc>
          <w:tcPr>
            <w:tcW w:w="129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color w:val="000000"/>
                <w:lang w:eastAsia="ru-RU" w:bidi="ru-RU"/>
              </w:rPr>
              <w:t>4443440,51</w:t>
            </w:r>
          </w:p>
        </w:tc>
        <w:tc>
          <w:tcPr>
            <w:tcW w:w="3552" w:type="dxa"/>
            <w:gridSpan w:val="3"/>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color w:val="000000"/>
                <w:lang w:eastAsia="ru-RU" w:bidi="ru-RU"/>
              </w:rPr>
              <w:t>метод спутниковых геодезических</w:t>
            </w:r>
            <w:r>
              <w:rPr>
                <w:color w:val="000000"/>
                <w:lang w:eastAsia="ru-RU" w:bidi="ru-RU"/>
              </w:rPr>
              <w:br/>
              <w:t>измерений (определений)</w:t>
            </w:r>
          </w:p>
        </w:tc>
        <w:tc>
          <w:tcPr>
            <w:tcW w:w="1387"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jc w:val="both"/>
            </w:pPr>
            <w:r>
              <w:rPr>
                <w:color w:val="000000"/>
                <w:lang w:eastAsia="ru-RU" w:bidi="ru-RU"/>
              </w:rPr>
              <w:t>0.10</w:t>
            </w:r>
          </w:p>
        </w:tc>
        <w:tc>
          <w:tcPr>
            <w:tcW w:w="1613" w:type="dxa"/>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r w:rsidR="003C6759" w:rsidTr="00181E84">
        <w:tblPrEx>
          <w:tblCellMar>
            <w:top w:w="0" w:type="dxa"/>
            <w:bottom w:w="0" w:type="dxa"/>
          </w:tblCellMar>
        </w:tblPrEx>
        <w:trPr>
          <w:trHeight w:hRule="exact" w:val="331"/>
          <w:jc w:val="center"/>
        </w:trPr>
        <w:tc>
          <w:tcPr>
            <w:tcW w:w="9965" w:type="dxa"/>
            <w:gridSpan w:val="8"/>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left"/>
            </w:pPr>
            <w:r>
              <w:rPr>
                <w:color w:val="000000"/>
                <w:lang w:eastAsia="ru-RU" w:bidi="ru-RU"/>
              </w:rPr>
              <w:t>3. Сведения о характерных точках части (частей) границы объекта</w:t>
            </w:r>
          </w:p>
        </w:tc>
      </w:tr>
      <w:tr w:rsidR="003C6759" w:rsidTr="00181E84">
        <w:tblPrEx>
          <w:tblCellMar>
            <w:top w:w="0" w:type="dxa"/>
            <w:bottom w:w="0" w:type="dxa"/>
          </w:tblCellMar>
        </w:tblPrEx>
        <w:trPr>
          <w:trHeight w:hRule="exact" w:val="802"/>
          <w:jc w:val="center"/>
        </w:trPr>
        <w:tc>
          <w:tcPr>
            <w:tcW w:w="1013" w:type="dxa"/>
            <w:vMerge w:val="restart"/>
            <w:tcBorders>
              <w:top w:val="single" w:sz="4" w:space="0" w:color="auto"/>
              <w:left w:val="single" w:sz="4" w:space="0" w:color="auto"/>
            </w:tcBorders>
            <w:shd w:val="clear" w:color="auto" w:fill="FFFFFF"/>
            <w:vAlign w:val="center"/>
          </w:tcPr>
          <w:p w:rsidR="003C6759" w:rsidRDefault="003C6759" w:rsidP="00B2282A">
            <w:pPr>
              <w:pStyle w:val="ad"/>
              <w:shd w:val="clear" w:color="auto" w:fill="auto"/>
              <w:spacing w:line="223" w:lineRule="auto"/>
              <w:ind w:left="-284" w:firstLine="567"/>
              <w:jc w:val="left"/>
            </w:pPr>
            <w:proofErr w:type="spellStart"/>
            <w:r>
              <w:rPr>
                <w:b/>
                <w:bCs/>
                <w:color w:val="000000"/>
                <w:lang w:eastAsia="ru-RU" w:bidi="ru-RU"/>
              </w:rPr>
              <w:t>Обозн</w:t>
            </w:r>
            <w:proofErr w:type="spellEnd"/>
          </w:p>
          <w:p w:rsidR="003C6759" w:rsidRDefault="003C6759" w:rsidP="00B2282A">
            <w:pPr>
              <w:pStyle w:val="ad"/>
              <w:shd w:val="clear" w:color="auto" w:fill="auto"/>
              <w:spacing w:line="223" w:lineRule="auto"/>
              <w:ind w:left="-284" w:firstLine="567"/>
            </w:pPr>
            <w:proofErr w:type="gramStart"/>
            <w:r>
              <w:rPr>
                <w:b/>
                <w:bCs/>
                <w:color w:val="000000"/>
                <w:lang w:eastAsia="ru-RU" w:bidi="ru-RU"/>
              </w:rPr>
              <w:t>характер]</w:t>
            </w:r>
            <w:r>
              <w:rPr>
                <w:b/>
                <w:bCs/>
                <w:color w:val="000000"/>
                <w:lang w:eastAsia="ru-RU" w:bidi="ru-RU"/>
              </w:rPr>
              <w:br/>
              <w:t>части г</w:t>
            </w:r>
            <w:proofErr w:type="gramEnd"/>
          </w:p>
        </w:tc>
        <w:tc>
          <w:tcPr>
            <w:tcW w:w="1109" w:type="dxa"/>
            <w:tcBorders>
              <w:top w:val="single" w:sz="4" w:space="0" w:color="auto"/>
            </w:tcBorders>
            <w:shd w:val="clear" w:color="auto" w:fill="FFFFFF"/>
            <w:vAlign w:val="bottom"/>
          </w:tcPr>
          <w:p w:rsidR="003C6759" w:rsidRDefault="003C6759" w:rsidP="00B2282A">
            <w:pPr>
              <w:pStyle w:val="ad"/>
              <w:shd w:val="clear" w:color="auto" w:fill="auto"/>
              <w:spacing w:line="223" w:lineRule="auto"/>
              <w:ind w:left="-284" w:firstLine="567"/>
              <w:jc w:val="both"/>
            </w:pPr>
            <w:proofErr w:type="spellStart"/>
            <w:r>
              <w:rPr>
                <w:b/>
                <w:bCs/>
                <w:color w:val="000000"/>
                <w:lang w:eastAsia="ru-RU" w:bidi="ru-RU"/>
              </w:rPr>
              <w:t>ачение</w:t>
            </w:r>
            <w:proofErr w:type="spellEnd"/>
            <w:r>
              <w:rPr>
                <w:b/>
                <w:bCs/>
                <w:color w:val="000000"/>
                <w:lang w:eastAsia="ru-RU" w:bidi="ru-RU"/>
              </w:rPr>
              <w:br/>
            </w:r>
            <w:proofErr w:type="spellStart"/>
            <w:r>
              <w:rPr>
                <w:b/>
                <w:bCs/>
                <w:color w:val="000000"/>
                <w:lang w:eastAsia="ru-RU" w:bidi="ru-RU"/>
              </w:rPr>
              <w:t>ных</w:t>
            </w:r>
            <w:proofErr w:type="spellEnd"/>
            <w:r>
              <w:rPr>
                <w:b/>
                <w:bCs/>
                <w:color w:val="000000"/>
                <w:lang w:eastAsia="ru-RU" w:bidi="ru-RU"/>
              </w:rPr>
              <w:t xml:space="preserve"> точек</w:t>
            </w:r>
          </w:p>
        </w:tc>
        <w:tc>
          <w:tcPr>
            <w:tcW w:w="2616" w:type="dxa"/>
            <w:gridSpan w:val="2"/>
            <w:tcBorders>
              <w:top w:val="single" w:sz="4" w:space="0" w:color="auto"/>
            </w:tcBorders>
            <w:shd w:val="clear" w:color="auto" w:fill="FFFFFF"/>
            <w:vAlign w:val="center"/>
          </w:tcPr>
          <w:p w:rsidR="003C6759" w:rsidRDefault="003C6759" w:rsidP="00B2282A">
            <w:pPr>
              <w:pStyle w:val="ad"/>
              <w:shd w:val="clear" w:color="auto" w:fill="auto"/>
              <w:ind w:left="-284" w:firstLine="567"/>
              <w:jc w:val="left"/>
            </w:pPr>
            <w:r>
              <w:rPr>
                <w:b/>
                <w:bCs/>
                <w:color w:val="000000"/>
                <w:lang w:eastAsia="ru-RU" w:bidi="ru-RU"/>
              </w:rPr>
              <w:t xml:space="preserve">Координаты, </w:t>
            </w:r>
            <w:proofErr w:type="gramStart"/>
            <w:r>
              <w:rPr>
                <w:b/>
                <w:bCs/>
                <w:color w:val="000000"/>
                <w:lang w:eastAsia="ru-RU" w:bidi="ru-RU"/>
              </w:rPr>
              <w:t>м</w:t>
            </w:r>
            <w:proofErr w:type="gramEnd"/>
          </w:p>
        </w:tc>
        <w:tc>
          <w:tcPr>
            <w:tcW w:w="1862" w:type="dxa"/>
            <w:vMerge w:val="restart"/>
            <w:tcBorders>
              <w:top w:val="single" w:sz="4" w:space="0" w:color="auto"/>
              <w:left w:val="single" w:sz="4" w:space="0" w:color="auto"/>
            </w:tcBorders>
            <w:shd w:val="clear" w:color="auto" w:fill="FFFFFF"/>
          </w:tcPr>
          <w:p w:rsidR="003C6759" w:rsidRDefault="003C6759" w:rsidP="00B2282A">
            <w:pPr>
              <w:pStyle w:val="ad"/>
              <w:shd w:val="clear" w:color="auto" w:fill="auto"/>
              <w:spacing w:before="80" w:line="230" w:lineRule="auto"/>
              <w:ind w:left="-284" w:firstLine="567"/>
            </w:pPr>
            <w:r>
              <w:rPr>
                <w:b/>
                <w:bCs/>
                <w:color w:val="000000"/>
                <w:lang w:eastAsia="ru-RU" w:bidi="ru-RU"/>
              </w:rPr>
              <w:t>Метод</w:t>
            </w:r>
            <w:r>
              <w:rPr>
                <w:b/>
                <w:bCs/>
                <w:color w:val="000000"/>
                <w:lang w:eastAsia="ru-RU" w:bidi="ru-RU"/>
              </w:rPr>
              <w:br/>
              <w:t>определения</w:t>
            </w:r>
            <w:r>
              <w:rPr>
                <w:b/>
                <w:bCs/>
                <w:color w:val="000000"/>
                <w:lang w:eastAsia="ru-RU" w:bidi="ru-RU"/>
              </w:rPr>
              <w:br/>
              <w:t>координат</w:t>
            </w:r>
            <w:r>
              <w:rPr>
                <w:b/>
                <w:bCs/>
                <w:color w:val="000000"/>
                <w:lang w:eastAsia="ru-RU" w:bidi="ru-RU"/>
              </w:rPr>
              <w:br/>
              <w:t>характерной</w:t>
            </w:r>
            <w:r>
              <w:rPr>
                <w:b/>
                <w:bCs/>
                <w:color w:val="000000"/>
                <w:lang w:eastAsia="ru-RU" w:bidi="ru-RU"/>
              </w:rPr>
              <w:br/>
              <w:t>точки</w:t>
            </w:r>
          </w:p>
        </w:tc>
        <w:tc>
          <w:tcPr>
            <w:tcW w:w="1752" w:type="dxa"/>
            <w:gridSpan w:val="2"/>
            <w:vMerge w:val="restart"/>
            <w:tcBorders>
              <w:top w:val="single" w:sz="4" w:space="0" w:color="auto"/>
              <w:left w:val="single" w:sz="4" w:space="0" w:color="auto"/>
            </w:tcBorders>
            <w:shd w:val="clear" w:color="auto" w:fill="FFFFFF"/>
          </w:tcPr>
          <w:p w:rsidR="003C6759" w:rsidRDefault="003C6759" w:rsidP="00B2282A">
            <w:pPr>
              <w:pStyle w:val="ad"/>
              <w:shd w:val="clear" w:color="auto" w:fill="auto"/>
              <w:spacing w:line="230" w:lineRule="auto"/>
              <w:ind w:left="-284" w:firstLine="567"/>
            </w:pPr>
            <w:r>
              <w:rPr>
                <w:b/>
                <w:bCs/>
                <w:color w:val="000000"/>
                <w:lang w:eastAsia="ru-RU" w:bidi="ru-RU"/>
              </w:rPr>
              <w:t>Средняя</w:t>
            </w:r>
            <w:r>
              <w:rPr>
                <w:b/>
                <w:bCs/>
                <w:color w:val="000000"/>
                <w:lang w:eastAsia="ru-RU" w:bidi="ru-RU"/>
              </w:rPr>
              <w:br/>
            </w:r>
            <w:proofErr w:type="spellStart"/>
            <w:r>
              <w:rPr>
                <w:b/>
                <w:bCs/>
                <w:color w:val="000000"/>
                <w:lang w:eastAsia="ru-RU" w:bidi="ru-RU"/>
              </w:rPr>
              <w:t>квадратическая</w:t>
            </w:r>
            <w:proofErr w:type="spellEnd"/>
            <w:r>
              <w:rPr>
                <w:b/>
                <w:bCs/>
                <w:color w:val="000000"/>
                <w:lang w:eastAsia="ru-RU" w:bidi="ru-RU"/>
              </w:rPr>
              <w:br/>
              <w:t>погрешность</w:t>
            </w:r>
            <w:r>
              <w:rPr>
                <w:b/>
                <w:bCs/>
                <w:color w:val="000000"/>
                <w:lang w:eastAsia="ru-RU" w:bidi="ru-RU"/>
              </w:rPr>
              <w:br/>
              <w:t>положения</w:t>
            </w:r>
            <w:r>
              <w:rPr>
                <w:b/>
                <w:bCs/>
                <w:color w:val="000000"/>
                <w:lang w:eastAsia="ru-RU" w:bidi="ru-RU"/>
              </w:rPr>
              <w:br/>
              <w:t>характерной</w:t>
            </w:r>
            <w:r>
              <w:rPr>
                <w:b/>
                <w:bCs/>
                <w:color w:val="000000"/>
                <w:lang w:eastAsia="ru-RU" w:bidi="ru-RU"/>
              </w:rPr>
              <w:br/>
              <w:t xml:space="preserve">точки </w:t>
            </w:r>
            <w:r w:rsidRPr="007444C8">
              <w:rPr>
                <w:b/>
                <w:bCs/>
                <w:color w:val="000000"/>
                <w:lang w:bidi="en-US"/>
              </w:rPr>
              <w:t>(</w:t>
            </w:r>
            <w:r>
              <w:rPr>
                <w:b/>
                <w:bCs/>
                <w:color w:val="000000"/>
                <w:lang w:val="en-US" w:bidi="en-US"/>
              </w:rPr>
              <w:t>Mt</w:t>
            </w:r>
            <w:r w:rsidRPr="007444C8">
              <w:rPr>
                <w:b/>
                <w:bCs/>
                <w:color w:val="000000"/>
                <w:lang w:bidi="en-US"/>
              </w:rPr>
              <w:t xml:space="preserve">), </w:t>
            </w:r>
            <w:r>
              <w:rPr>
                <w:b/>
                <w:bCs/>
                <w:color w:val="000000"/>
                <w:lang w:eastAsia="ru-RU" w:bidi="ru-RU"/>
              </w:rPr>
              <w:t>м</w:t>
            </w:r>
          </w:p>
        </w:tc>
        <w:tc>
          <w:tcPr>
            <w:tcW w:w="1613" w:type="dxa"/>
            <w:vMerge w:val="restart"/>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spacing w:before="80" w:line="230" w:lineRule="auto"/>
              <w:ind w:left="-284" w:firstLine="567"/>
            </w:pPr>
            <w:r>
              <w:rPr>
                <w:b/>
                <w:bCs/>
                <w:color w:val="000000"/>
                <w:lang w:eastAsia="ru-RU" w:bidi="ru-RU"/>
              </w:rPr>
              <w:t>Описание</w:t>
            </w:r>
            <w:r>
              <w:rPr>
                <w:b/>
                <w:bCs/>
                <w:color w:val="000000"/>
                <w:lang w:eastAsia="ru-RU" w:bidi="ru-RU"/>
              </w:rPr>
              <w:br/>
              <w:t>обозначения</w:t>
            </w:r>
            <w:r>
              <w:rPr>
                <w:b/>
                <w:bCs/>
                <w:color w:val="000000"/>
                <w:lang w:eastAsia="ru-RU" w:bidi="ru-RU"/>
              </w:rPr>
              <w:br/>
              <w:t>точки на</w:t>
            </w:r>
            <w:r>
              <w:rPr>
                <w:b/>
                <w:bCs/>
                <w:color w:val="000000"/>
                <w:lang w:eastAsia="ru-RU" w:bidi="ru-RU"/>
              </w:rPr>
              <w:br/>
              <w:t>местности (при</w:t>
            </w:r>
            <w:r>
              <w:rPr>
                <w:b/>
                <w:bCs/>
                <w:color w:val="000000"/>
                <w:lang w:eastAsia="ru-RU" w:bidi="ru-RU"/>
              </w:rPr>
              <w:br/>
              <w:t>наличии)</w:t>
            </w:r>
          </w:p>
        </w:tc>
      </w:tr>
      <w:tr w:rsidR="003C6759" w:rsidTr="00181E84">
        <w:tblPrEx>
          <w:tblCellMar>
            <w:top w:w="0" w:type="dxa"/>
            <w:bottom w:w="0" w:type="dxa"/>
          </w:tblCellMar>
        </w:tblPrEx>
        <w:trPr>
          <w:trHeight w:hRule="exact" w:val="787"/>
          <w:jc w:val="center"/>
        </w:trPr>
        <w:tc>
          <w:tcPr>
            <w:tcW w:w="1013" w:type="dxa"/>
            <w:vMerge/>
            <w:tcBorders>
              <w:left w:val="single" w:sz="4" w:space="0" w:color="auto"/>
            </w:tcBorders>
            <w:shd w:val="clear" w:color="auto" w:fill="FFFFFF"/>
            <w:vAlign w:val="center"/>
          </w:tcPr>
          <w:p w:rsidR="003C6759" w:rsidRDefault="003C6759" w:rsidP="00B2282A">
            <w:pPr>
              <w:ind w:left="-284" w:firstLine="567"/>
            </w:pPr>
          </w:p>
        </w:tc>
        <w:tc>
          <w:tcPr>
            <w:tcW w:w="1109" w:type="dxa"/>
            <w:tcBorders>
              <w:top w:val="single" w:sz="4" w:space="0" w:color="auto"/>
            </w:tcBorders>
            <w:shd w:val="clear" w:color="auto" w:fill="FFFFFF"/>
          </w:tcPr>
          <w:p w:rsidR="003C6759" w:rsidRDefault="003C6759" w:rsidP="00B2282A">
            <w:pPr>
              <w:pStyle w:val="ad"/>
              <w:shd w:val="clear" w:color="auto" w:fill="auto"/>
              <w:ind w:left="-284" w:firstLine="567"/>
              <w:jc w:val="both"/>
            </w:pPr>
            <w:proofErr w:type="spellStart"/>
            <w:r>
              <w:rPr>
                <w:b/>
                <w:bCs/>
                <w:color w:val="000000"/>
                <w:lang w:eastAsia="ru-RU" w:bidi="ru-RU"/>
              </w:rPr>
              <w:t>раницы</w:t>
            </w:r>
            <w:proofErr w:type="spellEnd"/>
          </w:p>
        </w:tc>
        <w:tc>
          <w:tcPr>
            <w:tcW w:w="1291" w:type="dxa"/>
            <w:tcBorders>
              <w:top w:val="single" w:sz="4" w:space="0" w:color="auto"/>
            </w:tcBorders>
            <w:shd w:val="clear" w:color="auto" w:fill="FFFFFF"/>
            <w:vAlign w:val="center"/>
          </w:tcPr>
          <w:p w:rsidR="003C6759" w:rsidRDefault="003C6759" w:rsidP="00B2282A">
            <w:pPr>
              <w:pStyle w:val="ad"/>
              <w:shd w:val="clear" w:color="auto" w:fill="auto"/>
              <w:ind w:left="-284" w:firstLine="567"/>
              <w:jc w:val="both"/>
            </w:pPr>
            <w:r>
              <w:rPr>
                <w:b/>
                <w:bCs/>
                <w:color w:val="000000"/>
                <w:lang w:val="en-US" w:bidi="en-US"/>
              </w:rPr>
              <w:t>X</w:t>
            </w:r>
          </w:p>
        </w:tc>
        <w:tc>
          <w:tcPr>
            <w:tcW w:w="132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Y</w:t>
            </w:r>
          </w:p>
        </w:tc>
        <w:tc>
          <w:tcPr>
            <w:tcW w:w="1862" w:type="dxa"/>
            <w:vMerge/>
            <w:tcBorders>
              <w:left w:val="single" w:sz="4" w:space="0" w:color="auto"/>
            </w:tcBorders>
            <w:shd w:val="clear" w:color="auto" w:fill="FFFFFF"/>
          </w:tcPr>
          <w:p w:rsidR="003C6759" w:rsidRDefault="003C6759" w:rsidP="00B2282A">
            <w:pPr>
              <w:ind w:left="-284" w:firstLine="567"/>
            </w:pPr>
          </w:p>
        </w:tc>
        <w:tc>
          <w:tcPr>
            <w:tcW w:w="1752" w:type="dxa"/>
            <w:gridSpan w:val="2"/>
            <w:vMerge/>
            <w:tcBorders>
              <w:left w:val="single" w:sz="4" w:space="0" w:color="auto"/>
            </w:tcBorders>
            <w:shd w:val="clear" w:color="auto" w:fill="FFFFFF"/>
          </w:tcPr>
          <w:p w:rsidR="003C6759" w:rsidRDefault="003C6759" w:rsidP="00B2282A">
            <w:pPr>
              <w:ind w:left="-284" w:firstLine="567"/>
            </w:pPr>
          </w:p>
        </w:tc>
        <w:tc>
          <w:tcPr>
            <w:tcW w:w="1613" w:type="dxa"/>
            <w:vMerge/>
            <w:tcBorders>
              <w:left w:val="single" w:sz="4" w:space="0" w:color="auto"/>
              <w:right w:val="single" w:sz="4" w:space="0" w:color="auto"/>
            </w:tcBorders>
            <w:shd w:val="clear" w:color="auto" w:fill="FFFFFF"/>
          </w:tcPr>
          <w:p w:rsidR="003C6759" w:rsidRDefault="003C6759" w:rsidP="00B2282A">
            <w:pPr>
              <w:ind w:left="-284" w:firstLine="567"/>
            </w:pPr>
          </w:p>
        </w:tc>
      </w:tr>
      <w:tr w:rsidR="003C6759" w:rsidTr="00181E84">
        <w:tblPrEx>
          <w:tblCellMar>
            <w:top w:w="0" w:type="dxa"/>
            <w:bottom w:w="0" w:type="dxa"/>
          </w:tblCellMar>
        </w:tblPrEx>
        <w:trPr>
          <w:trHeight w:hRule="exact" w:val="331"/>
          <w:jc w:val="center"/>
        </w:trPr>
        <w:tc>
          <w:tcPr>
            <w:tcW w:w="2122" w:type="dxa"/>
            <w:gridSpan w:val="2"/>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1</w:t>
            </w:r>
          </w:p>
        </w:tc>
        <w:tc>
          <w:tcPr>
            <w:tcW w:w="1291" w:type="dxa"/>
            <w:tcBorders>
              <w:top w:val="single" w:sz="4" w:space="0" w:color="auto"/>
            </w:tcBorders>
            <w:shd w:val="clear" w:color="auto" w:fill="FFFFFF"/>
            <w:vAlign w:val="center"/>
          </w:tcPr>
          <w:p w:rsidR="003C6759" w:rsidRDefault="003C6759" w:rsidP="00B2282A">
            <w:pPr>
              <w:pStyle w:val="ad"/>
              <w:shd w:val="clear" w:color="auto" w:fill="auto"/>
              <w:ind w:left="-284" w:firstLine="567"/>
              <w:jc w:val="both"/>
            </w:pPr>
            <w:r>
              <w:rPr>
                <w:b/>
                <w:bCs/>
                <w:color w:val="000000"/>
                <w:lang w:eastAsia="ru-RU" w:bidi="ru-RU"/>
              </w:rPr>
              <w:t>2</w:t>
            </w:r>
          </w:p>
        </w:tc>
        <w:tc>
          <w:tcPr>
            <w:tcW w:w="1325"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3</w:t>
            </w:r>
          </w:p>
        </w:tc>
        <w:tc>
          <w:tcPr>
            <w:tcW w:w="1862"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4</w:t>
            </w:r>
          </w:p>
        </w:tc>
        <w:tc>
          <w:tcPr>
            <w:tcW w:w="1752" w:type="dxa"/>
            <w:gridSpan w:val="2"/>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5</w:t>
            </w:r>
          </w:p>
        </w:tc>
        <w:tc>
          <w:tcPr>
            <w:tcW w:w="1613" w:type="dxa"/>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6</w:t>
            </w:r>
          </w:p>
        </w:tc>
      </w:tr>
      <w:tr w:rsidR="003C6759" w:rsidTr="00181E84">
        <w:tblPrEx>
          <w:tblCellMar>
            <w:top w:w="0" w:type="dxa"/>
            <w:bottom w:w="0" w:type="dxa"/>
          </w:tblCellMar>
        </w:tblPrEx>
        <w:trPr>
          <w:trHeight w:hRule="exact" w:val="355"/>
          <w:jc w:val="center"/>
        </w:trPr>
        <w:tc>
          <w:tcPr>
            <w:tcW w:w="2122" w:type="dxa"/>
            <w:gridSpan w:val="2"/>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291" w:type="dxa"/>
            <w:tcBorders>
              <w:top w:val="single" w:sz="4" w:space="0" w:color="auto"/>
              <w:bottom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c>
          <w:tcPr>
            <w:tcW w:w="1325"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862"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752" w:type="dxa"/>
            <w:gridSpan w:val="2"/>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both"/>
            </w:pPr>
            <w:r>
              <w:rPr>
                <w:color w:val="000000"/>
                <w:lang w:eastAsia="ru-RU" w:bidi="ru-RU"/>
              </w:rPr>
              <w:t>-</w:t>
            </w:r>
          </w:p>
        </w:tc>
      </w:tr>
    </w:tbl>
    <w:p w:rsidR="003C6759" w:rsidRDefault="003C6759" w:rsidP="00B2282A">
      <w:pPr>
        <w:spacing w:line="1" w:lineRule="exact"/>
        <w:ind w:left="-284" w:firstLine="567"/>
        <w:rPr>
          <w:sz w:val="2"/>
          <w:szCs w:val="2"/>
        </w:rPr>
      </w:pPr>
      <w:r>
        <w:br w:type="page"/>
      </w:r>
    </w:p>
    <w:p w:rsidR="003C6759" w:rsidRDefault="003C6759" w:rsidP="00B2282A">
      <w:pPr>
        <w:pStyle w:val="af"/>
        <w:shd w:val="clear" w:color="auto" w:fill="auto"/>
        <w:ind w:left="-284" w:firstLine="567"/>
      </w:pPr>
      <w:r>
        <w:rPr>
          <w:b w:val="0"/>
          <w:bCs w:val="0"/>
          <w:color w:val="000000"/>
          <w:sz w:val="24"/>
          <w:szCs w:val="24"/>
          <w:lang w:eastAsia="ru-RU" w:bidi="ru-RU"/>
        </w:rPr>
        <w:lastRenderedPageBreak/>
        <w:t>Раздел 3</w:t>
      </w:r>
    </w:p>
    <w:tbl>
      <w:tblPr>
        <w:tblOverlap w:val="never"/>
        <w:tblW w:w="0" w:type="auto"/>
        <w:jc w:val="center"/>
        <w:tblInd w:w="-281" w:type="dxa"/>
        <w:tblLayout w:type="fixed"/>
        <w:tblCellMar>
          <w:left w:w="10" w:type="dxa"/>
          <w:right w:w="10" w:type="dxa"/>
        </w:tblCellMar>
        <w:tblLook w:val="04A0" w:firstRow="1" w:lastRow="0" w:firstColumn="1" w:lastColumn="0" w:noHBand="0" w:noVBand="1"/>
      </w:tblPr>
      <w:tblGrid>
        <w:gridCol w:w="1541"/>
        <w:gridCol w:w="1075"/>
        <w:gridCol w:w="1075"/>
        <w:gridCol w:w="1075"/>
        <w:gridCol w:w="1013"/>
        <w:gridCol w:w="1493"/>
        <w:gridCol w:w="1536"/>
        <w:gridCol w:w="182"/>
        <w:gridCol w:w="1114"/>
      </w:tblGrid>
      <w:tr w:rsidR="003C6759" w:rsidTr="00181E84">
        <w:tblPrEx>
          <w:tblCellMar>
            <w:top w:w="0" w:type="dxa"/>
            <w:bottom w:w="0" w:type="dxa"/>
          </w:tblCellMar>
        </w:tblPrEx>
        <w:trPr>
          <w:trHeight w:hRule="exact" w:val="744"/>
          <w:jc w:val="center"/>
        </w:trPr>
        <w:tc>
          <w:tcPr>
            <w:tcW w:w="10104" w:type="dxa"/>
            <w:gridSpan w:val="9"/>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ind w:left="-284" w:firstLine="567"/>
              <w:rPr>
                <w:sz w:val="24"/>
                <w:szCs w:val="24"/>
              </w:rPr>
            </w:pPr>
            <w:r>
              <w:rPr>
                <w:b/>
                <w:bCs/>
                <w:color w:val="000000"/>
                <w:sz w:val="24"/>
                <w:szCs w:val="24"/>
                <w:lang w:eastAsia="ru-RU" w:bidi="ru-RU"/>
              </w:rPr>
              <w:t>Сведения об объекте</w:t>
            </w:r>
          </w:p>
        </w:tc>
      </w:tr>
      <w:tr w:rsidR="003C6759" w:rsidTr="00181E84">
        <w:tblPrEx>
          <w:tblCellMar>
            <w:top w:w="0" w:type="dxa"/>
            <w:bottom w:w="0" w:type="dxa"/>
          </w:tblCellMar>
        </w:tblPrEx>
        <w:trPr>
          <w:trHeight w:hRule="exact" w:val="562"/>
          <w:jc w:val="center"/>
        </w:trPr>
        <w:tc>
          <w:tcPr>
            <w:tcW w:w="10104" w:type="dxa"/>
            <w:gridSpan w:val="9"/>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rPr>
                <w:sz w:val="24"/>
                <w:szCs w:val="24"/>
              </w:rPr>
            </w:pPr>
            <w:r>
              <w:rPr>
                <w:b/>
                <w:bCs/>
                <w:color w:val="000000"/>
                <w:sz w:val="24"/>
                <w:szCs w:val="24"/>
                <w:lang w:eastAsia="ru-RU" w:bidi="ru-RU"/>
              </w:rPr>
              <w:t>Сведения о местоположении измененных (уточненных) границ объекта</w:t>
            </w:r>
          </w:p>
        </w:tc>
      </w:tr>
      <w:tr w:rsidR="003C6759" w:rsidTr="00181E84">
        <w:tblPrEx>
          <w:tblCellMar>
            <w:top w:w="0" w:type="dxa"/>
            <w:bottom w:w="0" w:type="dxa"/>
          </w:tblCellMar>
        </w:tblPrEx>
        <w:trPr>
          <w:trHeight w:hRule="exact" w:val="456"/>
          <w:jc w:val="center"/>
        </w:trPr>
        <w:tc>
          <w:tcPr>
            <w:tcW w:w="10104" w:type="dxa"/>
            <w:gridSpan w:val="9"/>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left"/>
            </w:pPr>
            <w:r>
              <w:rPr>
                <w:color w:val="000000"/>
                <w:lang w:eastAsia="ru-RU" w:bidi="ru-RU"/>
              </w:rPr>
              <w:t>1. Система координат -</w:t>
            </w:r>
          </w:p>
        </w:tc>
      </w:tr>
      <w:tr w:rsidR="003C6759" w:rsidTr="00181E84">
        <w:tblPrEx>
          <w:tblCellMar>
            <w:top w:w="0" w:type="dxa"/>
            <w:bottom w:w="0" w:type="dxa"/>
          </w:tblCellMar>
        </w:tblPrEx>
        <w:trPr>
          <w:trHeight w:hRule="exact" w:val="346"/>
          <w:jc w:val="center"/>
        </w:trPr>
        <w:tc>
          <w:tcPr>
            <w:tcW w:w="10104" w:type="dxa"/>
            <w:gridSpan w:val="9"/>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left"/>
            </w:pPr>
            <w:r>
              <w:rPr>
                <w:color w:val="000000"/>
                <w:lang w:eastAsia="ru-RU" w:bidi="ru-RU"/>
              </w:rPr>
              <w:t>2. Сведения о характерных точках границ объекта</w:t>
            </w:r>
          </w:p>
        </w:tc>
      </w:tr>
      <w:tr w:rsidR="003C6759" w:rsidTr="00181E84">
        <w:tblPrEx>
          <w:tblCellMar>
            <w:top w:w="0" w:type="dxa"/>
            <w:bottom w:w="0" w:type="dxa"/>
          </w:tblCellMar>
        </w:tblPrEx>
        <w:trPr>
          <w:trHeight w:hRule="exact" w:val="787"/>
          <w:jc w:val="center"/>
        </w:trPr>
        <w:tc>
          <w:tcPr>
            <w:tcW w:w="1541" w:type="dxa"/>
            <w:vMerge w:val="restart"/>
            <w:tcBorders>
              <w:top w:val="single" w:sz="4" w:space="0" w:color="auto"/>
              <w:left w:val="single" w:sz="4" w:space="0" w:color="auto"/>
            </w:tcBorders>
            <w:shd w:val="clear" w:color="auto" w:fill="FFFFFF"/>
            <w:vAlign w:val="center"/>
          </w:tcPr>
          <w:p w:rsidR="003C6759" w:rsidRDefault="003C6759" w:rsidP="00B2282A">
            <w:pPr>
              <w:pStyle w:val="ad"/>
              <w:shd w:val="clear" w:color="auto" w:fill="auto"/>
              <w:spacing w:line="230" w:lineRule="auto"/>
              <w:ind w:left="-284" w:firstLine="567"/>
            </w:pPr>
            <w:r>
              <w:rPr>
                <w:b/>
                <w:bCs/>
                <w:color w:val="000000"/>
                <w:lang w:eastAsia="ru-RU" w:bidi="ru-RU"/>
              </w:rPr>
              <w:t>Обозначение</w:t>
            </w:r>
            <w:r>
              <w:rPr>
                <w:b/>
                <w:bCs/>
                <w:color w:val="000000"/>
                <w:lang w:eastAsia="ru-RU" w:bidi="ru-RU"/>
              </w:rPr>
              <w:br/>
              <w:t>характерных</w:t>
            </w:r>
            <w:r>
              <w:rPr>
                <w:b/>
                <w:bCs/>
                <w:color w:val="000000"/>
                <w:lang w:eastAsia="ru-RU" w:bidi="ru-RU"/>
              </w:rPr>
              <w:br/>
              <w:t>точек границ</w:t>
            </w:r>
          </w:p>
        </w:tc>
        <w:tc>
          <w:tcPr>
            <w:tcW w:w="2150" w:type="dxa"/>
            <w:gridSpan w:val="2"/>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Существующие</w:t>
            </w:r>
          </w:p>
          <w:p w:rsidR="003C6759" w:rsidRDefault="003C6759" w:rsidP="00B2282A">
            <w:pPr>
              <w:pStyle w:val="ad"/>
              <w:shd w:val="clear" w:color="auto" w:fill="auto"/>
              <w:spacing w:line="230" w:lineRule="auto"/>
              <w:ind w:left="-284" w:firstLine="567"/>
            </w:pPr>
            <w:r>
              <w:rPr>
                <w:b/>
                <w:bCs/>
                <w:color w:val="000000"/>
                <w:lang w:eastAsia="ru-RU" w:bidi="ru-RU"/>
              </w:rPr>
              <w:t xml:space="preserve">координаты, </w:t>
            </w:r>
            <w:proofErr w:type="gramStart"/>
            <w:r>
              <w:rPr>
                <w:b/>
                <w:bCs/>
                <w:color w:val="000000"/>
                <w:lang w:eastAsia="ru-RU" w:bidi="ru-RU"/>
              </w:rPr>
              <w:t>м</w:t>
            </w:r>
            <w:proofErr w:type="gramEnd"/>
          </w:p>
        </w:tc>
        <w:tc>
          <w:tcPr>
            <w:tcW w:w="2088" w:type="dxa"/>
            <w:gridSpan w:val="2"/>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30" w:lineRule="auto"/>
              <w:ind w:left="-284" w:firstLine="567"/>
            </w:pPr>
            <w:r>
              <w:rPr>
                <w:b/>
                <w:bCs/>
                <w:color w:val="000000"/>
                <w:lang w:eastAsia="ru-RU" w:bidi="ru-RU"/>
              </w:rPr>
              <w:t>Измененные</w:t>
            </w:r>
            <w:r>
              <w:rPr>
                <w:b/>
                <w:bCs/>
                <w:color w:val="000000"/>
                <w:lang w:eastAsia="ru-RU" w:bidi="ru-RU"/>
              </w:rPr>
              <w:br/>
              <w:t>(уточненные)</w:t>
            </w:r>
            <w:r>
              <w:rPr>
                <w:b/>
                <w:bCs/>
                <w:color w:val="000000"/>
                <w:lang w:eastAsia="ru-RU" w:bidi="ru-RU"/>
              </w:rPr>
              <w:br/>
              <w:t xml:space="preserve">координаты, </w:t>
            </w:r>
            <w:proofErr w:type="gramStart"/>
            <w:r>
              <w:rPr>
                <w:b/>
                <w:bCs/>
                <w:color w:val="000000"/>
                <w:lang w:eastAsia="ru-RU" w:bidi="ru-RU"/>
              </w:rPr>
              <w:t>м</w:t>
            </w:r>
            <w:proofErr w:type="gramEnd"/>
          </w:p>
        </w:tc>
        <w:tc>
          <w:tcPr>
            <w:tcW w:w="1493" w:type="dxa"/>
            <w:vMerge w:val="restart"/>
            <w:tcBorders>
              <w:top w:val="single" w:sz="4" w:space="0" w:color="auto"/>
              <w:left w:val="single" w:sz="4" w:space="0" w:color="auto"/>
            </w:tcBorders>
            <w:shd w:val="clear" w:color="auto" w:fill="FFFFFF"/>
          </w:tcPr>
          <w:p w:rsidR="003C6759" w:rsidRDefault="003C6759" w:rsidP="00B2282A">
            <w:pPr>
              <w:pStyle w:val="ad"/>
              <w:shd w:val="clear" w:color="auto" w:fill="auto"/>
              <w:spacing w:before="80" w:line="230" w:lineRule="auto"/>
              <w:ind w:left="-284" w:firstLine="567"/>
            </w:pPr>
            <w:r>
              <w:rPr>
                <w:b/>
                <w:bCs/>
                <w:color w:val="000000"/>
                <w:lang w:eastAsia="ru-RU" w:bidi="ru-RU"/>
              </w:rPr>
              <w:t>Метод</w:t>
            </w:r>
            <w:r>
              <w:rPr>
                <w:b/>
                <w:bCs/>
                <w:color w:val="000000"/>
                <w:lang w:eastAsia="ru-RU" w:bidi="ru-RU"/>
              </w:rPr>
              <w:br/>
              <w:t>определения</w:t>
            </w:r>
            <w:r>
              <w:rPr>
                <w:b/>
                <w:bCs/>
                <w:color w:val="000000"/>
                <w:lang w:eastAsia="ru-RU" w:bidi="ru-RU"/>
              </w:rPr>
              <w:br/>
              <w:t>координат</w:t>
            </w:r>
            <w:r>
              <w:rPr>
                <w:b/>
                <w:bCs/>
                <w:color w:val="000000"/>
                <w:lang w:eastAsia="ru-RU" w:bidi="ru-RU"/>
              </w:rPr>
              <w:br/>
              <w:t>характерной</w:t>
            </w:r>
            <w:r>
              <w:rPr>
                <w:b/>
                <w:bCs/>
                <w:color w:val="000000"/>
                <w:lang w:eastAsia="ru-RU" w:bidi="ru-RU"/>
              </w:rPr>
              <w:br/>
              <w:t>точки</w:t>
            </w:r>
          </w:p>
        </w:tc>
        <w:tc>
          <w:tcPr>
            <w:tcW w:w="1536" w:type="dxa"/>
            <w:vMerge w:val="restart"/>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b/>
                <w:bCs/>
                <w:color w:val="000000"/>
                <w:lang w:eastAsia="ru-RU" w:bidi="ru-RU"/>
              </w:rPr>
              <w:t>Средняя</w:t>
            </w:r>
            <w:r>
              <w:rPr>
                <w:b/>
                <w:bCs/>
                <w:color w:val="000000"/>
                <w:lang w:eastAsia="ru-RU" w:bidi="ru-RU"/>
              </w:rPr>
              <w:br/>
            </w:r>
            <w:proofErr w:type="spellStart"/>
            <w:r>
              <w:rPr>
                <w:b/>
                <w:bCs/>
                <w:color w:val="000000"/>
                <w:lang w:eastAsia="ru-RU" w:bidi="ru-RU"/>
              </w:rPr>
              <w:t>квадратическа</w:t>
            </w:r>
            <w:proofErr w:type="spellEnd"/>
            <w:r>
              <w:rPr>
                <w:b/>
                <w:bCs/>
                <w:color w:val="000000"/>
                <w:lang w:eastAsia="ru-RU" w:bidi="ru-RU"/>
              </w:rPr>
              <w:br/>
              <w:t>я погрешность</w:t>
            </w:r>
            <w:r>
              <w:rPr>
                <w:b/>
                <w:bCs/>
                <w:color w:val="000000"/>
                <w:lang w:eastAsia="ru-RU" w:bidi="ru-RU"/>
              </w:rPr>
              <w:br/>
              <w:t>положения</w:t>
            </w:r>
            <w:r>
              <w:rPr>
                <w:b/>
                <w:bCs/>
                <w:color w:val="000000"/>
                <w:lang w:eastAsia="ru-RU" w:bidi="ru-RU"/>
              </w:rPr>
              <w:br/>
              <w:t>характерной</w:t>
            </w:r>
            <w:r>
              <w:rPr>
                <w:b/>
                <w:bCs/>
                <w:color w:val="000000"/>
                <w:lang w:eastAsia="ru-RU" w:bidi="ru-RU"/>
              </w:rPr>
              <w:br/>
              <w:t>точки (1Ш), м</w:t>
            </w:r>
          </w:p>
        </w:tc>
        <w:tc>
          <w:tcPr>
            <w:tcW w:w="1296" w:type="dxa"/>
            <w:gridSpan w:val="2"/>
            <w:vMerge w:val="restart"/>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spacing w:line="230" w:lineRule="auto"/>
              <w:ind w:left="-284" w:firstLine="567"/>
            </w:pPr>
            <w:r>
              <w:rPr>
                <w:b/>
                <w:bCs/>
                <w:color w:val="000000"/>
                <w:lang w:eastAsia="ru-RU" w:bidi="ru-RU"/>
              </w:rPr>
              <w:t>Описание</w:t>
            </w:r>
            <w:r>
              <w:rPr>
                <w:b/>
                <w:bCs/>
                <w:color w:val="000000"/>
                <w:lang w:eastAsia="ru-RU" w:bidi="ru-RU"/>
              </w:rPr>
              <w:br/>
              <w:t>обозначения</w:t>
            </w:r>
            <w:r>
              <w:rPr>
                <w:b/>
                <w:bCs/>
                <w:color w:val="000000"/>
                <w:lang w:eastAsia="ru-RU" w:bidi="ru-RU"/>
              </w:rPr>
              <w:br/>
              <w:t>точки на</w:t>
            </w:r>
            <w:r>
              <w:rPr>
                <w:b/>
                <w:bCs/>
                <w:color w:val="000000"/>
                <w:lang w:eastAsia="ru-RU" w:bidi="ru-RU"/>
              </w:rPr>
              <w:br/>
              <w:t>местности</w:t>
            </w:r>
            <w:r>
              <w:rPr>
                <w:b/>
                <w:bCs/>
                <w:color w:val="000000"/>
                <w:lang w:eastAsia="ru-RU" w:bidi="ru-RU"/>
              </w:rPr>
              <w:br/>
              <w:t>(при</w:t>
            </w:r>
            <w:r>
              <w:rPr>
                <w:b/>
                <w:bCs/>
                <w:color w:val="000000"/>
                <w:lang w:eastAsia="ru-RU" w:bidi="ru-RU"/>
              </w:rPr>
              <w:br/>
              <w:t>наличии)</w:t>
            </w:r>
          </w:p>
        </w:tc>
      </w:tr>
      <w:tr w:rsidR="003C6759" w:rsidTr="00181E84">
        <w:tblPrEx>
          <w:tblCellMar>
            <w:top w:w="0" w:type="dxa"/>
            <w:bottom w:w="0" w:type="dxa"/>
          </w:tblCellMar>
        </w:tblPrEx>
        <w:trPr>
          <w:trHeight w:hRule="exact" w:val="787"/>
          <w:jc w:val="center"/>
        </w:trPr>
        <w:tc>
          <w:tcPr>
            <w:tcW w:w="1541" w:type="dxa"/>
            <w:vMerge/>
            <w:tcBorders>
              <w:left w:val="single" w:sz="4" w:space="0" w:color="auto"/>
            </w:tcBorders>
            <w:shd w:val="clear" w:color="auto" w:fill="FFFFFF"/>
            <w:vAlign w:val="center"/>
          </w:tcPr>
          <w:p w:rsidR="003C6759" w:rsidRDefault="003C6759" w:rsidP="00B2282A">
            <w:pPr>
              <w:ind w:left="-284" w:firstLine="567"/>
            </w:pP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X</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Y</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X</w:t>
            </w:r>
          </w:p>
        </w:tc>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Y</w:t>
            </w:r>
          </w:p>
        </w:tc>
        <w:tc>
          <w:tcPr>
            <w:tcW w:w="1493" w:type="dxa"/>
            <w:vMerge/>
            <w:tcBorders>
              <w:left w:val="single" w:sz="4" w:space="0" w:color="auto"/>
            </w:tcBorders>
            <w:shd w:val="clear" w:color="auto" w:fill="FFFFFF"/>
          </w:tcPr>
          <w:p w:rsidR="003C6759" w:rsidRDefault="003C6759" w:rsidP="00B2282A">
            <w:pPr>
              <w:ind w:left="-284" w:firstLine="567"/>
            </w:pPr>
          </w:p>
        </w:tc>
        <w:tc>
          <w:tcPr>
            <w:tcW w:w="1536" w:type="dxa"/>
            <w:vMerge/>
            <w:tcBorders>
              <w:left w:val="single" w:sz="4" w:space="0" w:color="auto"/>
            </w:tcBorders>
            <w:shd w:val="clear" w:color="auto" w:fill="FFFFFF"/>
          </w:tcPr>
          <w:p w:rsidR="003C6759" w:rsidRDefault="003C6759" w:rsidP="00B2282A">
            <w:pPr>
              <w:ind w:left="-284" w:firstLine="567"/>
            </w:pPr>
          </w:p>
        </w:tc>
        <w:tc>
          <w:tcPr>
            <w:tcW w:w="1296" w:type="dxa"/>
            <w:gridSpan w:val="2"/>
            <w:vMerge/>
            <w:tcBorders>
              <w:left w:val="single" w:sz="4" w:space="0" w:color="auto"/>
              <w:right w:val="single" w:sz="4" w:space="0" w:color="auto"/>
            </w:tcBorders>
            <w:shd w:val="clear" w:color="auto" w:fill="FFFFFF"/>
          </w:tcPr>
          <w:p w:rsidR="003C6759" w:rsidRDefault="003C6759" w:rsidP="00B2282A">
            <w:pPr>
              <w:ind w:left="-284" w:firstLine="567"/>
            </w:pPr>
          </w:p>
        </w:tc>
      </w:tr>
      <w:tr w:rsidR="003C6759" w:rsidTr="00181E84">
        <w:tblPrEx>
          <w:tblCellMar>
            <w:top w:w="0" w:type="dxa"/>
            <w:bottom w:w="0" w:type="dxa"/>
          </w:tblCellMar>
        </w:tblPrEx>
        <w:trPr>
          <w:trHeight w:hRule="exact" w:val="331"/>
          <w:jc w:val="center"/>
        </w:trPr>
        <w:tc>
          <w:tcPr>
            <w:tcW w:w="154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1</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2</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3</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4</w:t>
            </w:r>
          </w:p>
        </w:tc>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5</w:t>
            </w:r>
          </w:p>
        </w:tc>
        <w:tc>
          <w:tcPr>
            <w:tcW w:w="149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6</w:t>
            </w:r>
          </w:p>
        </w:tc>
        <w:tc>
          <w:tcPr>
            <w:tcW w:w="1536" w:type="dxa"/>
            <w:tcBorders>
              <w:top w:val="single" w:sz="4" w:space="0" w:color="auto"/>
              <w:left w:val="single" w:sz="4" w:space="0" w:color="auto"/>
            </w:tcBorders>
            <w:shd w:val="clear" w:color="auto" w:fill="FFFFFF"/>
            <w:vAlign w:val="bottom"/>
          </w:tcPr>
          <w:p w:rsidR="003C6759" w:rsidRDefault="003C6759" w:rsidP="00B2282A">
            <w:pPr>
              <w:pStyle w:val="ad"/>
              <w:shd w:val="clear" w:color="auto" w:fill="auto"/>
              <w:ind w:left="-284" w:firstLine="567"/>
            </w:pPr>
            <w:r>
              <w:rPr>
                <w:b/>
                <w:bCs/>
                <w:color w:val="000000"/>
                <w:lang w:eastAsia="ru-RU" w:bidi="ru-RU"/>
              </w:rPr>
              <w:t>7</w:t>
            </w:r>
          </w:p>
        </w:tc>
        <w:tc>
          <w:tcPr>
            <w:tcW w:w="1296" w:type="dxa"/>
            <w:gridSpan w:val="2"/>
            <w:tcBorders>
              <w:top w:val="single" w:sz="4" w:space="0" w:color="auto"/>
              <w:left w:val="single" w:sz="4" w:space="0" w:color="auto"/>
              <w:righ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8</w:t>
            </w:r>
          </w:p>
        </w:tc>
      </w:tr>
      <w:tr w:rsidR="003C6759" w:rsidTr="00181E84">
        <w:tblPrEx>
          <w:tblCellMar>
            <w:top w:w="0" w:type="dxa"/>
            <w:bottom w:w="0" w:type="dxa"/>
          </w:tblCellMar>
        </w:tblPrEx>
        <w:trPr>
          <w:trHeight w:hRule="exact" w:val="346"/>
          <w:jc w:val="center"/>
        </w:trPr>
        <w:tc>
          <w:tcPr>
            <w:tcW w:w="1541"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75"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75"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75"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49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536"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296" w:type="dxa"/>
            <w:gridSpan w:val="2"/>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r>
      <w:tr w:rsidR="003C6759" w:rsidTr="00181E84">
        <w:tblPrEx>
          <w:tblCellMar>
            <w:top w:w="0" w:type="dxa"/>
            <w:bottom w:w="0" w:type="dxa"/>
          </w:tblCellMar>
        </w:tblPrEx>
        <w:trPr>
          <w:trHeight w:hRule="exact" w:val="341"/>
          <w:jc w:val="center"/>
        </w:trPr>
        <w:tc>
          <w:tcPr>
            <w:tcW w:w="10104" w:type="dxa"/>
            <w:gridSpan w:val="9"/>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ind w:left="-284" w:firstLine="567"/>
              <w:jc w:val="left"/>
            </w:pPr>
            <w:r>
              <w:rPr>
                <w:color w:val="000000"/>
                <w:lang w:eastAsia="ru-RU" w:bidi="ru-RU"/>
              </w:rPr>
              <w:t>3. Сведения о характерных точках части (частей) границы объекта</w:t>
            </w:r>
          </w:p>
        </w:tc>
      </w:tr>
      <w:tr w:rsidR="003C6759" w:rsidTr="00181E84">
        <w:tblPrEx>
          <w:tblCellMar>
            <w:top w:w="0" w:type="dxa"/>
            <w:bottom w:w="0" w:type="dxa"/>
          </w:tblCellMar>
        </w:tblPrEx>
        <w:trPr>
          <w:trHeight w:hRule="exact" w:val="792"/>
          <w:jc w:val="center"/>
        </w:trPr>
        <w:tc>
          <w:tcPr>
            <w:tcW w:w="1541" w:type="dxa"/>
            <w:vMerge w:val="restart"/>
            <w:tcBorders>
              <w:top w:val="single" w:sz="4" w:space="0" w:color="auto"/>
              <w:left w:val="single" w:sz="4" w:space="0" w:color="auto"/>
            </w:tcBorders>
            <w:shd w:val="clear" w:color="auto" w:fill="FFFFFF"/>
            <w:vAlign w:val="center"/>
          </w:tcPr>
          <w:p w:rsidR="003C6759" w:rsidRDefault="003C6759" w:rsidP="00B2282A">
            <w:pPr>
              <w:pStyle w:val="ad"/>
              <w:shd w:val="clear" w:color="auto" w:fill="auto"/>
              <w:spacing w:line="230" w:lineRule="auto"/>
              <w:ind w:left="-284" w:firstLine="567"/>
            </w:pPr>
            <w:r>
              <w:rPr>
                <w:b/>
                <w:bCs/>
                <w:color w:val="000000"/>
                <w:lang w:eastAsia="ru-RU" w:bidi="ru-RU"/>
              </w:rPr>
              <w:t>Обозначение</w:t>
            </w:r>
            <w:r>
              <w:rPr>
                <w:b/>
                <w:bCs/>
                <w:color w:val="000000"/>
                <w:lang w:eastAsia="ru-RU" w:bidi="ru-RU"/>
              </w:rPr>
              <w:br/>
              <w:t>характерных</w:t>
            </w:r>
            <w:r>
              <w:rPr>
                <w:b/>
                <w:bCs/>
                <w:color w:val="000000"/>
                <w:lang w:eastAsia="ru-RU" w:bidi="ru-RU"/>
              </w:rPr>
              <w:br/>
              <w:t>точек части</w:t>
            </w:r>
            <w:r>
              <w:rPr>
                <w:b/>
                <w:bCs/>
                <w:color w:val="000000"/>
                <w:lang w:eastAsia="ru-RU" w:bidi="ru-RU"/>
              </w:rPr>
              <w:br/>
              <w:t>границы</w:t>
            </w:r>
          </w:p>
        </w:tc>
        <w:tc>
          <w:tcPr>
            <w:tcW w:w="2150" w:type="dxa"/>
            <w:gridSpan w:val="2"/>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Существующие</w:t>
            </w:r>
          </w:p>
          <w:p w:rsidR="003C6759" w:rsidRDefault="003C6759" w:rsidP="00B2282A">
            <w:pPr>
              <w:pStyle w:val="ad"/>
              <w:shd w:val="clear" w:color="auto" w:fill="auto"/>
              <w:spacing w:line="230" w:lineRule="auto"/>
              <w:ind w:left="-284" w:firstLine="567"/>
            </w:pPr>
            <w:r>
              <w:rPr>
                <w:b/>
                <w:bCs/>
                <w:color w:val="000000"/>
                <w:lang w:eastAsia="ru-RU" w:bidi="ru-RU"/>
              </w:rPr>
              <w:t xml:space="preserve">координаты, </w:t>
            </w:r>
            <w:proofErr w:type="gramStart"/>
            <w:r>
              <w:rPr>
                <w:b/>
                <w:bCs/>
                <w:color w:val="000000"/>
                <w:lang w:eastAsia="ru-RU" w:bidi="ru-RU"/>
              </w:rPr>
              <w:t>м</w:t>
            </w:r>
            <w:proofErr w:type="gramEnd"/>
          </w:p>
        </w:tc>
        <w:tc>
          <w:tcPr>
            <w:tcW w:w="2088" w:type="dxa"/>
            <w:gridSpan w:val="2"/>
            <w:tcBorders>
              <w:top w:val="single" w:sz="4" w:space="0" w:color="auto"/>
              <w:left w:val="single" w:sz="4" w:space="0" w:color="auto"/>
            </w:tcBorders>
            <w:shd w:val="clear" w:color="auto" w:fill="FFFFFF"/>
            <w:vAlign w:val="bottom"/>
          </w:tcPr>
          <w:p w:rsidR="003C6759" w:rsidRDefault="003C6759" w:rsidP="00B2282A">
            <w:pPr>
              <w:pStyle w:val="ad"/>
              <w:shd w:val="clear" w:color="auto" w:fill="auto"/>
              <w:spacing w:line="233" w:lineRule="auto"/>
              <w:ind w:left="-284" w:firstLine="567"/>
            </w:pPr>
            <w:r>
              <w:rPr>
                <w:b/>
                <w:bCs/>
                <w:color w:val="000000"/>
                <w:lang w:eastAsia="ru-RU" w:bidi="ru-RU"/>
              </w:rPr>
              <w:t>Измененные</w:t>
            </w:r>
            <w:r>
              <w:rPr>
                <w:b/>
                <w:bCs/>
                <w:color w:val="000000"/>
                <w:lang w:eastAsia="ru-RU" w:bidi="ru-RU"/>
              </w:rPr>
              <w:br/>
              <w:t>(уточненные)</w:t>
            </w:r>
            <w:r>
              <w:rPr>
                <w:b/>
                <w:bCs/>
                <w:color w:val="000000"/>
                <w:lang w:eastAsia="ru-RU" w:bidi="ru-RU"/>
              </w:rPr>
              <w:br/>
              <w:t xml:space="preserve">координаты, </w:t>
            </w:r>
            <w:proofErr w:type="gramStart"/>
            <w:r>
              <w:rPr>
                <w:b/>
                <w:bCs/>
                <w:color w:val="000000"/>
                <w:lang w:eastAsia="ru-RU" w:bidi="ru-RU"/>
              </w:rPr>
              <w:t>м</w:t>
            </w:r>
            <w:proofErr w:type="gramEnd"/>
          </w:p>
        </w:tc>
        <w:tc>
          <w:tcPr>
            <w:tcW w:w="1493" w:type="dxa"/>
            <w:vMerge w:val="restart"/>
            <w:tcBorders>
              <w:top w:val="single" w:sz="4" w:space="0" w:color="auto"/>
              <w:left w:val="single" w:sz="4" w:space="0" w:color="auto"/>
            </w:tcBorders>
            <w:shd w:val="clear" w:color="auto" w:fill="FFFFFF"/>
          </w:tcPr>
          <w:p w:rsidR="003C6759" w:rsidRDefault="003C6759" w:rsidP="00B2282A">
            <w:pPr>
              <w:pStyle w:val="ad"/>
              <w:shd w:val="clear" w:color="auto" w:fill="auto"/>
              <w:spacing w:before="140" w:line="230" w:lineRule="auto"/>
              <w:ind w:left="-284" w:firstLine="567"/>
            </w:pPr>
            <w:r>
              <w:rPr>
                <w:b/>
                <w:bCs/>
                <w:color w:val="000000"/>
                <w:lang w:eastAsia="ru-RU" w:bidi="ru-RU"/>
              </w:rPr>
              <w:t>Метод</w:t>
            </w:r>
            <w:r>
              <w:rPr>
                <w:b/>
                <w:bCs/>
                <w:color w:val="000000"/>
                <w:lang w:eastAsia="ru-RU" w:bidi="ru-RU"/>
              </w:rPr>
              <w:br/>
              <w:t>определения</w:t>
            </w:r>
            <w:r>
              <w:rPr>
                <w:b/>
                <w:bCs/>
                <w:color w:val="000000"/>
                <w:lang w:eastAsia="ru-RU" w:bidi="ru-RU"/>
              </w:rPr>
              <w:br/>
              <w:t>координат</w:t>
            </w:r>
            <w:r>
              <w:rPr>
                <w:b/>
                <w:bCs/>
                <w:color w:val="000000"/>
                <w:lang w:eastAsia="ru-RU" w:bidi="ru-RU"/>
              </w:rPr>
              <w:br/>
              <w:t>характерной</w:t>
            </w:r>
            <w:r>
              <w:rPr>
                <w:b/>
                <w:bCs/>
                <w:color w:val="000000"/>
                <w:lang w:eastAsia="ru-RU" w:bidi="ru-RU"/>
              </w:rPr>
              <w:br/>
              <w:t>точки</w:t>
            </w:r>
          </w:p>
        </w:tc>
        <w:tc>
          <w:tcPr>
            <w:tcW w:w="1718" w:type="dxa"/>
            <w:gridSpan w:val="2"/>
            <w:vMerge w:val="restart"/>
            <w:tcBorders>
              <w:top w:val="single" w:sz="4" w:space="0" w:color="auto"/>
              <w:left w:val="single" w:sz="4" w:space="0" w:color="auto"/>
            </w:tcBorders>
            <w:shd w:val="clear" w:color="auto" w:fill="FFFFFF"/>
          </w:tcPr>
          <w:p w:rsidR="003C6759" w:rsidRDefault="003C6759" w:rsidP="00B2282A">
            <w:pPr>
              <w:pStyle w:val="ad"/>
              <w:shd w:val="clear" w:color="auto" w:fill="auto"/>
              <w:spacing w:line="228" w:lineRule="auto"/>
              <w:ind w:left="-284" w:firstLine="567"/>
            </w:pPr>
            <w:r>
              <w:rPr>
                <w:b/>
                <w:bCs/>
                <w:color w:val="000000"/>
                <w:lang w:eastAsia="ru-RU" w:bidi="ru-RU"/>
              </w:rPr>
              <w:t>Средняя</w:t>
            </w:r>
            <w:r>
              <w:rPr>
                <w:b/>
                <w:bCs/>
                <w:color w:val="000000"/>
                <w:lang w:eastAsia="ru-RU" w:bidi="ru-RU"/>
              </w:rPr>
              <w:br/>
            </w:r>
            <w:proofErr w:type="spellStart"/>
            <w:r>
              <w:rPr>
                <w:b/>
                <w:bCs/>
                <w:color w:val="000000"/>
                <w:lang w:eastAsia="ru-RU" w:bidi="ru-RU"/>
              </w:rPr>
              <w:t>квадратическая</w:t>
            </w:r>
            <w:proofErr w:type="spellEnd"/>
            <w:r>
              <w:rPr>
                <w:b/>
                <w:bCs/>
                <w:color w:val="000000"/>
                <w:lang w:eastAsia="ru-RU" w:bidi="ru-RU"/>
              </w:rPr>
              <w:br/>
              <w:t>погрешность</w:t>
            </w:r>
            <w:r>
              <w:rPr>
                <w:b/>
                <w:bCs/>
                <w:color w:val="000000"/>
                <w:lang w:eastAsia="ru-RU" w:bidi="ru-RU"/>
              </w:rPr>
              <w:br/>
              <w:t>положения</w:t>
            </w:r>
            <w:r>
              <w:rPr>
                <w:b/>
                <w:bCs/>
                <w:color w:val="000000"/>
                <w:lang w:eastAsia="ru-RU" w:bidi="ru-RU"/>
              </w:rPr>
              <w:br/>
              <w:t>характерной</w:t>
            </w:r>
            <w:r>
              <w:rPr>
                <w:b/>
                <w:bCs/>
                <w:color w:val="000000"/>
                <w:lang w:eastAsia="ru-RU" w:bidi="ru-RU"/>
              </w:rPr>
              <w:br/>
              <w:t>точки (1Ш), м</w:t>
            </w:r>
          </w:p>
        </w:tc>
        <w:tc>
          <w:tcPr>
            <w:tcW w:w="1114" w:type="dxa"/>
            <w:vMerge w:val="restart"/>
            <w:tcBorders>
              <w:top w:val="single" w:sz="4" w:space="0" w:color="auto"/>
              <w:left w:val="single" w:sz="4" w:space="0" w:color="auto"/>
              <w:right w:val="single" w:sz="4" w:space="0" w:color="auto"/>
            </w:tcBorders>
            <w:shd w:val="clear" w:color="auto" w:fill="FFFFFF"/>
            <w:vAlign w:val="bottom"/>
          </w:tcPr>
          <w:p w:rsidR="003C6759" w:rsidRDefault="003C6759" w:rsidP="00B2282A">
            <w:pPr>
              <w:pStyle w:val="ad"/>
              <w:shd w:val="clear" w:color="auto" w:fill="auto"/>
              <w:spacing w:line="230" w:lineRule="auto"/>
              <w:ind w:left="-284" w:firstLine="567"/>
            </w:pPr>
            <w:r>
              <w:rPr>
                <w:b/>
                <w:bCs/>
                <w:color w:val="000000"/>
                <w:lang w:eastAsia="ru-RU" w:bidi="ru-RU"/>
              </w:rPr>
              <w:t>Описание</w:t>
            </w:r>
            <w:r>
              <w:rPr>
                <w:b/>
                <w:bCs/>
                <w:color w:val="000000"/>
                <w:lang w:eastAsia="ru-RU" w:bidi="ru-RU"/>
              </w:rPr>
              <w:br/>
            </w:r>
            <w:proofErr w:type="gramStart"/>
            <w:r>
              <w:rPr>
                <w:b/>
                <w:bCs/>
                <w:color w:val="000000"/>
                <w:lang w:eastAsia="ru-RU" w:bidi="ru-RU"/>
              </w:rPr>
              <w:t>обозначен</w:t>
            </w:r>
            <w:proofErr w:type="gramEnd"/>
            <w:r>
              <w:rPr>
                <w:b/>
                <w:bCs/>
                <w:color w:val="000000"/>
                <w:lang w:eastAsia="ru-RU" w:bidi="ru-RU"/>
              </w:rPr>
              <w:br/>
            </w:r>
            <w:proofErr w:type="spellStart"/>
            <w:r>
              <w:rPr>
                <w:b/>
                <w:bCs/>
                <w:color w:val="000000"/>
                <w:lang w:eastAsia="ru-RU" w:bidi="ru-RU"/>
              </w:rPr>
              <w:t>ия</w:t>
            </w:r>
            <w:proofErr w:type="spellEnd"/>
            <w:r>
              <w:rPr>
                <w:b/>
                <w:bCs/>
                <w:color w:val="000000"/>
                <w:lang w:eastAsia="ru-RU" w:bidi="ru-RU"/>
              </w:rPr>
              <w:t xml:space="preserve"> точки</w:t>
            </w:r>
            <w:r>
              <w:rPr>
                <w:b/>
                <w:bCs/>
                <w:color w:val="000000"/>
                <w:lang w:eastAsia="ru-RU" w:bidi="ru-RU"/>
              </w:rPr>
              <w:br/>
              <w:t>на</w:t>
            </w:r>
            <w:r>
              <w:rPr>
                <w:b/>
                <w:bCs/>
                <w:color w:val="000000"/>
                <w:lang w:eastAsia="ru-RU" w:bidi="ru-RU"/>
              </w:rPr>
              <w:br/>
              <w:t>местности</w:t>
            </w:r>
            <w:r>
              <w:rPr>
                <w:b/>
                <w:bCs/>
                <w:color w:val="000000"/>
                <w:lang w:eastAsia="ru-RU" w:bidi="ru-RU"/>
              </w:rPr>
              <w:br/>
              <w:t>(при</w:t>
            </w:r>
            <w:r>
              <w:rPr>
                <w:b/>
                <w:bCs/>
                <w:color w:val="000000"/>
                <w:lang w:eastAsia="ru-RU" w:bidi="ru-RU"/>
              </w:rPr>
              <w:br/>
              <w:t>наличии)</w:t>
            </w:r>
          </w:p>
        </w:tc>
      </w:tr>
      <w:tr w:rsidR="003C6759" w:rsidTr="00181E84">
        <w:tblPrEx>
          <w:tblCellMar>
            <w:top w:w="0" w:type="dxa"/>
            <w:bottom w:w="0" w:type="dxa"/>
          </w:tblCellMar>
        </w:tblPrEx>
        <w:trPr>
          <w:trHeight w:hRule="exact" w:val="912"/>
          <w:jc w:val="center"/>
        </w:trPr>
        <w:tc>
          <w:tcPr>
            <w:tcW w:w="1541" w:type="dxa"/>
            <w:vMerge/>
            <w:tcBorders>
              <w:left w:val="single" w:sz="4" w:space="0" w:color="auto"/>
            </w:tcBorders>
            <w:shd w:val="clear" w:color="auto" w:fill="FFFFFF"/>
            <w:vAlign w:val="center"/>
          </w:tcPr>
          <w:p w:rsidR="003C6759" w:rsidRDefault="003C6759" w:rsidP="00B2282A">
            <w:pPr>
              <w:ind w:left="-284" w:firstLine="567"/>
            </w:pP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X</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Y</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X</w:t>
            </w:r>
          </w:p>
        </w:tc>
        <w:tc>
          <w:tcPr>
            <w:tcW w:w="101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val="en-US" w:bidi="en-US"/>
              </w:rPr>
              <w:t>Y</w:t>
            </w:r>
          </w:p>
        </w:tc>
        <w:tc>
          <w:tcPr>
            <w:tcW w:w="1493" w:type="dxa"/>
            <w:vMerge/>
            <w:tcBorders>
              <w:left w:val="single" w:sz="4" w:space="0" w:color="auto"/>
            </w:tcBorders>
            <w:shd w:val="clear" w:color="auto" w:fill="FFFFFF"/>
          </w:tcPr>
          <w:p w:rsidR="003C6759" w:rsidRDefault="003C6759" w:rsidP="00B2282A">
            <w:pPr>
              <w:ind w:left="-284" w:firstLine="567"/>
            </w:pPr>
          </w:p>
        </w:tc>
        <w:tc>
          <w:tcPr>
            <w:tcW w:w="1718" w:type="dxa"/>
            <w:gridSpan w:val="2"/>
            <w:vMerge/>
            <w:tcBorders>
              <w:left w:val="single" w:sz="4" w:space="0" w:color="auto"/>
            </w:tcBorders>
            <w:shd w:val="clear" w:color="auto" w:fill="FFFFFF"/>
          </w:tcPr>
          <w:p w:rsidR="003C6759" w:rsidRDefault="003C6759" w:rsidP="00B2282A">
            <w:pPr>
              <w:ind w:left="-284" w:firstLine="567"/>
            </w:pPr>
          </w:p>
        </w:tc>
        <w:tc>
          <w:tcPr>
            <w:tcW w:w="1114" w:type="dxa"/>
            <w:vMerge/>
            <w:tcBorders>
              <w:left w:val="single" w:sz="4" w:space="0" w:color="auto"/>
              <w:right w:val="single" w:sz="4" w:space="0" w:color="auto"/>
            </w:tcBorders>
            <w:shd w:val="clear" w:color="auto" w:fill="FFFFFF"/>
            <w:vAlign w:val="bottom"/>
          </w:tcPr>
          <w:p w:rsidR="003C6759" w:rsidRDefault="003C6759" w:rsidP="00B2282A">
            <w:pPr>
              <w:ind w:left="-284" w:firstLine="567"/>
            </w:pPr>
          </w:p>
        </w:tc>
      </w:tr>
      <w:tr w:rsidR="003C6759" w:rsidTr="00181E84">
        <w:tblPrEx>
          <w:tblCellMar>
            <w:top w:w="0" w:type="dxa"/>
            <w:bottom w:w="0" w:type="dxa"/>
          </w:tblCellMar>
        </w:tblPrEx>
        <w:trPr>
          <w:trHeight w:hRule="exact" w:val="331"/>
          <w:jc w:val="center"/>
        </w:trPr>
        <w:tc>
          <w:tcPr>
            <w:tcW w:w="1541"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1</w:t>
            </w:r>
          </w:p>
        </w:tc>
        <w:tc>
          <w:tcPr>
            <w:tcW w:w="1075"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2</w:t>
            </w:r>
          </w:p>
        </w:tc>
        <w:tc>
          <w:tcPr>
            <w:tcW w:w="1075"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3</w:t>
            </w:r>
          </w:p>
        </w:tc>
        <w:tc>
          <w:tcPr>
            <w:tcW w:w="1075"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4</w:t>
            </w:r>
          </w:p>
        </w:tc>
        <w:tc>
          <w:tcPr>
            <w:tcW w:w="1013" w:type="dxa"/>
            <w:tcBorders>
              <w:top w:val="single" w:sz="4" w:space="0" w:color="auto"/>
              <w:left w:val="single" w:sz="4" w:space="0" w:color="auto"/>
            </w:tcBorders>
            <w:shd w:val="clear" w:color="auto" w:fill="FFFFFF"/>
          </w:tcPr>
          <w:p w:rsidR="003C6759" w:rsidRDefault="003C6759" w:rsidP="00B2282A">
            <w:pPr>
              <w:pStyle w:val="ad"/>
              <w:shd w:val="clear" w:color="auto" w:fill="auto"/>
              <w:ind w:left="-284" w:firstLine="567"/>
            </w:pPr>
            <w:r>
              <w:rPr>
                <w:b/>
                <w:bCs/>
                <w:color w:val="000000"/>
                <w:lang w:eastAsia="ru-RU" w:bidi="ru-RU"/>
              </w:rPr>
              <w:t>5</w:t>
            </w:r>
          </w:p>
        </w:tc>
        <w:tc>
          <w:tcPr>
            <w:tcW w:w="1493" w:type="dxa"/>
            <w:tcBorders>
              <w:top w:val="single" w:sz="4" w:space="0" w:color="auto"/>
              <w:left w:val="single" w:sz="4" w:space="0" w:color="auto"/>
            </w:tcBorders>
            <w:shd w:val="clear" w:color="auto" w:fill="FFFFFF"/>
            <w:vAlign w:val="center"/>
          </w:tcPr>
          <w:p w:rsidR="003C6759" w:rsidRDefault="003C6759" w:rsidP="00B2282A">
            <w:pPr>
              <w:pStyle w:val="ad"/>
              <w:shd w:val="clear" w:color="auto" w:fill="auto"/>
              <w:ind w:left="-284" w:firstLine="567"/>
            </w:pPr>
            <w:r>
              <w:rPr>
                <w:b/>
                <w:bCs/>
                <w:color w:val="000000"/>
                <w:lang w:eastAsia="ru-RU" w:bidi="ru-RU"/>
              </w:rPr>
              <w:t>6</w:t>
            </w:r>
          </w:p>
        </w:tc>
        <w:tc>
          <w:tcPr>
            <w:tcW w:w="2832" w:type="dxa"/>
            <w:gridSpan w:val="3"/>
            <w:tcBorders>
              <w:top w:val="single" w:sz="4" w:space="0" w:color="auto"/>
              <w:left w:val="single" w:sz="4" w:space="0" w:color="auto"/>
              <w:right w:val="single" w:sz="4" w:space="0" w:color="auto"/>
            </w:tcBorders>
            <w:shd w:val="clear" w:color="auto" w:fill="FFFFFF"/>
          </w:tcPr>
          <w:p w:rsidR="003C6759" w:rsidRDefault="003C6759" w:rsidP="00B2282A">
            <w:pPr>
              <w:pStyle w:val="ad"/>
              <w:shd w:val="clear" w:color="auto" w:fill="auto"/>
              <w:tabs>
                <w:tab w:val="left" w:pos="1373"/>
              </w:tabs>
              <w:ind w:left="-284" w:firstLine="567"/>
            </w:pPr>
            <w:r>
              <w:rPr>
                <w:b/>
                <w:bCs/>
                <w:color w:val="000000"/>
                <w:lang w:eastAsia="ru-RU" w:bidi="ru-RU"/>
              </w:rPr>
              <w:t>7</w:t>
            </w:r>
            <w:r>
              <w:rPr>
                <w:b/>
                <w:bCs/>
                <w:color w:val="000000"/>
                <w:lang w:eastAsia="ru-RU" w:bidi="ru-RU"/>
              </w:rPr>
              <w:tab/>
              <w:t>8</w:t>
            </w:r>
          </w:p>
        </w:tc>
      </w:tr>
      <w:tr w:rsidR="003C6759" w:rsidTr="00181E84">
        <w:tblPrEx>
          <w:tblCellMar>
            <w:top w:w="0" w:type="dxa"/>
            <w:bottom w:w="0" w:type="dxa"/>
          </w:tblCellMar>
        </w:tblPrEx>
        <w:trPr>
          <w:trHeight w:hRule="exact" w:val="355"/>
          <w:jc w:val="center"/>
        </w:trPr>
        <w:tc>
          <w:tcPr>
            <w:tcW w:w="1541"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75"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75"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75"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013"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493" w:type="dxa"/>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718" w:type="dxa"/>
            <w:gridSpan w:val="2"/>
            <w:tcBorders>
              <w:top w:val="single" w:sz="4" w:space="0" w:color="auto"/>
              <w:left w:val="single" w:sz="4" w:space="0" w:color="auto"/>
              <w:bottom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C6759" w:rsidRDefault="003C6759" w:rsidP="00B2282A">
            <w:pPr>
              <w:pStyle w:val="ad"/>
              <w:shd w:val="clear" w:color="auto" w:fill="auto"/>
              <w:ind w:left="-284" w:firstLine="567"/>
            </w:pPr>
            <w:r>
              <w:rPr>
                <w:color w:val="000000"/>
                <w:lang w:eastAsia="ru-RU" w:bidi="ru-RU"/>
              </w:rPr>
              <w:t>-</w:t>
            </w:r>
          </w:p>
        </w:tc>
      </w:tr>
    </w:tbl>
    <w:p w:rsidR="003C6759" w:rsidRDefault="003C6759" w:rsidP="00B2282A">
      <w:pPr>
        <w:ind w:left="-284" w:firstLine="567"/>
        <w:sectPr w:rsidR="003C6759" w:rsidSect="00B2282A">
          <w:pgSz w:w="11900" w:h="16840"/>
          <w:pgMar w:top="1114" w:right="991" w:bottom="1226" w:left="1306" w:header="0" w:footer="3" w:gutter="0"/>
          <w:cols w:space="720"/>
          <w:noEndnote/>
          <w:docGrid w:linePitch="360"/>
        </w:sectPr>
      </w:pPr>
    </w:p>
    <w:p w:rsidR="003C6759" w:rsidRDefault="003C6759" w:rsidP="00B2282A">
      <w:pPr>
        <w:pStyle w:val="af1"/>
        <w:framePr w:w="1670" w:h="245" w:wrap="none" w:hAnchor="page" w:x="11022" w:y="59"/>
        <w:shd w:val="clear" w:color="auto" w:fill="auto"/>
        <w:ind w:left="-284" w:firstLine="567"/>
      </w:pPr>
      <w:r>
        <w:rPr>
          <w:color w:val="000000"/>
          <w:lang w:eastAsia="ru-RU" w:bidi="ru-RU"/>
        </w:rPr>
        <w:lastRenderedPageBreak/>
        <w:t>План границ объекта</w:t>
      </w:r>
    </w:p>
    <w:p w:rsidR="003C6759" w:rsidRDefault="003C6759" w:rsidP="00B2282A">
      <w:pPr>
        <w:pStyle w:val="30"/>
        <w:framePr w:w="2179" w:h="518" w:wrap="none" w:hAnchor="page" w:x="2391" w:y="29397"/>
        <w:shd w:val="clear" w:color="auto" w:fill="auto"/>
        <w:spacing w:line="228" w:lineRule="auto"/>
        <w:ind w:left="-284" w:firstLine="567"/>
        <w:rPr>
          <w:sz w:val="22"/>
          <w:szCs w:val="22"/>
        </w:rPr>
      </w:pPr>
      <w:r>
        <w:rPr>
          <w:b/>
          <w:bCs/>
          <w:color w:val="000000"/>
          <w:sz w:val="22"/>
          <w:szCs w:val="22"/>
          <w:lang w:eastAsia="ru-RU" w:bidi="ru-RU"/>
        </w:rPr>
        <w:t>Масштаб 1:2000</w:t>
      </w:r>
      <w:r>
        <w:rPr>
          <w:b/>
          <w:bCs/>
          <w:color w:val="000000"/>
          <w:sz w:val="22"/>
          <w:szCs w:val="22"/>
          <w:lang w:eastAsia="ru-RU" w:bidi="ru-RU"/>
        </w:rPr>
        <w:br/>
        <w:t>Условные обозначения:</w:t>
      </w:r>
    </w:p>
    <w:p w:rsidR="003C6759" w:rsidRDefault="003C6759" w:rsidP="00B2282A">
      <w:pPr>
        <w:pStyle w:val="1"/>
        <w:framePr w:w="6283" w:h="624" w:wrap="none" w:hAnchor="page" w:x="1148" w:y="29920"/>
        <w:shd w:val="clear" w:color="auto" w:fill="auto"/>
        <w:spacing w:line="264" w:lineRule="auto"/>
        <w:ind w:left="-284" w:firstLine="567"/>
      </w:pPr>
      <w:r>
        <w:rPr>
          <w:color w:val="FD0100"/>
          <w:u w:val="single"/>
          <w:lang w:val="en-US" w:bidi="en-US"/>
        </w:rPr>
        <w:t xml:space="preserve">I </w:t>
      </w:r>
      <w:r>
        <w:rPr>
          <w:color w:val="FD0100"/>
          <w:u w:val="single"/>
          <w:lang w:eastAsia="ru-RU" w:bidi="ru-RU"/>
        </w:rPr>
        <w:t>I</w:t>
      </w:r>
      <w:r>
        <w:rPr>
          <w:color w:val="FD0100"/>
          <w:lang w:eastAsia="ru-RU" w:bidi="ru-RU"/>
        </w:rPr>
        <w:t xml:space="preserve"> </w:t>
      </w:r>
      <w:r>
        <w:rPr>
          <w:color w:val="000000"/>
          <w:lang w:eastAsia="ru-RU" w:bidi="ru-RU"/>
        </w:rPr>
        <w:t>- граница публичного сервитута</w:t>
      </w:r>
    </w:p>
    <w:p w:rsidR="003C6759" w:rsidRDefault="003C6759" w:rsidP="00B2282A">
      <w:pPr>
        <w:pStyle w:val="1"/>
        <w:framePr w:w="6283" w:h="624" w:wrap="none" w:hAnchor="page" w:x="1148" w:y="29920"/>
        <w:shd w:val="clear" w:color="auto" w:fill="auto"/>
        <w:tabs>
          <w:tab w:val="left" w:pos="1200"/>
        </w:tabs>
        <w:spacing w:line="264" w:lineRule="auto"/>
        <w:ind w:left="-284" w:firstLine="567"/>
      </w:pPr>
      <w:r>
        <w:rPr>
          <w:color w:val="000000"/>
          <w:u w:val="single"/>
          <w:lang w:val="en-US" w:bidi="en-US"/>
        </w:rPr>
        <w:t>I</w:t>
      </w:r>
      <w:r w:rsidRPr="007444C8">
        <w:rPr>
          <w:color w:val="000000"/>
          <w:u w:val="single"/>
          <w:lang w:bidi="en-US"/>
        </w:rPr>
        <w:t xml:space="preserve"> </w:t>
      </w:r>
      <w:r>
        <w:rPr>
          <w:color w:val="000000"/>
          <w:u w:val="single"/>
          <w:lang w:eastAsia="ru-RU" w:bidi="ru-RU"/>
        </w:rPr>
        <w:t>I</w:t>
      </w:r>
      <w:r>
        <w:rPr>
          <w:color w:val="000000"/>
          <w:lang w:eastAsia="ru-RU" w:bidi="ru-RU"/>
        </w:rPr>
        <w:t xml:space="preserve"> - граница земельного участка, сведения о котором содержатся в ЕГРН</w:t>
      </w:r>
      <w:r>
        <w:rPr>
          <w:color w:val="000000"/>
          <w:lang w:eastAsia="ru-RU" w:bidi="ru-RU"/>
        </w:rPr>
        <w:br/>
      </w:r>
      <w:r>
        <w:rPr>
          <w:b/>
          <w:bCs/>
          <w:color w:val="0000FC"/>
          <w:lang w:eastAsia="ru-RU" w:bidi="ru-RU"/>
        </w:rPr>
        <w:t>11:10:1801002</w:t>
      </w:r>
      <w:r>
        <w:rPr>
          <w:b/>
          <w:bCs/>
          <w:color w:val="0000FC"/>
          <w:lang w:eastAsia="ru-RU" w:bidi="ru-RU"/>
        </w:rPr>
        <w:tab/>
      </w:r>
      <w:r>
        <w:rPr>
          <w:color w:val="000000"/>
          <w:lang w:eastAsia="ru-RU" w:bidi="ru-RU"/>
        </w:rPr>
        <w:t>- номер кадастрового квартала</w:t>
      </w:r>
    </w:p>
    <w:p w:rsidR="003C6759" w:rsidRDefault="003C6759" w:rsidP="00B2282A">
      <w:pPr>
        <w:pStyle w:val="1"/>
        <w:framePr w:w="5861" w:h="638" w:wrap="none" w:hAnchor="page" w:x="1897" w:y="30549"/>
        <w:shd w:val="clear" w:color="auto" w:fill="auto"/>
        <w:tabs>
          <w:tab w:val="left" w:leader="hyphen" w:pos="269"/>
          <w:tab w:val="left" w:pos="451"/>
        </w:tabs>
        <w:ind w:left="-284" w:firstLine="567"/>
      </w:pPr>
      <w:r>
        <w:rPr>
          <w:color w:val="0000FC"/>
          <w:lang w:eastAsia="ru-RU" w:bidi="ru-RU"/>
        </w:rPr>
        <w:tab/>
      </w:r>
      <w:r>
        <w:rPr>
          <w:color w:val="0000FC"/>
          <w:lang w:eastAsia="ru-RU" w:bidi="ru-RU"/>
        </w:rPr>
        <w:tab/>
      </w:r>
      <w:r>
        <w:rPr>
          <w:color w:val="000000"/>
          <w:lang w:eastAsia="ru-RU" w:bidi="ru-RU"/>
        </w:rPr>
        <w:t>- граница кадастрового квартала</w:t>
      </w:r>
    </w:p>
    <w:p w:rsidR="003C6759" w:rsidRDefault="003C6759" w:rsidP="00B2282A">
      <w:pPr>
        <w:pStyle w:val="1"/>
        <w:framePr w:w="5861" w:h="638" w:wrap="none" w:hAnchor="page" w:x="1897" w:y="30549"/>
        <w:shd w:val="clear" w:color="auto" w:fill="auto"/>
        <w:tabs>
          <w:tab w:val="left" w:pos="418"/>
        </w:tabs>
        <w:ind w:left="-284" w:firstLine="567"/>
      </w:pPr>
      <w:r>
        <w:rPr>
          <w:b/>
          <w:bCs/>
          <w:color w:val="000000"/>
          <w:lang w:eastAsia="ru-RU" w:bidi="ru-RU"/>
        </w:rPr>
        <w:t>:39</w:t>
      </w:r>
      <w:r>
        <w:rPr>
          <w:b/>
          <w:bCs/>
          <w:color w:val="000000"/>
          <w:lang w:eastAsia="ru-RU" w:bidi="ru-RU"/>
        </w:rPr>
        <w:tab/>
      </w:r>
      <w:r>
        <w:rPr>
          <w:color w:val="000000"/>
          <w:lang w:eastAsia="ru-RU" w:bidi="ru-RU"/>
        </w:rPr>
        <w:t>- обозначение земельного участка, сведения о котором содержатся в ЕГРН</w:t>
      </w:r>
    </w:p>
    <w:p w:rsidR="003C6759" w:rsidRDefault="003C6759" w:rsidP="00B2282A">
      <w:pPr>
        <w:pStyle w:val="1"/>
        <w:framePr w:w="5861" w:h="638" w:wrap="none" w:hAnchor="page" w:x="1897" w:y="30549"/>
        <w:shd w:val="clear" w:color="auto" w:fill="auto"/>
        <w:tabs>
          <w:tab w:val="left" w:pos="422"/>
        </w:tabs>
        <w:ind w:left="-284" w:firstLine="567"/>
      </w:pPr>
      <w:r>
        <w:rPr>
          <w:color w:val="000000"/>
          <w:lang w:eastAsia="ru-RU" w:bidi="ru-RU"/>
        </w:rPr>
        <w:t>• 3</w:t>
      </w:r>
      <w:r>
        <w:rPr>
          <w:color w:val="000000"/>
          <w:lang w:eastAsia="ru-RU" w:bidi="ru-RU"/>
        </w:rPr>
        <w:tab/>
        <w:t>- обозначение характерных точек границы публичного сервитута</w:t>
      </w:r>
    </w:p>
    <w:p w:rsidR="003C6759" w:rsidRDefault="003C6759" w:rsidP="00B2282A">
      <w:pPr>
        <w:pStyle w:val="1"/>
        <w:framePr w:w="744" w:h="475" w:wrap="none" w:hAnchor="page" w:x="17502" w:y="30458"/>
        <w:shd w:val="clear" w:color="auto" w:fill="auto"/>
        <w:ind w:left="-284" w:firstLine="567"/>
        <w:jc w:val="right"/>
      </w:pPr>
      <w:r>
        <w:rPr>
          <w:b/>
          <w:bCs/>
          <w:color w:val="6290C5"/>
          <w:lang w:eastAsia="ru-RU" w:bidi="ru-RU"/>
        </w:rPr>
        <w:t>Л</w:t>
      </w:r>
    </w:p>
    <w:p w:rsidR="003C6759" w:rsidRDefault="003C6759" w:rsidP="00B2282A">
      <w:pPr>
        <w:pStyle w:val="1"/>
        <w:framePr w:w="744" w:h="475" w:wrap="none" w:hAnchor="page" w:x="17502" w:y="30458"/>
        <w:shd w:val="clear" w:color="auto" w:fill="auto"/>
        <w:ind w:left="-284" w:firstLine="567"/>
        <w:rPr>
          <w:sz w:val="15"/>
          <w:szCs w:val="15"/>
        </w:rPr>
      </w:pPr>
      <w:r>
        <w:rPr>
          <w:color w:val="000000"/>
          <w:sz w:val="15"/>
          <w:szCs w:val="15"/>
          <w:lang w:eastAsia="ru-RU" w:bidi="ru-RU"/>
        </w:rPr>
        <w:t xml:space="preserve">Подпись </w:t>
      </w:r>
      <w:r>
        <w:rPr>
          <w:color w:val="000000"/>
          <w:sz w:val="15"/>
          <w:szCs w:val="15"/>
          <w:u w:val="single"/>
          <w:lang w:eastAsia="ru-RU" w:bidi="ru-RU"/>
        </w:rPr>
        <w:t>I</w:t>
      </w:r>
    </w:p>
    <w:p w:rsidR="003C6759" w:rsidRDefault="003C6759" w:rsidP="00B2282A">
      <w:pPr>
        <w:pStyle w:val="1"/>
        <w:framePr w:w="1790" w:h="240" w:wrap="none" w:hAnchor="page" w:x="19542" w:y="30669"/>
        <w:shd w:val="clear" w:color="auto" w:fill="auto"/>
        <w:ind w:left="-284" w:firstLine="567"/>
      </w:pPr>
      <w:r>
        <w:rPr>
          <w:color w:val="000000"/>
          <w:lang w:eastAsia="ru-RU" w:bidi="ru-RU"/>
        </w:rPr>
        <w:t>Дата '26 "</w:t>
      </w:r>
      <w:r>
        <w:rPr>
          <w:color w:val="000000"/>
          <w:u w:val="single"/>
          <w:lang w:eastAsia="ru-RU" w:bidi="ru-RU"/>
        </w:rPr>
        <w:t>апреля 2021</w:t>
      </w:r>
      <w:r>
        <w:rPr>
          <w:color w:val="000000"/>
          <w:lang w:eastAsia="ru-RU" w:bidi="ru-RU"/>
        </w:rPr>
        <w:t xml:space="preserve"> г</w:t>
      </w:r>
    </w:p>
    <w:p w:rsidR="003C6759" w:rsidRDefault="003C6759" w:rsidP="00B2282A">
      <w:pPr>
        <w:pStyle w:val="1"/>
        <w:framePr w:w="576" w:h="221" w:wrap="none" w:hAnchor="page" w:x="1374" w:y="31192"/>
        <w:shd w:val="clear" w:color="auto" w:fill="auto"/>
        <w:ind w:left="-284" w:firstLine="567"/>
      </w:pPr>
      <w:r>
        <w:rPr>
          <w:color w:val="FD01FC"/>
          <w:lang w:eastAsia="ru-RU" w:bidi="ru-RU"/>
        </w:rPr>
        <w:t>г. Емва</w:t>
      </w:r>
    </w:p>
    <w:p w:rsidR="003C6759" w:rsidRDefault="003C6759" w:rsidP="00B2282A">
      <w:pPr>
        <w:pStyle w:val="1"/>
        <w:framePr w:w="2184" w:h="230" w:wrap="none" w:hAnchor="page" w:x="2348" w:y="31207"/>
        <w:shd w:val="clear" w:color="auto" w:fill="auto"/>
        <w:ind w:left="-284" w:firstLine="567"/>
      </w:pPr>
      <w:r>
        <w:rPr>
          <w:color w:val="000000"/>
          <w:lang w:eastAsia="ru-RU" w:bidi="ru-RU"/>
        </w:rPr>
        <w:t>- граница населенного пункта</w:t>
      </w:r>
    </w:p>
    <w:p w:rsidR="003C6759" w:rsidRDefault="003C6759" w:rsidP="00B2282A">
      <w:pPr>
        <w:pStyle w:val="1"/>
        <w:framePr w:w="4752" w:h="221" w:wrap="none" w:hAnchor="page" w:x="2319" w:y="31495"/>
        <w:shd w:val="clear" w:color="auto" w:fill="auto"/>
        <w:ind w:left="-284" w:firstLine="567"/>
      </w:pPr>
      <w:r>
        <w:rPr>
          <w:color w:val="000000"/>
          <w:lang w:eastAsia="ru-RU" w:bidi="ru-RU"/>
        </w:rPr>
        <w:t>- граница охранной зоны, сведения о которой содержатся в ЕГРН</w:t>
      </w:r>
    </w:p>
    <w:p w:rsidR="003C6759" w:rsidRDefault="00181E84" w:rsidP="00B2282A">
      <w:pPr>
        <w:spacing w:line="360" w:lineRule="exact"/>
        <w:ind w:left="-284" w:firstLine="567"/>
      </w:pPr>
      <w:r>
        <w:rPr>
          <w:noProof/>
        </w:rPr>
        <w:drawing>
          <wp:anchor distT="262255" distB="0" distL="0" distR="0" simplePos="0" relativeHeight="251659264" behindDoc="1" locked="0" layoutInCell="1" allowOverlap="1" wp14:anchorId="20C9F755" wp14:editId="7F224B7F">
            <wp:simplePos x="0" y="0"/>
            <wp:positionH relativeFrom="page">
              <wp:posOffset>937260</wp:posOffset>
            </wp:positionH>
            <wp:positionV relativeFrom="margin">
              <wp:posOffset>-136525</wp:posOffset>
            </wp:positionV>
            <wp:extent cx="5768340" cy="7121525"/>
            <wp:effectExtent l="0" t="0" r="3810" b="3175"/>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a:stretch/>
                  </pic:blipFill>
                  <pic:spPr>
                    <a:xfrm>
                      <a:off x="0" y="0"/>
                      <a:ext cx="5768340" cy="7121525"/>
                    </a:xfrm>
                    <a:prstGeom prst="rect">
                      <a:avLst/>
                    </a:prstGeom>
                  </pic:spPr>
                </pic:pic>
              </a:graphicData>
            </a:graphic>
            <wp14:sizeRelH relativeFrom="margin">
              <wp14:pctWidth>0</wp14:pctWidth>
            </wp14:sizeRelH>
            <wp14:sizeRelV relativeFrom="margin">
              <wp14:pctHeight>0</wp14:pctHeight>
            </wp14:sizeRelV>
          </wp:anchor>
        </w:drawing>
      </w: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3C6759" w:rsidRDefault="003C6759" w:rsidP="00B2282A">
      <w:pPr>
        <w:spacing w:line="360" w:lineRule="exact"/>
        <w:ind w:left="-284" w:firstLine="567"/>
      </w:pPr>
    </w:p>
    <w:p w:rsidR="001E71FD" w:rsidRPr="004B07A5" w:rsidRDefault="001E71FD" w:rsidP="00B2282A">
      <w:pPr>
        <w:shd w:val="clear" w:color="auto" w:fill="FFFFFF"/>
        <w:spacing w:after="150" w:line="240" w:lineRule="auto"/>
        <w:ind w:left="-284" w:firstLine="567"/>
        <w:jc w:val="both"/>
        <w:rPr>
          <w:rFonts w:ascii="Times New Roman" w:eastAsia="Times New Roman" w:hAnsi="Times New Roman" w:cs="Times New Roman"/>
          <w:sz w:val="24"/>
          <w:szCs w:val="24"/>
          <w:lang w:eastAsia="ru-RU"/>
        </w:rPr>
      </w:pPr>
    </w:p>
    <w:p w:rsidR="00AA5348" w:rsidRPr="004B07A5" w:rsidRDefault="00B94471" w:rsidP="00B2282A">
      <w:pPr>
        <w:shd w:val="clear" w:color="auto" w:fill="FFFFFF"/>
        <w:spacing w:after="150" w:line="240" w:lineRule="auto"/>
        <w:ind w:left="-284" w:firstLine="567"/>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D32831">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w:t>
      </w:r>
      <w:r w:rsidR="00300C24">
        <w:rPr>
          <w:rFonts w:ascii="Times New Roman" w:eastAsia="Times New Roman" w:hAnsi="Times New Roman" w:cs="Times New Roman"/>
          <w:sz w:val="24"/>
          <w:szCs w:val="24"/>
          <w:lang w:eastAsia="ru-RU"/>
        </w:rPr>
        <w:t>1</w:t>
      </w:r>
      <w:r w:rsidR="00AA5348" w:rsidRPr="004B07A5">
        <w:rPr>
          <w:rFonts w:ascii="Times New Roman" w:eastAsia="Times New Roman" w:hAnsi="Times New Roman" w:cs="Times New Roman"/>
          <w:sz w:val="24"/>
          <w:szCs w:val="24"/>
          <w:lang w:eastAsia="ru-RU"/>
        </w:rPr>
        <w:t xml:space="preserve"> года.</w:t>
      </w:r>
    </w:p>
    <w:sectPr w:rsidR="00AA5348" w:rsidRPr="004B07A5" w:rsidSect="00B2282A">
      <w:pgSz w:w="11906" w:h="16838"/>
      <w:pgMar w:top="851" w:right="99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33" w:rsidRDefault="00713333" w:rsidP="00BE7D62">
      <w:pPr>
        <w:spacing w:after="0" w:line="240" w:lineRule="auto"/>
      </w:pPr>
      <w:r>
        <w:separator/>
      </w:r>
    </w:p>
  </w:endnote>
  <w:endnote w:type="continuationSeparator" w:id="0">
    <w:p w:rsidR="00713333" w:rsidRDefault="00713333"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33" w:rsidRDefault="00713333" w:rsidP="00BE7D62">
      <w:pPr>
        <w:spacing w:after="0" w:line="240" w:lineRule="auto"/>
      </w:pPr>
      <w:r>
        <w:separator/>
      </w:r>
    </w:p>
  </w:footnote>
  <w:footnote w:type="continuationSeparator" w:id="0">
    <w:p w:rsidR="00713333" w:rsidRDefault="00713333"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331EC"/>
    <w:rsid w:val="00051A8D"/>
    <w:rsid w:val="00067230"/>
    <w:rsid w:val="00084A44"/>
    <w:rsid w:val="000A5EC3"/>
    <w:rsid w:val="000B76CC"/>
    <w:rsid w:val="000C01C8"/>
    <w:rsid w:val="000C4D94"/>
    <w:rsid w:val="000C685B"/>
    <w:rsid w:val="000D7FDF"/>
    <w:rsid w:val="00101741"/>
    <w:rsid w:val="00103382"/>
    <w:rsid w:val="00126B88"/>
    <w:rsid w:val="00181E84"/>
    <w:rsid w:val="001908D1"/>
    <w:rsid w:val="0019733F"/>
    <w:rsid w:val="001E71FD"/>
    <w:rsid w:val="00210F59"/>
    <w:rsid w:val="002220D7"/>
    <w:rsid w:val="002658B7"/>
    <w:rsid w:val="00270CB2"/>
    <w:rsid w:val="00272336"/>
    <w:rsid w:val="00291533"/>
    <w:rsid w:val="002928BE"/>
    <w:rsid w:val="00300C24"/>
    <w:rsid w:val="00312A56"/>
    <w:rsid w:val="00365E89"/>
    <w:rsid w:val="00370450"/>
    <w:rsid w:val="00371C86"/>
    <w:rsid w:val="00384135"/>
    <w:rsid w:val="00390431"/>
    <w:rsid w:val="0039717D"/>
    <w:rsid w:val="003B081E"/>
    <w:rsid w:val="003B1139"/>
    <w:rsid w:val="003B2E34"/>
    <w:rsid w:val="003C6759"/>
    <w:rsid w:val="003E27D2"/>
    <w:rsid w:val="004276AF"/>
    <w:rsid w:val="00427DA1"/>
    <w:rsid w:val="0044539A"/>
    <w:rsid w:val="00457922"/>
    <w:rsid w:val="00461455"/>
    <w:rsid w:val="004733AC"/>
    <w:rsid w:val="00475EF6"/>
    <w:rsid w:val="00476308"/>
    <w:rsid w:val="004834EA"/>
    <w:rsid w:val="004B07A5"/>
    <w:rsid w:val="004D2273"/>
    <w:rsid w:val="00523689"/>
    <w:rsid w:val="005300C1"/>
    <w:rsid w:val="00562BE4"/>
    <w:rsid w:val="00565F74"/>
    <w:rsid w:val="005756C8"/>
    <w:rsid w:val="0059583C"/>
    <w:rsid w:val="005D05BF"/>
    <w:rsid w:val="005F28F6"/>
    <w:rsid w:val="00607D49"/>
    <w:rsid w:val="00617B71"/>
    <w:rsid w:val="0065514C"/>
    <w:rsid w:val="0066183A"/>
    <w:rsid w:val="00673BA2"/>
    <w:rsid w:val="006B287A"/>
    <w:rsid w:val="006E4323"/>
    <w:rsid w:val="006F25E1"/>
    <w:rsid w:val="006F3B67"/>
    <w:rsid w:val="00713333"/>
    <w:rsid w:val="0073077C"/>
    <w:rsid w:val="00766D7D"/>
    <w:rsid w:val="007704D8"/>
    <w:rsid w:val="0079336F"/>
    <w:rsid w:val="007B2081"/>
    <w:rsid w:val="007B6230"/>
    <w:rsid w:val="007D5396"/>
    <w:rsid w:val="007F5F05"/>
    <w:rsid w:val="00854E41"/>
    <w:rsid w:val="008A7603"/>
    <w:rsid w:val="008D7416"/>
    <w:rsid w:val="00921784"/>
    <w:rsid w:val="00942336"/>
    <w:rsid w:val="009570BB"/>
    <w:rsid w:val="00964D3E"/>
    <w:rsid w:val="00980D0E"/>
    <w:rsid w:val="009A338B"/>
    <w:rsid w:val="009D2F98"/>
    <w:rsid w:val="00A115CE"/>
    <w:rsid w:val="00A12E47"/>
    <w:rsid w:val="00A14F3F"/>
    <w:rsid w:val="00A201E9"/>
    <w:rsid w:val="00A41349"/>
    <w:rsid w:val="00A61C1E"/>
    <w:rsid w:val="00AA5348"/>
    <w:rsid w:val="00B2282A"/>
    <w:rsid w:val="00B41293"/>
    <w:rsid w:val="00B51B7E"/>
    <w:rsid w:val="00B7752C"/>
    <w:rsid w:val="00B94471"/>
    <w:rsid w:val="00BC1A2B"/>
    <w:rsid w:val="00BD33F0"/>
    <w:rsid w:val="00BD6D5A"/>
    <w:rsid w:val="00BE6467"/>
    <w:rsid w:val="00BE78A6"/>
    <w:rsid w:val="00BE7D62"/>
    <w:rsid w:val="00BF53A8"/>
    <w:rsid w:val="00C431E3"/>
    <w:rsid w:val="00CB7F22"/>
    <w:rsid w:val="00CC52D0"/>
    <w:rsid w:val="00CE744B"/>
    <w:rsid w:val="00CF27AB"/>
    <w:rsid w:val="00D06AFC"/>
    <w:rsid w:val="00D06B9D"/>
    <w:rsid w:val="00D17944"/>
    <w:rsid w:val="00D32831"/>
    <w:rsid w:val="00D514E4"/>
    <w:rsid w:val="00D619E5"/>
    <w:rsid w:val="00DF75A2"/>
    <w:rsid w:val="00E226A6"/>
    <w:rsid w:val="00E46B0B"/>
    <w:rsid w:val="00E7034C"/>
    <w:rsid w:val="00EC34D2"/>
    <w:rsid w:val="00EF26F6"/>
    <w:rsid w:val="00F272AA"/>
    <w:rsid w:val="00F51977"/>
    <w:rsid w:val="00F8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customStyle="1" w:styleId="2">
    <w:name w:val="Основной текст (2)_"/>
    <w:basedOn w:val="a0"/>
    <w:link w:val="20"/>
    <w:rsid w:val="003C6759"/>
    <w:rPr>
      <w:rFonts w:ascii="Times New Roman" w:eastAsia="Times New Roman" w:hAnsi="Times New Roman" w:cs="Times New Roman"/>
      <w:b/>
      <w:bCs/>
      <w:i/>
      <w:iCs/>
      <w:u w:val="single"/>
      <w:shd w:val="clear" w:color="auto" w:fill="FFFFFF"/>
    </w:rPr>
  </w:style>
  <w:style w:type="character" w:customStyle="1" w:styleId="3">
    <w:name w:val="Основной текст (3)_"/>
    <w:basedOn w:val="a0"/>
    <w:link w:val="30"/>
    <w:rsid w:val="003C6759"/>
    <w:rPr>
      <w:rFonts w:ascii="Times New Roman" w:eastAsia="Times New Roman" w:hAnsi="Times New Roman" w:cs="Times New Roman"/>
      <w:sz w:val="20"/>
      <w:szCs w:val="20"/>
      <w:shd w:val="clear" w:color="auto" w:fill="FFFFFF"/>
    </w:rPr>
  </w:style>
  <w:style w:type="character" w:customStyle="1" w:styleId="ac">
    <w:name w:val="Другое_"/>
    <w:basedOn w:val="a0"/>
    <w:link w:val="ad"/>
    <w:rsid w:val="003C6759"/>
    <w:rPr>
      <w:rFonts w:ascii="Times New Roman" w:eastAsia="Times New Roman" w:hAnsi="Times New Roman" w:cs="Times New Roman"/>
      <w:shd w:val="clear" w:color="auto" w:fill="FFFFFF"/>
    </w:rPr>
  </w:style>
  <w:style w:type="character" w:customStyle="1" w:styleId="ae">
    <w:name w:val="Подпись к таблице_"/>
    <w:basedOn w:val="a0"/>
    <w:link w:val="af"/>
    <w:rsid w:val="003C6759"/>
    <w:rPr>
      <w:rFonts w:ascii="Times New Roman" w:eastAsia="Times New Roman" w:hAnsi="Times New Roman" w:cs="Times New Roman"/>
      <w:b/>
      <w:bCs/>
      <w:shd w:val="clear" w:color="auto" w:fill="FFFFFF"/>
    </w:rPr>
  </w:style>
  <w:style w:type="character" w:customStyle="1" w:styleId="af0">
    <w:name w:val="Подпись к картинке_"/>
    <w:basedOn w:val="a0"/>
    <w:link w:val="af1"/>
    <w:rsid w:val="003C6759"/>
    <w:rPr>
      <w:rFonts w:ascii="Times New Roman" w:eastAsia="Times New Roman" w:hAnsi="Times New Roman" w:cs="Times New Roman"/>
      <w:sz w:val="17"/>
      <w:szCs w:val="17"/>
      <w:shd w:val="clear" w:color="auto" w:fill="FFFFFF"/>
    </w:rPr>
  </w:style>
  <w:style w:type="character" w:customStyle="1" w:styleId="af2">
    <w:name w:val="Основной текст_"/>
    <w:basedOn w:val="a0"/>
    <w:link w:val="1"/>
    <w:rsid w:val="003C6759"/>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3C6759"/>
    <w:pPr>
      <w:widowControl w:val="0"/>
      <w:shd w:val="clear" w:color="auto" w:fill="FFFFFF"/>
      <w:spacing w:after="0" w:line="240" w:lineRule="auto"/>
      <w:jc w:val="center"/>
    </w:pPr>
    <w:rPr>
      <w:rFonts w:ascii="Times New Roman" w:eastAsia="Times New Roman" w:hAnsi="Times New Roman" w:cs="Times New Roman"/>
      <w:b/>
      <w:bCs/>
      <w:i/>
      <w:iCs/>
      <w:u w:val="single"/>
    </w:rPr>
  </w:style>
  <w:style w:type="paragraph" w:customStyle="1" w:styleId="30">
    <w:name w:val="Основной текст (3)"/>
    <w:basedOn w:val="a"/>
    <w:link w:val="3"/>
    <w:rsid w:val="003C6759"/>
    <w:pPr>
      <w:widowControl w:val="0"/>
      <w:shd w:val="clear" w:color="auto" w:fill="FFFFFF"/>
      <w:spacing w:after="0" w:line="242" w:lineRule="auto"/>
    </w:pPr>
    <w:rPr>
      <w:rFonts w:ascii="Times New Roman" w:eastAsia="Times New Roman" w:hAnsi="Times New Roman" w:cs="Times New Roman"/>
      <w:sz w:val="20"/>
      <w:szCs w:val="20"/>
    </w:rPr>
  </w:style>
  <w:style w:type="paragraph" w:customStyle="1" w:styleId="ad">
    <w:name w:val="Другое"/>
    <w:basedOn w:val="a"/>
    <w:link w:val="ac"/>
    <w:rsid w:val="003C6759"/>
    <w:pPr>
      <w:widowControl w:val="0"/>
      <w:shd w:val="clear" w:color="auto" w:fill="FFFFFF"/>
      <w:spacing w:after="0" w:line="240" w:lineRule="auto"/>
      <w:jc w:val="center"/>
    </w:pPr>
    <w:rPr>
      <w:rFonts w:ascii="Times New Roman" w:eastAsia="Times New Roman" w:hAnsi="Times New Roman" w:cs="Times New Roman"/>
    </w:rPr>
  </w:style>
  <w:style w:type="paragraph" w:customStyle="1" w:styleId="af">
    <w:name w:val="Подпись к таблице"/>
    <w:basedOn w:val="a"/>
    <w:link w:val="ae"/>
    <w:rsid w:val="003C6759"/>
    <w:pPr>
      <w:widowControl w:val="0"/>
      <w:shd w:val="clear" w:color="auto" w:fill="FFFFFF"/>
      <w:spacing w:after="0" w:line="240" w:lineRule="auto"/>
    </w:pPr>
    <w:rPr>
      <w:rFonts w:ascii="Times New Roman" w:eastAsia="Times New Roman" w:hAnsi="Times New Roman" w:cs="Times New Roman"/>
      <w:b/>
      <w:bCs/>
    </w:rPr>
  </w:style>
  <w:style w:type="paragraph" w:customStyle="1" w:styleId="af1">
    <w:name w:val="Подпись к картинке"/>
    <w:basedOn w:val="a"/>
    <w:link w:val="af0"/>
    <w:rsid w:val="003C6759"/>
    <w:pPr>
      <w:widowControl w:val="0"/>
      <w:shd w:val="clear" w:color="auto" w:fill="FFFFFF"/>
      <w:spacing w:after="0" w:line="240" w:lineRule="auto"/>
    </w:pPr>
    <w:rPr>
      <w:rFonts w:ascii="Times New Roman" w:eastAsia="Times New Roman" w:hAnsi="Times New Roman" w:cs="Times New Roman"/>
      <w:sz w:val="17"/>
      <w:szCs w:val="17"/>
    </w:rPr>
  </w:style>
  <w:style w:type="paragraph" w:customStyle="1" w:styleId="1">
    <w:name w:val="Основной текст1"/>
    <w:basedOn w:val="a"/>
    <w:link w:val="af2"/>
    <w:rsid w:val="003C6759"/>
    <w:pPr>
      <w:widowControl w:val="0"/>
      <w:shd w:val="clear" w:color="auto" w:fill="FFFFFF"/>
      <w:spacing w:after="0" w:line="240" w:lineRule="auto"/>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customStyle="1" w:styleId="2">
    <w:name w:val="Основной текст (2)_"/>
    <w:basedOn w:val="a0"/>
    <w:link w:val="20"/>
    <w:rsid w:val="003C6759"/>
    <w:rPr>
      <w:rFonts w:ascii="Times New Roman" w:eastAsia="Times New Roman" w:hAnsi="Times New Roman" w:cs="Times New Roman"/>
      <w:b/>
      <w:bCs/>
      <w:i/>
      <w:iCs/>
      <w:u w:val="single"/>
      <w:shd w:val="clear" w:color="auto" w:fill="FFFFFF"/>
    </w:rPr>
  </w:style>
  <w:style w:type="character" w:customStyle="1" w:styleId="3">
    <w:name w:val="Основной текст (3)_"/>
    <w:basedOn w:val="a0"/>
    <w:link w:val="30"/>
    <w:rsid w:val="003C6759"/>
    <w:rPr>
      <w:rFonts w:ascii="Times New Roman" w:eastAsia="Times New Roman" w:hAnsi="Times New Roman" w:cs="Times New Roman"/>
      <w:sz w:val="20"/>
      <w:szCs w:val="20"/>
      <w:shd w:val="clear" w:color="auto" w:fill="FFFFFF"/>
    </w:rPr>
  </w:style>
  <w:style w:type="character" w:customStyle="1" w:styleId="ac">
    <w:name w:val="Другое_"/>
    <w:basedOn w:val="a0"/>
    <w:link w:val="ad"/>
    <w:rsid w:val="003C6759"/>
    <w:rPr>
      <w:rFonts w:ascii="Times New Roman" w:eastAsia="Times New Roman" w:hAnsi="Times New Roman" w:cs="Times New Roman"/>
      <w:shd w:val="clear" w:color="auto" w:fill="FFFFFF"/>
    </w:rPr>
  </w:style>
  <w:style w:type="character" w:customStyle="1" w:styleId="ae">
    <w:name w:val="Подпись к таблице_"/>
    <w:basedOn w:val="a0"/>
    <w:link w:val="af"/>
    <w:rsid w:val="003C6759"/>
    <w:rPr>
      <w:rFonts w:ascii="Times New Roman" w:eastAsia="Times New Roman" w:hAnsi="Times New Roman" w:cs="Times New Roman"/>
      <w:b/>
      <w:bCs/>
      <w:shd w:val="clear" w:color="auto" w:fill="FFFFFF"/>
    </w:rPr>
  </w:style>
  <w:style w:type="character" w:customStyle="1" w:styleId="af0">
    <w:name w:val="Подпись к картинке_"/>
    <w:basedOn w:val="a0"/>
    <w:link w:val="af1"/>
    <w:rsid w:val="003C6759"/>
    <w:rPr>
      <w:rFonts w:ascii="Times New Roman" w:eastAsia="Times New Roman" w:hAnsi="Times New Roman" w:cs="Times New Roman"/>
      <w:sz w:val="17"/>
      <w:szCs w:val="17"/>
      <w:shd w:val="clear" w:color="auto" w:fill="FFFFFF"/>
    </w:rPr>
  </w:style>
  <w:style w:type="character" w:customStyle="1" w:styleId="af2">
    <w:name w:val="Основной текст_"/>
    <w:basedOn w:val="a0"/>
    <w:link w:val="1"/>
    <w:rsid w:val="003C6759"/>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3C6759"/>
    <w:pPr>
      <w:widowControl w:val="0"/>
      <w:shd w:val="clear" w:color="auto" w:fill="FFFFFF"/>
      <w:spacing w:after="0" w:line="240" w:lineRule="auto"/>
      <w:jc w:val="center"/>
    </w:pPr>
    <w:rPr>
      <w:rFonts w:ascii="Times New Roman" w:eastAsia="Times New Roman" w:hAnsi="Times New Roman" w:cs="Times New Roman"/>
      <w:b/>
      <w:bCs/>
      <w:i/>
      <w:iCs/>
      <w:u w:val="single"/>
    </w:rPr>
  </w:style>
  <w:style w:type="paragraph" w:customStyle="1" w:styleId="30">
    <w:name w:val="Основной текст (3)"/>
    <w:basedOn w:val="a"/>
    <w:link w:val="3"/>
    <w:rsid w:val="003C6759"/>
    <w:pPr>
      <w:widowControl w:val="0"/>
      <w:shd w:val="clear" w:color="auto" w:fill="FFFFFF"/>
      <w:spacing w:after="0" w:line="242" w:lineRule="auto"/>
    </w:pPr>
    <w:rPr>
      <w:rFonts w:ascii="Times New Roman" w:eastAsia="Times New Roman" w:hAnsi="Times New Roman" w:cs="Times New Roman"/>
      <w:sz w:val="20"/>
      <w:szCs w:val="20"/>
    </w:rPr>
  </w:style>
  <w:style w:type="paragraph" w:customStyle="1" w:styleId="ad">
    <w:name w:val="Другое"/>
    <w:basedOn w:val="a"/>
    <w:link w:val="ac"/>
    <w:rsid w:val="003C6759"/>
    <w:pPr>
      <w:widowControl w:val="0"/>
      <w:shd w:val="clear" w:color="auto" w:fill="FFFFFF"/>
      <w:spacing w:after="0" w:line="240" w:lineRule="auto"/>
      <w:jc w:val="center"/>
    </w:pPr>
    <w:rPr>
      <w:rFonts w:ascii="Times New Roman" w:eastAsia="Times New Roman" w:hAnsi="Times New Roman" w:cs="Times New Roman"/>
    </w:rPr>
  </w:style>
  <w:style w:type="paragraph" w:customStyle="1" w:styleId="af">
    <w:name w:val="Подпись к таблице"/>
    <w:basedOn w:val="a"/>
    <w:link w:val="ae"/>
    <w:rsid w:val="003C6759"/>
    <w:pPr>
      <w:widowControl w:val="0"/>
      <w:shd w:val="clear" w:color="auto" w:fill="FFFFFF"/>
      <w:spacing w:after="0" w:line="240" w:lineRule="auto"/>
    </w:pPr>
    <w:rPr>
      <w:rFonts w:ascii="Times New Roman" w:eastAsia="Times New Roman" w:hAnsi="Times New Roman" w:cs="Times New Roman"/>
      <w:b/>
      <w:bCs/>
    </w:rPr>
  </w:style>
  <w:style w:type="paragraph" w:customStyle="1" w:styleId="af1">
    <w:name w:val="Подпись к картинке"/>
    <w:basedOn w:val="a"/>
    <w:link w:val="af0"/>
    <w:rsid w:val="003C6759"/>
    <w:pPr>
      <w:widowControl w:val="0"/>
      <w:shd w:val="clear" w:color="auto" w:fill="FFFFFF"/>
      <w:spacing w:after="0" w:line="240" w:lineRule="auto"/>
    </w:pPr>
    <w:rPr>
      <w:rFonts w:ascii="Times New Roman" w:eastAsia="Times New Roman" w:hAnsi="Times New Roman" w:cs="Times New Roman"/>
      <w:sz w:val="17"/>
      <w:szCs w:val="17"/>
    </w:rPr>
  </w:style>
  <w:style w:type="paragraph" w:customStyle="1" w:styleId="1">
    <w:name w:val="Основной текст1"/>
    <w:basedOn w:val="a"/>
    <w:link w:val="af2"/>
    <w:rsid w:val="003C6759"/>
    <w:pPr>
      <w:widowControl w:val="0"/>
      <w:shd w:val="clear" w:color="auto" w:fill="FFFFFF"/>
      <w:spacing w:after="0"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18</cp:revision>
  <cp:lastPrinted>2020-08-07T06:29:00Z</cp:lastPrinted>
  <dcterms:created xsi:type="dcterms:W3CDTF">2020-08-29T08:14:00Z</dcterms:created>
  <dcterms:modified xsi:type="dcterms:W3CDTF">2021-08-31T02:43:00Z</dcterms:modified>
</cp:coreProperties>
</file>