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2" w:rsidRPr="004B07A5" w:rsidRDefault="00BE7D62" w:rsidP="00BE7D62">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p w:rsidR="0019733F" w:rsidRPr="004B07A5" w:rsidRDefault="005756C8" w:rsidP="00673BA2">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В соответствии с п.</w:t>
      </w:r>
      <w:r w:rsidR="005300C1" w:rsidRPr="004B07A5">
        <w:rPr>
          <w:rFonts w:ascii="Times New Roman" w:hAnsi="Times New Roman" w:cs="Times New Roman"/>
          <w:sz w:val="24"/>
          <w:szCs w:val="24"/>
        </w:rPr>
        <w:t xml:space="preserve"> </w:t>
      </w:r>
      <w:r w:rsidRPr="004B07A5">
        <w:rPr>
          <w:rFonts w:ascii="Times New Roman" w:hAnsi="Times New Roman" w:cs="Times New Roman"/>
          <w:sz w:val="24"/>
          <w:szCs w:val="24"/>
        </w:rPr>
        <w:t xml:space="preserve">3 ст. 39.42 Земельного кодекса Российской Федерации администрация </w:t>
      </w:r>
      <w:r w:rsidR="00210F59" w:rsidRPr="004B07A5">
        <w:rPr>
          <w:rFonts w:ascii="Times New Roman" w:hAnsi="Times New Roman" w:cs="Times New Roman"/>
          <w:sz w:val="24"/>
          <w:szCs w:val="24"/>
        </w:rPr>
        <w:t>МО ГП «Емва»</w:t>
      </w:r>
      <w:r w:rsidR="004276AF" w:rsidRPr="004B07A5">
        <w:rPr>
          <w:rFonts w:ascii="Times New Roman" w:hAnsi="Times New Roman" w:cs="Times New Roman"/>
          <w:sz w:val="24"/>
          <w:szCs w:val="24"/>
        </w:rPr>
        <w:t xml:space="preserve"> </w:t>
      </w:r>
      <w:r w:rsidRPr="004B07A5">
        <w:rPr>
          <w:rFonts w:ascii="Times New Roman" w:hAnsi="Times New Roman" w:cs="Times New Roman"/>
          <w:sz w:val="24"/>
          <w:szCs w:val="24"/>
        </w:rPr>
        <w:t>информирует о рассмотрении ходатайства Публичного акционерного общества «Межрегиональная распределительная сетевая компания Северо-Запада» об установлении публичного сервитута для размещения объекта</w:t>
      </w:r>
      <w:r w:rsidR="00312A56" w:rsidRPr="004B07A5">
        <w:rPr>
          <w:rFonts w:ascii="Times New Roman" w:hAnsi="Times New Roman" w:cs="Times New Roman"/>
          <w:sz w:val="24"/>
          <w:szCs w:val="24"/>
        </w:rPr>
        <w:t xml:space="preserve"> </w:t>
      </w:r>
      <w:r w:rsidR="00A115CE" w:rsidRPr="004B07A5">
        <w:rPr>
          <w:rFonts w:ascii="Times New Roman" w:hAnsi="Times New Roman" w:cs="Times New Roman"/>
          <w:sz w:val="24"/>
          <w:szCs w:val="24"/>
        </w:rPr>
        <w:t>э</w:t>
      </w:r>
      <w:r w:rsidR="00B94471" w:rsidRPr="004B07A5">
        <w:rPr>
          <w:rFonts w:ascii="Times New Roman" w:hAnsi="Times New Roman" w:cs="Times New Roman"/>
          <w:sz w:val="24"/>
          <w:szCs w:val="24"/>
        </w:rPr>
        <w:t>лектросетевого хозяйства (</w:t>
      </w:r>
      <w:r w:rsidR="00210F59" w:rsidRPr="004B07A5">
        <w:rPr>
          <w:rFonts w:ascii="Times New Roman" w:hAnsi="Times New Roman" w:cs="Times New Roman"/>
          <w:sz w:val="24"/>
          <w:szCs w:val="24"/>
        </w:rPr>
        <w:t>Здание ТП № 1401-1 ''</w:t>
      </w:r>
      <w:proofErr w:type="spellStart"/>
      <w:r w:rsidR="00210F59" w:rsidRPr="004B07A5">
        <w:rPr>
          <w:rFonts w:ascii="Times New Roman" w:hAnsi="Times New Roman" w:cs="Times New Roman"/>
          <w:sz w:val="24"/>
          <w:szCs w:val="24"/>
        </w:rPr>
        <w:t>Водоочист</w:t>
      </w:r>
      <w:proofErr w:type="spellEnd"/>
      <w:r w:rsidR="00210F59" w:rsidRPr="004B07A5">
        <w:rPr>
          <w:rFonts w:ascii="Times New Roman" w:hAnsi="Times New Roman" w:cs="Times New Roman"/>
          <w:sz w:val="24"/>
          <w:szCs w:val="24"/>
        </w:rPr>
        <w:t>.</w:t>
      </w:r>
      <w:r w:rsidR="004276AF" w:rsidRPr="004B07A5">
        <w:rPr>
          <w:rFonts w:ascii="Times New Roman" w:hAnsi="Times New Roman" w:cs="Times New Roman"/>
          <w:sz w:val="24"/>
          <w:szCs w:val="24"/>
        </w:rPr>
        <w:t xml:space="preserve"> </w:t>
      </w:r>
      <w:proofErr w:type="spellStart"/>
      <w:r w:rsidR="00210F59" w:rsidRPr="004B07A5">
        <w:rPr>
          <w:rFonts w:ascii="Times New Roman" w:hAnsi="Times New Roman" w:cs="Times New Roman"/>
          <w:sz w:val="24"/>
          <w:szCs w:val="24"/>
        </w:rPr>
        <w:t>сооруж</w:t>
      </w:r>
      <w:proofErr w:type="spellEnd"/>
      <w:r w:rsidR="00210F59" w:rsidRPr="004B07A5">
        <w:rPr>
          <w:rFonts w:ascii="Times New Roman" w:hAnsi="Times New Roman" w:cs="Times New Roman"/>
          <w:sz w:val="24"/>
          <w:szCs w:val="24"/>
        </w:rPr>
        <w:t>.''</w:t>
      </w:r>
      <w:r w:rsidR="00312A56" w:rsidRPr="004B07A5">
        <w:rPr>
          <w:rFonts w:ascii="Times New Roman" w:hAnsi="Times New Roman" w:cs="Times New Roman"/>
          <w:sz w:val="24"/>
          <w:szCs w:val="24"/>
        </w:rPr>
        <w:t>) сроком на 49 лет.</w:t>
      </w:r>
    </w:p>
    <w:p w:rsidR="00312A56" w:rsidRPr="004B07A5" w:rsidRDefault="00312A56" w:rsidP="00673BA2">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Местоположение земельных участков, в отношении которых испрашивается публичный сервитут:</w:t>
      </w:r>
    </w:p>
    <w:p w:rsidR="00A61C1E" w:rsidRPr="004B07A5" w:rsidRDefault="00CE744B" w:rsidP="00022DC6">
      <w:pPr>
        <w:spacing w:after="0"/>
        <w:ind w:firstLine="709"/>
        <w:jc w:val="both"/>
        <w:rPr>
          <w:rFonts w:ascii="Times New Roman" w:hAnsi="Times New Roman" w:cs="Times New Roman"/>
          <w:color w:val="000000"/>
          <w:sz w:val="24"/>
          <w:szCs w:val="24"/>
          <w:shd w:val="clear" w:color="auto" w:fill="FFFFFF"/>
        </w:rPr>
      </w:pPr>
      <w:r w:rsidRPr="004B07A5">
        <w:rPr>
          <w:rFonts w:ascii="Times New Roman" w:hAnsi="Times New Roman" w:cs="Times New Roman"/>
          <w:color w:val="000000"/>
          <w:sz w:val="24"/>
          <w:szCs w:val="24"/>
          <w:shd w:val="clear" w:color="auto" w:fill="FFFFFF"/>
        </w:rPr>
        <w:t>Республика Коми, Княжпогостский район, г</w:t>
      </w:r>
      <w:r w:rsidR="00A14F3F" w:rsidRPr="004B07A5">
        <w:rPr>
          <w:rFonts w:ascii="Times New Roman" w:hAnsi="Times New Roman" w:cs="Times New Roman"/>
          <w:color w:val="000000"/>
          <w:sz w:val="24"/>
          <w:szCs w:val="24"/>
          <w:shd w:val="clear" w:color="auto" w:fill="FFFFFF"/>
        </w:rPr>
        <w:t>.</w:t>
      </w:r>
      <w:r w:rsidRPr="004B07A5">
        <w:rPr>
          <w:rFonts w:ascii="Times New Roman" w:hAnsi="Times New Roman" w:cs="Times New Roman"/>
          <w:color w:val="000000"/>
          <w:sz w:val="24"/>
          <w:szCs w:val="24"/>
          <w:shd w:val="clear" w:color="auto" w:fill="FFFFFF"/>
        </w:rPr>
        <w:t xml:space="preserve"> Емва, ул. 30 лет Победы, д. 6</w:t>
      </w:r>
      <w:r w:rsidR="00022DC6" w:rsidRPr="004B07A5">
        <w:rPr>
          <w:rFonts w:ascii="Times New Roman" w:hAnsi="Times New Roman" w:cs="Times New Roman"/>
          <w:color w:val="000000"/>
          <w:sz w:val="24"/>
          <w:szCs w:val="24"/>
          <w:shd w:val="clear" w:color="auto" w:fill="FFFFFF"/>
        </w:rPr>
        <w:t>, к/н 11:10:4501025:14;</w:t>
      </w:r>
    </w:p>
    <w:p w:rsidR="00A61C1E" w:rsidRPr="004B07A5" w:rsidRDefault="00A61C1E" w:rsidP="00365E89">
      <w:pPr>
        <w:spacing w:after="0"/>
        <w:ind w:firstLine="708"/>
        <w:jc w:val="both"/>
        <w:rPr>
          <w:rFonts w:ascii="Times New Roman" w:hAnsi="Times New Roman" w:cs="Times New Roman"/>
          <w:color w:val="000000"/>
          <w:sz w:val="24"/>
          <w:szCs w:val="24"/>
          <w:shd w:val="clear" w:color="auto" w:fill="FFFFFF"/>
        </w:rPr>
      </w:pPr>
      <w:r w:rsidRPr="004B07A5">
        <w:rPr>
          <w:rFonts w:ascii="Times New Roman" w:hAnsi="Times New Roman" w:cs="Times New Roman"/>
          <w:color w:val="000000"/>
          <w:sz w:val="24"/>
          <w:szCs w:val="24"/>
          <w:shd w:val="clear" w:color="auto" w:fill="FFFFFF"/>
        </w:rPr>
        <w:t xml:space="preserve">Республика Коми, Княжпогостский район, г. Емва, </w:t>
      </w:r>
      <w:r w:rsidR="00272336" w:rsidRPr="004B07A5">
        <w:rPr>
          <w:rFonts w:ascii="Times New Roman" w:hAnsi="Times New Roman" w:cs="Times New Roman"/>
          <w:color w:val="000000"/>
          <w:sz w:val="24"/>
          <w:szCs w:val="24"/>
          <w:shd w:val="clear" w:color="auto" w:fill="FFFFFF"/>
        </w:rPr>
        <w:t>ул. 30 лет Победы, к/н 11:10:4501025:81.</w:t>
      </w:r>
    </w:p>
    <w:p w:rsidR="00427DA1" w:rsidRPr="004B07A5" w:rsidRDefault="008A7603" w:rsidP="009A338B">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Описание местоположения границ публичного сервитута представлено в гра</w:t>
      </w:r>
      <w:r w:rsidR="005D05BF" w:rsidRPr="004B07A5">
        <w:rPr>
          <w:rFonts w:ascii="Times New Roman" w:hAnsi="Times New Roman" w:cs="Times New Roman"/>
          <w:sz w:val="24"/>
          <w:szCs w:val="24"/>
        </w:rPr>
        <w:t>фич</w:t>
      </w:r>
      <w:r w:rsidR="009A338B" w:rsidRPr="004B07A5">
        <w:rPr>
          <w:rFonts w:ascii="Times New Roman" w:hAnsi="Times New Roman" w:cs="Times New Roman"/>
          <w:sz w:val="24"/>
          <w:szCs w:val="24"/>
        </w:rPr>
        <w:t>еском описании (приложение № 1).</w:t>
      </w:r>
    </w:p>
    <w:p w:rsidR="00921784" w:rsidRPr="004B07A5" w:rsidRDefault="00CB7F22"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w:t>
      </w:r>
      <w:r w:rsidR="00921784" w:rsidRPr="004B07A5">
        <w:rPr>
          <w:rFonts w:ascii="Times New Roman" w:hAnsi="Times New Roman" w:cs="Times New Roman"/>
          <w:sz w:val="24"/>
          <w:szCs w:val="24"/>
        </w:rPr>
        <w:t xml:space="preserve">169200, Республика Коми, Княжпогостский район, г. Емва, ул. Октябрьская, д. 25, </w:t>
      </w:r>
      <w:proofErr w:type="spellStart"/>
      <w:r w:rsidR="00921784" w:rsidRPr="004B07A5">
        <w:rPr>
          <w:rFonts w:ascii="Times New Roman" w:hAnsi="Times New Roman" w:cs="Times New Roman"/>
          <w:sz w:val="24"/>
          <w:szCs w:val="24"/>
        </w:rPr>
        <w:t>каб</w:t>
      </w:r>
      <w:proofErr w:type="spellEnd"/>
      <w:r w:rsidR="00921784" w:rsidRPr="004B07A5">
        <w:rPr>
          <w:rFonts w:ascii="Times New Roman" w:hAnsi="Times New Roman" w:cs="Times New Roman"/>
          <w:sz w:val="24"/>
          <w:szCs w:val="24"/>
        </w:rPr>
        <w:t>. № 5,</w:t>
      </w:r>
      <w:r w:rsidRPr="004B07A5">
        <w:rPr>
          <w:rFonts w:ascii="Times New Roman" w:hAnsi="Times New Roman" w:cs="Times New Roman"/>
          <w:sz w:val="24"/>
          <w:szCs w:val="24"/>
        </w:rPr>
        <w:t xml:space="preserve"> </w:t>
      </w:r>
      <w:r w:rsidR="00921784" w:rsidRPr="004B07A5">
        <w:rPr>
          <w:rFonts w:ascii="Times New Roman" w:hAnsi="Times New Roman" w:cs="Times New Roman"/>
          <w:sz w:val="24"/>
          <w:szCs w:val="24"/>
        </w:rPr>
        <w:t>тел.: 8 (82139) 23-579, 21-033.</w:t>
      </w:r>
      <w:r w:rsidR="00A14F3F" w:rsidRPr="004B07A5">
        <w:rPr>
          <w:sz w:val="24"/>
          <w:szCs w:val="24"/>
        </w:rPr>
        <w:t xml:space="preserve"> </w:t>
      </w:r>
      <w:r w:rsidR="00A14F3F" w:rsidRPr="004B07A5">
        <w:rPr>
          <w:rFonts w:ascii="Times New Roman" w:hAnsi="Times New Roman" w:cs="Times New Roman"/>
          <w:sz w:val="24"/>
          <w:szCs w:val="24"/>
        </w:rPr>
        <w:t>Адрес электронной почты: Emva_gpemva@mail.ru</w:t>
      </w:r>
    </w:p>
    <w:p w:rsidR="008A7603" w:rsidRPr="004B07A5" w:rsidRDefault="008A7603" w:rsidP="00921784">
      <w:pPr>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proofErr w:type="spellStart"/>
      <w:r w:rsidRPr="004B07A5">
        <w:rPr>
          <w:rFonts w:ascii="Times New Roman" w:hAnsi="Times New Roman" w:cs="Times New Roman"/>
          <w:sz w:val="24"/>
          <w:szCs w:val="24"/>
        </w:rPr>
        <w:t>пн-пт</w:t>
      </w:r>
      <w:proofErr w:type="spellEnd"/>
      <w:r w:rsidRPr="004B07A5">
        <w:rPr>
          <w:rFonts w:ascii="Times New Roman" w:hAnsi="Times New Roman" w:cs="Times New Roman"/>
          <w:sz w:val="24"/>
          <w:szCs w:val="24"/>
        </w:rPr>
        <w:t>, с 9:00 до 13:00.</w:t>
      </w:r>
    </w:p>
    <w:p w:rsidR="008A7603" w:rsidRDefault="008A7603" w:rsidP="008A7603">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4B07A5">
        <w:rPr>
          <w:rFonts w:ascii="Times New Roman" w:hAnsi="Times New Roman" w:cs="Times New Roman"/>
          <w:sz w:val="24"/>
          <w:szCs w:val="24"/>
        </w:rPr>
        <w:t>до</w:t>
      </w:r>
      <w:r w:rsidR="007F5F05" w:rsidRPr="004B07A5">
        <w:rPr>
          <w:rFonts w:ascii="Times New Roman" w:hAnsi="Times New Roman" w:cs="Times New Roman"/>
          <w:sz w:val="24"/>
          <w:szCs w:val="24"/>
        </w:rPr>
        <w:t xml:space="preserve"> </w:t>
      </w:r>
      <w:r w:rsidR="00103382" w:rsidRPr="004B07A5">
        <w:rPr>
          <w:rFonts w:ascii="Times New Roman" w:hAnsi="Times New Roman" w:cs="Times New Roman"/>
          <w:sz w:val="24"/>
          <w:szCs w:val="24"/>
        </w:rPr>
        <w:t>0</w:t>
      </w:r>
      <w:r w:rsidR="00B94471" w:rsidRPr="004B07A5">
        <w:rPr>
          <w:rFonts w:ascii="Times New Roman" w:hAnsi="Times New Roman" w:cs="Times New Roman"/>
          <w:sz w:val="24"/>
          <w:szCs w:val="24"/>
        </w:rPr>
        <w:t>5</w:t>
      </w:r>
      <w:r w:rsidR="00103382" w:rsidRPr="004B07A5">
        <w:rPr>
          <w:rFonts w:ascii="Times New Roman" w:hAnsi="Times New Roman" w:cs="Times New Roman"/>
          <w:sz w:val="24"/>
          <w:szCs w:val="24"/>
        </w:rPr>
        <w:t xml:space="preserve"> октября</w:t>
      </w:r>
      <w:r w:rsidR="003B081E" w:rsidRPr="004B07A5">
        <w:rPr>
          <w:rFonts w:ascii="Times New Roman" w:hAnsi="Times New Roman" w:cs="Times New Roman"/>
          <w:sz w:val="24"/>
          <w:szCs w:val="24"/>
        </w:rPr>
        <w:t xml:space="preserve"> 2020 года.</w:t>
      </w:r>
      <w:r w:rsidR="000B76CC">
        <w:rPr>
          <w:rFonts w:ascii="Times New Roman" w:hAnsi="Times New Roman" w:cs="Times New Roman"/>
          <w:sz w:val="24"/>
          <w:szCs w:val="24"/>
        </w:rPr>
        <w:t xml:space="preserve"> </w:t>
      </w:r>
    </w:p>
    <w:p w:rsidR="000B76CC" w:rsidRPr="004B07A5" w:rsidRDefault="000B76CC" w:rsidP="008A7603">
      <w:pPr>
        <w:tabs>
          <w:tab w:val="right" w:pos="9355"/>
        </w:tabs>
        <w:spacing w:after="0"/>
        <w:ind w:firstLine="708"/>
        <w:jc w:val="both"/>
        <w:rPr>
          <w:rFonts w:ascii="Times New Roman" w:hAnsi="Times New Roman" w:cs="Times New Roman"/>
          <w:sz w:val="24"/>
          <w:szCs w:val="24"/>
        </w:rPr>
      </w:pPr>
    </w:p>
    <w:p w:rsidR="008A7603" w:rsidRDefault="008A7603" w:rsidP="008A7603">
      <w:pPr>
        <w:tabs>
          <w:tab w:val="right" w:pos="9355"/>
        </w:tabs>
        <w:spacing w:after="0"/>
        <w:ind w:firstLine="708"/>
        <w:jc w:val="both"/>
        <w:rPr>
          <w:rFonts w:ascii="Times New Roman" w:hAnsi="Times New Roman" w:cs="Times New Roman"/>
          <w:sz w:val="24"/>
          <w:szCs w:val="24"/>
        </w:rPr>
      </w:pPr>
      <w:r w:rsidRPr="004B07A5">
        <w:rPr>
          <w:rFonts w:ascii="Times New Roman" w:hAnsi="Times New Roman" w:cs="Times New Roman"/>
          <w:sz w:val="24"/>
          <w:szCs w:val="24"/>
        </w:rPr>
        <w:t xml:space="preserve">Данное сообщение о поступившем </w:t>
      </w:r>
      <w:proofErr w:type="gramStart"/>
      <w:r w:rsidRPr="004B07A5">
        <w:rPr>
          <w:rFonts w:ascii="Times New Roman" w:hAnsi="Times New Roman" w:cs="Times New Roman"/>
          <w:sz w:val="24"/>
          <w:szCs w:val="24"/>
        </w:rPr>
        <w:t>ходатайстве</w:t>
      </w:r>
      <w:proofErr w:type="gramEnd"/>
      <w:r w:rsidRPr="004B07A5">
        <w:rPr>
          <w:rFonts w:ascii="Times New Roman" w:hAnsi="Times New Roman" w:cs="Times New Roman"/>
          <w:sz w:val="24"/>
          <w:szCs w:val="24"/>
        </w:rPr>
        <w:t xml:space="preserve"> об установлении публичного сервитута размещено </w:t>
      </w:r>
      <w:r w:rsidR="009570BB" w:rsidRPr="004B07A5">
        <w:rPr>
          <w:rFonts w:ascii="Times New Roman" w:hAnsi="Times New Roman" w:cs="Times New Roman"/>
          <w:sz w:val="24"/>
          <w:szCs w:val="24"/>
        </w:rPr>
        <w:t>на официальном сайте муниципального района «Княжпогостский» www.mrk11.ru, в подразделе информация раздела «Администрация ГП «Емва»</w:t>
      </w:r>
    </w:p>
    <w:p w:rsidR="000B76CC" w:rsidRPr="004B07A5" w:rsidRDefault="000B76CC" w:rsidP="008A7603">
      <w:pPr>
        <w:tabs>
          <w:tab w:val="right" w:pos="9355"/>
        </w:tabs>
        <w:spacing w:after="0"/>
        <w:ind w:firstLine="708"/>
        <w:jc w:val="both"/>
        <w:rPr>
          <w:rFonts w:ascii="Times New Roman" w:hAnsi="Times New Roman" w:cs="Times New Roman"/>
          <w:sz w:val="24"/>
          <w:szCs w:val="24"/>
        </w:rPr>
      </w:pPr>
    </w:p>
    <w:p w:rsidR="0044539A" w:rsidRPr="004B07A5" w:rsidRDefault="0044539A" w:rsidP="0044539A">
      <w:pPr>
        <w:shd w:val="clear" w:color="auto" w:fill="FFFFFF"/>
        <w:spacing w:after="150" w:line="240" w:lineRule="auto"/>
        <w:ind w:firstLine="708"/>
        <w:jc w:val="both"/>
        <w:rPr>
          <w:rFonts w:ascii="Times New Roman" w:eastAsia="Times New Roman" w:hAnsi="Times New Roman" w:cs="Times New Roman"/>
          <w:sz w:val="24"/>
          <w:szCs w:val="24"/>
          <w:lang w:eastAsia="ru-RU"/>
        </w:rPr>
      </w:pPr>
      <w:proofErr w:type="gramStart"/>
      <w:r w:rsidRPr="004B07A5">
        <w:rPr>
          <w:rFonts w:ascii="Times New Roman" w:eastAsia="Times New Roman" w:hAnsi="Times New Roman" w:cs="Times New Roman"/>
          <w:sz w:val="24"/>
          <w:szCs w:val="24"/>
          <w:lang w:eastAsia="ru-RU"/>
        </w:rPr>
        <w:t>В соответствии с п. 8 ст.</w:t>
      </w:r>
      <w:r w:rsidR="00F51977"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39.42 Земельного кодекса Российской Федерации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w:t>
      </w:r>
      <w:proofErr w:type="gramEnd"/>
      <w:r w:rsidRPr="004B07A5">
        <w:rPr>
          <w:rFonts w:ascii="Times New Roman" w:eastAsia="Times New Roman" w:hAnsi="Times New Roman" w:cs="Times New Roman"/>
          <w:sz w:val="24"/>
          <w:szCs w:val="24"/>
          <w:lang w:eastAsia="ru-RU"/>
        </w:rPr>
        <w:t xml:space="preserve">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371C86" w:rsidRPr="004B07A5" w:rsidRDefault="00371C86" w:rsidP="00390431">
      <w:pPr>
        <w:shd w:val="clear" w:color="auto" w:fill="FFFFFF"/>
        <w:spacing w:after="150" w:line="240" w:lineRule="auto"/>
        <w:ind w:firstLine="708"/>
        <w:jc w:val="both"/>
        <w:rPr>
          <w:rStyle w:val="a4"/>
          <w:rFonts w:ascii="Times New Roman" w:hAnsi="Times New Roman" w:cs="Times New Roman"/>
          <w:i w:val="0"/>
          <w:sz w:val="24"/>
          <w:szCs w:val="24"/>
        </w:rPr>
      </w:pPr>
      <w:r w:rsidRPr="004B07A5">
        <w:rPr>
          <w:rStyle w:val="a4"/>
          <w:rFonts w:ascii="Times New Roman" w:hAnsi="Times New Roman" w:cs="Times New Roman"/>
          <w:i w:val="0"/>
          <w:sz w:val="24"/>
          <w:szCs w:val="24"/>
        </w:rPr>
        <w:t>Реквизиты документов, предусмотренных п</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7 ст</w:t>
      </w:r>
      <w:r w:rsidR="0044539A" w:rsidRPr="004B07A5">
        <w:rPr>
          <w:rStyle w:val="a4"/>
          <w:rFonts w:ascii="Times New Roman" w:hAnsi="Times New Roman" w:cs="Times New Roman"/>
          <w:i w:val="0"/>
          <w:sz w:val="24"/>
          <w:szCs w:val="24"/>
        </w:rPr>
        <w:t>.</w:t>
      </w:r>
      <w:r w:rsidRPr="004B07A5">
        <w:rPr>
          <w:rStyle w:val="a4"/>
          <w:rFonts w:ascii="Times New Roman" w:hAnsi="Times New Roman" w:cs="Times New Roman"/>
          <w:i w:val="0"/>
          <w:sz w:val="24"/>
          <w:szCs w:val="24"/>
        </w:rPr>
        <w:t xml:space="preserve"> 39.42 З</w:t>
      </w:r>
      <w:r w:rsidR="0044539A" w:rsidRPr="004B07A5">
        <w:rPr>
          <w:rStyle w:val="a4"/>
          <w:rFonts w:ascii="Times New Roman" w:hAnsi="Times New Roman" w:cs="Times New Roman"/>
          <w:i w:val="0"/>
          <w:sz w:val="24"/>
          <w:szCs w:val="24"/>
        </w:rPr>
        <w:t>емельного кодекса Российской Федерации</w:t>
      </w:r>
      <w:r w:rsidRPr="004B07A5">
        <w:rPr>
          <w:rStyle w:val="a4"/>
          <w:rFonts w:ascii="Times New Roman" w:hAnsi="Times New Roman" w:cs="Times New Roman"/>
          <w:i w:val="0"/>
          <w:sz w:val="24"/>
          <w:szCs w:val="24"/>
        </w:rPr>
        <w:t>:</w:t>
      </w:r>
    </w:p>
    <w:p w:rsidR="00084A44" w:rsidRPr="004B07A5" w:rsidRDefault="007B2081" w:rsidP="007704D8">
      <w:pPr>
        <w:pStyle w:val="a5"/>
        <w:shd w:val="clear" w:color="auto" w:fill="FFFFFF"/>
        <w:spacing w:after="150" w:line="240" w:lineRule="auto"/>
        <w:ind w:left="0"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1. </w:t>
      </w:r>
      <w:r w:rsidR="00B94471" w:rsidRPr="004B07A5">
        <w:rPr>
          <w:rFonts w:ascii="Times New Roman" w:eastAsia="Times New Roman" w:hAnsi="Times New Roman" w:cs="Times New Roman"/>
          <w:sz w:val="24"/>
          <w:szCs w:val="24"/>
          <w:lang w:eastAsia="ru-RU"/>
        </w:rPr>
        <w:t xml:space="preserve">Генеральный план муниципального образования </w:t>
      </w:r>
      <w:r w:rsidR="000C01C8" w:rsidRPr="004B07A5">
        <w:rPr>
          <w:rFonts w:ascii="Times New Roman" w:eastAsia="Times New Roman" w:hAnsi="Times New Roman" w:cs="Times New Roman"/>
          <w:sz w:val="24"/>
          <w:szCs w:val="24"/>
          <w:lang w:eastAsia="ru-RU"/>
        </w:rPr>
        <w:t>городского поселения «Емва»</w:t>
      </w:r>
      <w:r w:rsidR="00B94471" w:rsidRPr="004B07A5">
        <w:rPr>
          <w:rFonts w:ascii="Times New Roman" w:eastAsia="Times New Roman" w:hAnsi="Times New Roman" w:cs="Times New Roman"/>
          <w:sz w:val="24"/>
          <w:szCs w:val="24"/>
          <w:lang w:eastAsia="ru-RU"/>
        </w:rPr>
        <w:t xml:space="preserve">, утвержденный </w:t>
      </w:r>
      <w:r w:rsidR="00067230" w:rsidRPr="004B07A5">
        <w:rPr>
          <w:rFonts w:ascii="Times New Roman" w:eastAsia="Times New Roman" w:hAnsi="Times New Roman" w:cs="Times New Roman"/>
          <w:sz w:val="24"/>
          <w:szCs w:val="24"/>
          <w:lang w:eastAsia="ru-RU"/>
        </w:rPr>
        <w:t>решением Совета городского поселения «Емва» от 30.12.2013 г. № I-15/90</w:t>
      </w:r>
      <w:r w:rsidRPr="004B07A5">
        <w:rPr>
          <w:rFonts w:ascii="Times New Roman" w:eastAsia="Times New Roman" w:hAnsi="Times New Roman" w:cs="Times New Roman"/>
          <w:sz w:val="24"/>
          <w:szCs w:val="24"/>
          <w:lang w:eastAsia="ru-RU"/>
        </w:rPr>
        <w:t>.</w:t>
      </w:r>
    </w:p>
    <w:p w:rsidR="007B2081" w:rsidRPr="004B07A5" w:rsidRDefault="007B2081" w:rsidP="007704D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2. </w:t>
      </w:r>
      <w:r w:rsidR="00B94471" w:rsidRPr="004B07A5">
        <w:rPr>
          <w:rFonts w:ascii="Times New Roman" w:eastAsia="Times New Roman" w:hAnsi="Times New Roman" w:cs="Times New Roman"/>
          <w:sz w:val="24"/>
          <w:szCs w:val="24"/>
          <w:lang w:eastAsia="ru-RU"/>
        </w:rPr>
        <w:t xml:space="preserve">Правила землепользования и застройки </w:t>
      </w:r>
      <w:r w:rsidR="00BD6D5A" w:rsidRPr="004B07A5">
        <w:rPr>
          <w:rFonts w:ascii="Times New Roman" w:eastAsia="Times New Roman" w:hAnsi="Times New Roman" w:cs="Times New Roman"/>
          <w:sz w:val="24"/>
          <w:szCs w:val="24"/>
          <w:lang w:eastAsia="ru-RU"/>
        </w:rPr>
        <w:t>муниципального образования городского поселения «Емва»</w:t>
      </w:r>
      <w:r w:rsidR="00B94471" w:rsidRPr="004B07A5">
        <w:rPr>
          <w:rFonts w:ascii="Times New Roman" w:eastAsia="Times New Roman" w:hAnsi="Times New Roman" w:cs="Times New Roman"/>
          <w:sz w:val="24"/>
          <w:szCs w:val="24"/>
          <w:lang w:eastAsia="ru-RU"/>
        </w:rPr>
        <w:t xml:space="preserve">, утвержденные </w:t>
      </w:r>
      <w:r w:rsidR="00BD6D5A" w:rsidRPr="004B07A5">
        <w:rPr>
          <w:rFonts w:ascii="Times New Roman" w:eastAsia="Times New Roman" w:hAnsi="Times New Roman" w:cs="Times New Roman"/>
          <w:sz w:val="24"/>
          <w:szCs w:val="24"/>
          <w:lang w:eastAsia="ru-RU"/>
        </w:rPr>
        <w:t>решением Совета городского поселения «Емва» от 30.12.2013 г. № I-15/90</w:t>
      </w:r>
      <w:r w:rsidRPr="004B07A5">
        <w:rPr>
          <w:rFonts w:ascii="Times New Roman" w:eastAsia="Times New Roman" w:hAnsi="Times New Roman" w:cs="Times New Roman"/>
          <w:sz w:val="24"/>
          <w:szCs w:val="24"/>
          <w:lang w:eastAsia="ru-RU"/>
        </w:rPr>
        <w:t>.</w:t>
      </w:r>
    </w:p>
    <w:p w:rsidR="00AA5348" w:rsidRPr="000B76CC" w:rsidRDefault="00AA5348" w:rsidP="000B76CC">
      <w:pPr>
        <w:pStyle w:val="a5"/>
        <w:shd w:val="clear" w:color="auto" w:fill="FFFFFF"/>
        <w:spacing w:after="150" w:line="240" w:lineRule="auto"/>
        <w:ind w:left="0" w:firstLine="567"/>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lastRenderedPageBreak/>
        <w:t>Данные документы размещены на</w:t>
      </w:r>
      <w:r w:rsidR="009D2F98" w:rsidRPr="004B07A5">
        <w:rPr>
          <w:rFonts w:ascii="Times New Roman" w:hAnsi="Times New Roman" w:cs="Times New Roman"/>
          <w:sz w:val="24"/>
          <w:szCs w:val="24"/>
        </w:rPr>
        <w:t xml:space="preserve"> официальном сайте </w:t>
      </w:r>
      <w:r w:rsidR="005F28F6" w:rsidRPr="004B07A5">
        <w:rPr>
          <w:rFonts w:ascii="Times New Roman" w:hAnsi="Times New Roman" w:cs="Times New Roman"/>
          <w:sz w:val="24"/>
          <w:szCs w:val="24"/>
        </w:rPr>
        <w:t>администрации муниципального района «Княжпогостский» (</w:t>
      </w:r>
      <w:hyperlink r:id="rId8" w:history="1">
        <w:r w:rsidR="005F28F6" w:rsidRPr="004B07A5">
          <w:rPr>
            <w:rStyle w:val="a3"/>
            <w:rFonts w:ascii="Times New Roman" w:hAnsi="Times New Roman" w:cs="Times New Roman"/>
            <w:sz w:val="24"/>
            <w:szCs w:val="24"/>
          </w:rPr>
          <w:t>www.mrk11.ru</w:t>
        </w:r>
      </w:hyperlink>
      <w:r w:rsidR="005F28F6" w:rsidRPr="004B07A5">
        <w:rPr>
          <w:rFonts w:ascii="Times New Roman" w:hAnsi="Times New Roman" w:cs="Times New Roman"/>
          <w:sz w:val="24"/>
          <w:szCs w:val="24"/>
        </w:rPr>
        <w:t xml:space="preserve">) </w:t>
      </w:r>
      <w:r w:rsidR="00101741" w:rsidRPr="004B07A5">
        <w:rPr>
          <w:rFonts w:ascii="Times New Roman" w:hAnsi="Times New Roman" w:cs="Times New Roman"/>
          <w:sz w:val="24"/>
          <w:szCs w:val="24"/>
        </w:rPr>
        <w:t>в разделе «Градостроительное зонирование» (</w:t>
      </w:r>
      <w:hyperlink r:id="rId9" w:history="1">
        <w:r w:rsidR="005F28F6" w:rsidRPr="004B07A5">
          <w:rPr>
            <w:rStyle w:val="a3"/>
            <w:rFonts w:ascii="Times New Roman" w:hAnsi="Times New Roman" w:cs="Times New Roman"/>
            <w:sz w:val="24"/>
            <w:szCs w:val="24"/>
            <w:u w:val="none"/>
          </w:rPr>
          <w:t>http://www.mrk11.ru/page/administratsiya_rayona.territorialnoe_planirovanie.gradostroitelnoe_zonirovanie/</w:t>
        </w:r>
      </w:hyperlink>
      <w:r w:rsidR="00101741" w:rsidRPr="004B07A5">
        <w:rPr>
          <w:rFonts w:ascii="Times New Roman" w:hAnsi="Times New Roman" w:cs="Times New Roman"/>
          <w:sz w:val="24"/>
          <w:szCs w:val="24"/>
        </w:rPr>
        <w:t>).</w:t>
      </w:r>
    </w:p>
    <w:p w:rsidR="00BE7D62" w:rsidRPr="004B07A5" w:rsidRDefault="00AA534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4B07A5">
        <w:rPr>
          <w:rFonts w:ascii="Times New Roman" w:eastAsia="Times New Roman" w:hAnsi="Times New Roman" w:cs="Times New Roman"/>
          <w:sz w:val="24"/>
          <w:szCs w:val="24"/>
          <w:lang w:eastAsia="ru-RU"/>
        </w:rPr>
        <w:t>Приложение</w:t>
      </w:r>
      <w:r w:rsidR="003B2E34" w:rsidRPr="004B07A5">
        <w:rPr>
          <w:rFonts w:ascii="Times New Roman" w:eastAsia="Times New Roman" w:hAnsi="Times New Roman" w:cs="Times New Roman"/>
          <w:sz w:val="24"/>
          <w:szCs w:val="24"/>
          <w:lang w:eastAsia="ru-RU"/>
        </w:rPr>
        <w:t xml:space="preserve"> № 1</w:t>
      </w:r>
      <w:r w:rsidRPr="004B07A5">
        <w:rPr>
          <w:rFonts w:ascii="Times New Roman" w:eastAsia="Times New Roman" w:hAnsi="Times New Roman" w:cs="Times New Roman"/>
          <w:sz w:val="24"/>
          <w:szCs w:val="24"/>
          <w:lang w:eastAsia="ru-RU"/>
        </w:rPr>
        <w:t>:</w:t>
      </w:r>
      <w:r w:rsidR="00EC34D2" w:rsidRPr="004B07A5">
        <w:rPr>
          <w:rFonts w:ascii="Times New Roman" w:eastAsia="Times New Roman" w:hAnsi="Times New Roman" w:cs="Times New Roman"/>
          <w:sz w:val="24"/>
          <w:szCs w:val="24"/>
          <w:lang w:eastAsia="ru-RU"/>
        </w:rPr>
        <w:t xml:space="preserve"> -</w:t>
      </w:r>
      <w:r w:rsidRPr="004B07A5">
        <w:rPr>
          <w:rFonts w:ascii="Times New Roman" w:eastAsia="Times New Roman" w:hAnsi="Times New Roman" w:cs="Times New Roman"/>
          <w:sz w:val="24"/>
          <w:szCs w:val="24"/>
          <w:lang w:eastAsia="ru-RU"/>
        </w:rPr>
        <w:t xml:space="preserve"> </w:t>
      </w:r>
      <w:r w:rsidR="00EC34D2" w:rsidRPr="004B07A5">
        <w:rPr>
          <w:rFonts w:ascii="Times New Roman" w:eastAsia="Times New Roman" w:hAnsi="Times New Roman" w:cs="Times New Roman"/>
          <w:sz w:val="24"/>
          <w:szCs w:val="24"/>
          <w:lang w:eastAsia="ru-RU"/>
        </w:rPr>
        <w:t>с</w:t>
      </w:r>
      <w:r w:rsidR="00BE7D62" w:rsidRPr="004B07A5">
        <w:rPr>
          <w:rFonts w:ascii="Times New Roman" w:eastAsia="Times New Roman" w:hAnsi="Times New Roman" w:cs="Times New Roman"/>
          <w:sz w:val="24"/>
          <w:szCs w:val="24"/>
          <w:lang w:eastAsia="ru-RU"/>
        </w:rPr>
        <w:t>хема расположения г</w:t>
      </w:r>
      <w:r w:rsidR="00980D0E" w:rsidRPr="004B07A5">
        <w:rPr>
          <w:rFonts w:ascii="Times New Roman" w:eastAsia="Times New Roman" w:hAnsi="Times New Roman" w:cs="Times New Roman"/>
          <w:sz w:val="24"/>
          <w:szCs w:val="24"/>
          <w:lang w:eastAsia="ru-RU"/>
        </w:rPr>
        <w:t>р</w:t>
      </w:r>
      <w:r w:rsidR="00EC34D2" w:rsidRPr="004B07A5">
        <w:rPr>
          <w:rFonts w:ascii="Times New Roman" w:eastAsia="Times New Roman" w:hAnsi="Times New Roman" w:cs="Times New Roman"/>
          <w:sz w:val="24"/>
          <w:szCs w:val="24"/>
          <w:lang w:eastAsia="ru-RU"/>
        </w:rPr>
        <w:t>аниц публичного сервитута</w:t>
      </w:r>
      <w:r w:rsidR="00D06AFC">
        <w:rPr>
          <w:rFonts w:ascii="Times New Roman" w:eastAsia="Times New Roman" w:hAnsi="Times New Roman" w:cs="Times New Roman"/>
          <w:sz w:val="24"/>
          <w:szCs w:val="24"/>
          <w:lang w:eastAsia="ru-RU"/>
        </w:rPr>
        <w:t xml:space="preserve">. Графическое описание </w:t>
      </w:r>
      <w:bookmarkStart w:id="0" w:name="_GoBack"/>
      <w:bookmarkEnd w:id="0"/>
      <w:r w:rsidR="003B2E34" w:rsidRPr="004B07A5">
        <w:rPr>
          <w:rFonts w:ascii="Times New Roman" w:eastAsia="Times New Roman" w:hAnsi="Times New Roman" w:cs="Times New Roman"/>
          <w:sz w:val="24"/>
          <w:szCs w:val="24"/>
          <w:lang w:eastAsia="ru-RU"/>
        </w:rPr>
        <w:t xml:space="preserve">Здание ТП № 1401-1 </w:t>
      </w:r>
      <w:proofErr w:type="spellStart"/>
      <w:r w:rsidR="003B2E34" w:rsidRPr="004B07A5">
        <w:rPr>
          <w:rFonts w:ascii="Times New Roman" w:eastAsia="Times New Roman" w:hAnsi="Times New Roman" w:cs="Times New Roman"/>
          <w:sz w:val="24"/>
          <w:szCs w:val="24"/>
          <w:lang w:eastAsia="ru-RU"/>
        </w:rPr>
        <w:t>Водоочист</w:t>
      </w:r>
      <w:proofErr w:type="spellEnd"/>
      <w:r w:rsidR="003B2E34" w:rsidRPr="004B07A5">
        <w:rPr>
          <w:rFonts w:ascii="Times New Roman" w:eastAsia="Times New Roman" w:hAnsi="Times New Roman" w:cs="Times New Roman"/>
          <w:sz w:val="24"/>
          <w:szCs w:val="24"/>
          <w:lang w:eastAsia="ru-RU"/>
        </w:rPr>
        <w:t>.</w:t>
      </w:r>
      <w:r w:rsidR="00EC34D2" w:rsidRPr="004B07A5">
        <w:rPr>
          <w:rFonts w:ascii="Times New Roman" w:eastAsia="Times New Roman" w:hAnsi="Times New Roman" w:cs="Times New Roman"/>
          <w:sz w:val="24"/>
          <w:szCs w:val="24"/>
          <w:lang w:eastAsia="ru-RU"/>
        </w:rPr>
        <w:t xml:space="preserve"> </w:t>
      </w:r>
      <w:proofErr w:type="spellStart"/>
      <w:r w:rsidR="003B2E34" w:rsidRPr="004B07A5">
        <w:rPr>
          <w:rFonts w:ascii="Times New Roman" w:eastAsia="Times New Roman" w:hAnsi="Times New Roman" w:cs="Times New Roman"/>
          <w:sz w:val="24"/>
          <w:szCs w:val="24"/>
          <w:lang w:eastAsia="ru-RU"/>
        </w:rPr>
        <w:t>сооруж</w:t>
      </w:r>
      <w:proofErr w:type="spellEnd"/>
      <w:r w:rsidR="00EC34D2" w:rsidRPr="004B07A5">
        <w:rPr>
          <w:rFonts w:ascii="Times New Roman" w:eastAsia="Times New Roman" w:hAnsi="Times New Roman" w:cs="Times New Roman"/>
          <w:sz w:val="24"/>
          <w:szCs w:val="24"/>
          <w:lang w:eastAsia="ru-RU"/>
        </w:rPr>
        <w:t>.</w:t>
      </w:r>
    </w:p>
    <w:p w:rsidR="00AA5348" w:rsidRDefault="006F3B67" w:rsidP="006F3B67">
      <w:pPr>
        <w:shd w:val="clear" w:color="auto" w:fill="FFFFFF"/>
        <w:spacing w:after="15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19495" cy="4195662"/>
            <wp:effectExtent l="0" t="0" r="0" b="0"/>
            <wp:docPr id="1" name="Рисунок 1" descr="D:\на печать 31.08.2020\ЧелябинскНИИгипрозем\28-08-2020_12-13-28\627_Здание ТП № 1401-1 Водоочист.сооруж\Создать папку\1. Графическое описание_Здание ТП № 1401-1 Водоочист.сооруж\1. Графическое описание_Здание ТП № 1401-1 Водоочист.сооруж_000001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 печать 31.08.2020\ЧелябинскНИИгипрозем\28-08-2020_12-13-28\627_Здание ТП № 1401-1 Водоочист.сооруж\Создать папку\1. Графическое описание_Здание ТП № 1401-1 Водоочист.сооруж\1. Графическое описание_Здание ТП № 1401-1 Водоочист.сооруж_000001_c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4195662"/>
                    </a:xfrm>
                    <a:prstGeom prst="rect">
                      <a:avLst/>
                    </a:prstGeom>
                    <a:noFill/>
                    <a:ln>
                      <a:noFill/>
                    </a:ln>
                  </pic:spPr>
                </pic:pic>
              </a:graphicData>
            </a:graphic>
          </wp:inline>
        </w:drawing>
      </w:r>
    </w:p>
    <w:p w:rsidR="001E71FD" w:rsidRDefault="006F3B67" w:rsidP="006F3B67">
      <w:pPr>
        <w:shd w:val="clear" w:color="auto" w:fill="FFFFFF"/>
        <w:spacing w:after="15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19495" cy="3343514"/>
            <wp:effectExtent l="0" t="0" r="0" b="9525"/>
            <wp:docPr id="2" name="Рисунок 2" descr="D:\на печать 31.08.2020\ЧелябинскНИИгипрозем\28-08-2020_12-13-28\627_Здание ТП № 1401-1 Водоочист.сооруж\Создать папку\2. Перечень координат_Здание ТП № 1401-1 Водоочист.сооруж\2. Перечень координат_Здание ТП № 1401-1 Водоочист.сооруж_000001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 печать 31.08.2020\ЧелябинскНИИгипрозем\28-08-2020_12-13-28\627_Здание ТП № 1401-1 Водоочист.сооруж\Создать папку\2. Перечень координат_Здание ТП № 1401-1 Водоочист.сооруж\2. Перечень координат_Здание ТП № 1401-1 Водоочист.сооруж_000001_c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9495" cy="3343514"/>
                    </a:xfrm>
                    <a:prstGeom prst="rect">
                      <a:avLst/>
                    </a:prstGeom>
                    <a:noFill/>
                    <a:ln>
                      <a:noFill/>
                    </a:ln>
                  </pic:spPr>
                </pic:pic>
              </a:graphicData>
            </a:graphic>
          </wp:inline>
        </w:drawing>
      </w:r>
    </w:p>
    <w:p w:rsidR="001E71FD" w:rsidRPr="004B07A5" w:rsidRDefault="001E71FD" w:rsidP="00EF26F6">
      <w:pPr>
        <w:shd w:val="clear" w:color="auto" w:fill="FFFFFF"/>
        <w:spacing w:after="150" w:line="240" w:lineRule="auto"/>
        <w:jc w:val="both"/>
        <w:rPr>
          <w:rFonts w:ascii="Times New Roman" w:eastAsia="Times New Roman" w:hAnsi="Times New Roman" w:cs="Times New Roman"/>
          <w:sz w:val="24"/>
          <w:szCs w:val="24"/>
          <w:lang w:eastAsia="ru-RU"/>
        </w:rPr>
      </w:pPr>
    </w:p>
    <w:p w:rsidR="00AA5348" w:rsidRPr="004B07A5" w:rsidRDefault="00B94471" w:rsidP="00AA5348">
      <w:pPr>
        <w:shd w:val="clear" w:color="auto" w:fill="FFFFFF"/>
        <w:spacing w:after="150" w:line="240" w:lineRule="auto"/>
        <w:ind w:firstLine="709"/>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Дата создания документа: </w:t>
      </w:r>
      <w:r w:rsidR="00103382" w:rsidRPr="004B07A5">
        <w:rPr>
          <w:rFonts w:ascii="Times New Roman" w:eastAsia="Times New Roman" w:hAnsi="Times New Roman" w:cs="Times New Roman"/>
          <w:sz w:val="24"/>
          <w:szCs w:val="24"/>
          <w:lang w:eastAsia="ru-RU"/>
        </w:rPr>
        <w:t>31 августа</w:t>
      </w:r>
      <w:r w:rsidR="007F5F05" w:rsidRPr="004B07A5">
        <w:rPr>
          <w:rFonts w:ascii="Times New Roman" w:eastAsia="Times New Roman" w:hAnsi="Times New Roman" w:cs="Times New Roman"/>
          <w:sz w:val="24"/>
          <w:szCs w:val="24"/>
          <w:lang w:eastAsia="ru-RU"/>
        </w:rPr>
        <w:t xml:space="preserve"> </w:t>
      </w:r>
      <w:r w:rsidR="00AA5348" w:rsidRPr="004B07A5">
        <w:rPr>
          <w:rFonts w:ascii="Times New Roman" w:eastAsia="Times New Roman" w:hAnsi="Times New Roman" w:cs="Times New Roman"/>
          <w:sz w:val="24"/>
          <w:szCs w:val="24"/>
          <w:lang w:eastAsia="ru-RU"/>
        </w:rPr>
        <w:t>2020 года.</w:t>
      </w:r>
    </w:p>
    <w:sectPr w:rsidR="00AA5348" w:rsidRPr="004B07A5" w:rsidSect="003B1139">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7C" w:rsidRDefault="0073077C" w:rsidP="00BE7D62">
      <w:pPr>
        <w:spacing w:after="0" w:line="240" w:lineRule="auto"/>
      </w:pPr>
      <w:r>
        <w:separator/>
      </w:r>
    </w:p>
  </w:endnote>
  <w:endnote w:type="continuationSeparator" w:id="0">
    <w:p w:rsidR="0073077C" w:rsidRDefault="0073077C"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7C" w:rsidRDefault="0073077C" w:rsidP="00BE7D62">
      <w:pPr>
        <w:spacing w:after="0" w:line="240" w:lineRule="auto"/>
      </w:pPr>
      <w:r>
        <w:separator/>
      </w:r>
    </w:p>
  </w:footnote>
  <w:footnote w:type="continuationSeparator" w:id="0">
    <w:p w:rsidR="0073077C" w:rsidRDefault="0073077C"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67230"/>
    <w:rsid w:val="00084A44"/>
    <w:rsid w:val="000B76CC"/>
    <w:rsid w:val="000C01C8"/>
    <w:rsid w:val="000C685B"/>
    <w:rsid w:val="00101741"/>
    <w:rsid w:val="00103382"/>
    <w:rsid w:val="00126B88"/>
    <w:rsid w:val="0019733F"/>
    <w:rsid w:val="001E71FD"/>
    <w:rsid w:val="00210F59"/>
    <w:rsid w:val="002220D7"/>
    <w:rsid w:val="002658B7"/>
    <w:rsid w:val="00272336"/>
    <w:rsid w:val="002928BE"/>
    <w:rsid w:val="00312A56"/>
    <w:rsid w:val="00365E89"/>
    <w:rsid w:val="00370450"/>
    <w:rsid w:val="00371C86"/>
    <w:rsid w:val="00390431"/>
    <w:rsid w:val="0039717D"/>
    <w:rsid w:val="003B081E"/>
    <w:rsid w:val="003B1139"/>
    <w:rsid w:val="003B2E34"/>
    <w:rsid w:val="003E27D2"/>
    <w:rsid w:val="004276AF"/>
    <w:rsid w:val="00427DA1"/>
    <w:rsid w:val="0044539A"/>
    <w:rsid w:val="00457922"/>
    <w:rsid w:val="004733AC"/>
    <w:rsid w:val="004B07A5"/>
    <w:rsid w:val="004D2273"/>
    <w:rsid w:val="00523689"/>
    <w:rsid w:val="005300C1"/>
    <w:rsid w:val="00565F74"/>
    <w:rsid w:val="005756C8"/>
    <w:rsid w:val="0059583C"/>
    <w:rsid w:val="005D05BF"/>
    <w:rsid w:val="005F28F6"/>
    <w:rsid w:val="00607D49"/>
    <w:rsid w:val="00673BA2"/>
    <w:rsid w:val="006E4323"/>
    <w:rsid w:val="006F25E1"/>
    <w:rsid w:val="006F3B67"/>
    <w:rsid w:val="0073077C"/>
    <w:rsid w:val="00766D7D"/>
    <w:rsid w:val="007704D8"/>
    <w:rsid w:val="007B2081"/>
    <w:rsid w:val="007B6230"/>
    <w:rsid w:val="007D5396"/>
    <w:rsid w:val="007F5F05"/>
    <w:rsid w:val="008A7603"/>
    <w:rsid w:val="00921784"/>
    <w:rsid w:val="00942336"/>
    <w:rsid w:val="009570BB"/>
    <w:rsid w:val="00964D3E"/>
    <w:rsid w:val="00980D0E"/>
    <w:rsid w:val="009A338B"/>
    <w:rsid w:val="009D2F98"/>
    <w:rsid w:val="00A115CE"/>
    <w:rsid w:val="00A14F3F"/>
    <w:rsid w:val="00A201E9"/>
    <w:rsid w:val="00A41349"/>
    <w:rsid w:val="00A61C1E"/>
    <w:rsid w:val="00AA5348"/>
    <w:rsid w:val="00B7752C"/>
    <w:rsid w:val="00B94471"/>
    <w:rsid w:val="00BD6D5A"/>
    <w:rsid w:val="00BE6467"/>
    <w:rsid w:val="00BE7D62"/>
    <w:rsid w:val="00BF53A8"/>
    <w:rsid w:val="00CB7F22"/>
    <w:rsid w:val="00CC52D0"/>
    <w:rsid w:val="00CE744B"/>
    <w:rsid w:val="00CF27AB"/>
    <w:rsid w:val="00D06AFC"/>
    <w:rsid w:val="00D17944"/>
    <w:rsid w:val="00DF75A2"/>
    <w:rsid w:val="00E46B0B"/>
    <w:rsid w:val="00EC34D2"/>
    <w:rsid w:val="00EF26F6"/>
    <w:rsid w:val="00F51977"/>
    <w:rsid w:val="00F8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11.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rk11.ru/page/administratsiya_rayona.territorialnoe_planirovanie.gradostroitelnoe_zon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Админ</cp:lastModifiedBy>
  <cp:revision>5</cp:revision>
  <cp:lastPrinted>2020-08-07T06:29:00Z</cp:lastPrinted>
  <dcterms:created xsi:type="dcterms:W3CDTF">2020-08-29T08:14:00Z</dcterms:created>
  <dcterms:modified xsi:type="dcterms:W3CDTF">2020-08-29T10:07:00Z</dcterms:modified>
</cp:coreProperties>
</file>