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85" w:rsidRDefault="00762885" w:rsidP="00762885">
      <w:pPr>
        <w:shd w:val="clear" w:color="auto" w:fill="FFFFFF"/>
        <w:ind w:firstLine="720"/>
        <w:jc w:val="center"/>
        <w:rPr>
          <w:b/>
          <w:bCs/>
          <w:i/>
          <w:spacing w:val="-1"/>
          <w:sz w:val="28"/>
          <w:szCs w:val="28"/>
        </w:rPr>
      </w:pPr>
      <w:r w:rsidRPr="00D42363">
        <w:rPr>
          <w:b/>
          <w:bCs/>
          <w:i/>
          <w:spacing w:val="-1"/>
          <w:sz w:val="28"/>
          <w:szCs w:val="28"/>
        </w:rPr>
        <w:t>МУНИЦИПАЛЬНОЕ ТРЕХСТОРОННЕЕ СОГЛАШЕНИЕ</w:t>
      </w:r>
    </w:p>
    <w:p w:rsidR="00762885" w:rsidRDefault="00762885" w:rsidP="00762885">
      <w:pPr>
        <w:shd w:val="clear" w:color="auto" w:fill="FFFFFF"/>
        <w:ind w:firstLine="720"/>
        <w:jc w:val="center"/>
        <w:rPr>
          <w:b/>
          <w:i/>
          <w:sz w:val="28"/>
          <w:szCs w:val="28"/>
        </w:rPr>
      </w:pPr>
      <w:r>
        <w:rPr>
          <w:b/>
          <w:bCs/>
          <w:i/>
          <w:spacing w:val="-1"/>
          <w:sz w:val="28"/>
          <w:szCs w:val="28"/>
        </w:rPr>
        <w:t xml:space="preserve">по социально-экономическим вопросам </w:t>
      </w:r>
      <w:r w:rsidRPr="00D42363">
        <w:rPr>
          <w:b/>
          <w:bCs/>
          <w:i/>
          <w:spacing w:val="-2"/>
          <w:sz w:val="28"/>
          <w:szCs w:val="28"/>
        </w:rPr>
        <w:t>между администрацией муниципального района «Княжпогостский»,</w:t>
      </w:r>
      <w:r>
        <w:rPr>
          <w:b/>
          <w:bCs/>
          <w:i/>
          <w:spacing w:val="-2"/>
          <w:sz w:val="28"/>
          <w:szCs w:val="28"/>
        </w:rPr>
        <w:t xml:space="preserve"> </w:t>
      </w:r>
      <w:r w:rsidRPr="00653357">
        <w:rPr>
          <w:b/>
          <w:i/>
          <w:sz w:val="28"/>
          <w:szCs w:val="28"/>
        </w:rPr>
        <w:t>профсоюзами и</w:t>
      </w:r>
    </w:p>
    <w:p w:rsidR="00762885" w:rsidRPr="000526F2" w:rsidRDefault="00762885" w:rsidP="00762885">
      <w:pPr>
        <w:shd w:val="clear" w:color="auto" w:fill="FFFFFF"/>
        <w:ind w:firstLine="720"/>
        <w:jc w:val="center"/>
        <w:rPr>
          <w:sz w:val="24"/>
          <w:szCs w:val="24"/>
        </w:rPr>
      </w:pPr>
      <w:r w:rsidRPr="00653357">
        <w:rPr>
          <w:b/>
          <w:i/>
          <w:sz w:val="28"/>
          <w:szCs w:val="28"/>
        </w:rPr>
        <w:t xml:space="preserve"> работодателями</w:t>
      </w:r>
      <w:r>
        <w:rPr>
          <w:b/>
          <w:i/>
          <w:sz w:val="28"/>
          <w:szCs w:val="28"/>
        </w:rPr>
        <w:t xml:space="preserve"> </w:t>
      </w:r>
      <w:r w:rsidRPr="00653357">
        <w:rPr>
          <w:b/>
          <w:i/>
          <w:sz w:val="28"/>
          <w:szCs w:val="28"/>
        </w:rPr>
        <w:t xml:space="preserve">Княжпогостского района </w:t>
      </w:r>
      <w:r w:rsidRPr="00B40E7F">
        <w:rPr>
          <w:b/>
          <w:bCs/>
          <w:i/>
          <w:spacing w:val="-1"/>
          <w:sz w:val="28"/>
          <w:szCs w:val="28"/>
        </w:rPr>
        <w:t>на 2019-2021 годы.</w:t>
      </w:r>
    </w:p>
    <w:p w:rsidR="00762885" w:rsidRDefault="00762885" w:rsidP="00762885">
      <w:pPr>
        <w:pStyle w:val="a3"/>
        <w:jc w:val="both"/>
      </w:pPr>
      <w:r w:rsidRPr="009B3C80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 w:rsidRPr="00586962">
        <w:t>В целях создания необходимых условий для экономического развития Княжпогостского района, социальной и правовой защищенности трудящихся и населения, администрация муниципального района «Княжпогостский» (далее</w:t>
      </w:r>
      <w:r>
        <w:t xml:space="preserve"> -</w:t>
      </w:r>
      <w:r w:rsidRPr="00586962">
        <w:t xml:space="preserve"> Администрация),</w:t>
      </w:r>
      <w:r>
        <w:t xml:space="preserve"> в лице исполняющего обязанности руководителя администрации муниципального района «Княжпогостский» Немчинова Анатолия Львовича, действующего на основании Устава муниципального района «Княжпогостский», </w:t>
      </w:r>
      <w:r w:rsidRPr="00586962">
        <w:t xml:space="preserve">координационный Совет профсоюзов района (далее </w:t>
      </w:r>
      <w:r>
        <w:t>п</w:t>
      </w:r>
      <w:r w:rsidRPr="00586962">
        <w:t>рофсоюзы)</w:t>
      </w:r>
      <w:r>
        <w:t xml:space="preserve">, в лице Н.А. </w:t>
      </w:r>
      <w:proofErr w:type="spellStart"/>
      <w:r>
        <w:t>Калимовой</w:t>
      </w:r>
      <w:proofErr w:type="spellEnd"/>
      <w:r>
        <w:t xml:space="preserve"> заместителя председателя профсоюза работников учреждений образования</w:t>
      </w:r>
      <w:r w:rsidRPr="00586962">
        <w:t>,</w:t>
      </w:r>
      <w:r>
        <w:t xml:space="preserve"> действующей</w:t>
      </w:r>
      <w:proofErr w:type="gramEnd"/>
      <w:r>
        <w:t xml:space="preserve"> </w:t>
      </w:r>
      <w:proofErr w:type="gramStart"/>
      <w:r>
        <w:t>на основании решения совета профсоюзных организаций (протокол от 22.04.14),</w:t>
      </w:r>
      <w:r w:rsidRPr="00586962">
        <w:t xml:space="preserve"> </w:t>
      </w:r>
      <w:r>
        <w:t>сообщество по малому и среднему предпринимательству</w:t>
      </w:r>
      <w:r w:rsidRPr="00586962">
        <w:t xml:space="preserve"> Княжпогостского райо</w:t>
      </w:r>
      <w:r>
        <w:t>на (далее р</w:t>
      </w:r>
      <w:r w:rsidRPr="00586962">
        <w:t xml:space="preserve">аботодатели) </w:t>
      </w:r>
      <w:r>
        <w:t xml:space="preserve">в лице координатора С.Г. </w:t>
      </w:r>
      <w:proofErr w:type="spellStart"/>
      <w:r>
        <w:t>Гнутова</w:t>
      </w:r>
      <w:proofErr w:type="spellEnd"/>
      <w:r>
        <w:t xml:space="preserve">, действующего на основании решения представителей малого и среднего предпринимательства муниципального района «Княжпогостский» (протокол от 29.06.2015г.) </w:t>
      </w:r>
      <w:r w:rsidRPr="000266D7">
        <w:t xml:space="preserve"> </w:t>
      </w:r>
      <w:r w:rsidRPr="00586962">
        <w:t xml:space="preserve">на основе принципов социального партнерства заключили настоящее Соглашение, разработанное в соответствии с Трудовым Кодексом РФ, </w:t>
      </w:r>
      <w:r>
        <w:t>Региональное соглашение по социально-экономическим</w:t>
      </w:r>
      <w:proofErr w:type="gramEnd"/>
      <w:r>
        <w:t xml:space="preserve"> вопросам между Правительством Республики Коми, Союзом организаций профсоюзов «Федерация профсоюзов Республики Коми» и «Региональным объединением работодателей Союзов промышленников и предпринимателей Республики Коми на 2018 – 2020 годы»</w:t>
      </w:r>
      <w:r w:rsidRPr="00586962">
        <w:t xml:space="preserve">. </w:t>
      </w:r>
    </w:p>
    <w:p w:rsidR="00762885" w:rsidRPr="00586962" w:rsidRDefault="00762885" w:rsidP="00762885">
      <w:pPr>
        <w:pStyle w:val="a3"/>
        <w:ind w:firstLine="708"/>
        <w:jc w:val="both"/>
      </w:pPr>
      <w:r w:rsidRPr="00586962">
        <w:t xml:space="preserve">Стороны Соглашения представляют друг другу полную и достоверную информацию по вопросам социально-экономического положения муниципального района «Княжпогостский», организации хода выполнения соглашения.      </w:t>
      </w:r>
    </w:p>
    <w:p w:rsidR="00762885" w:rsidRPr="0058696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586962">
        <w:rPr>
          <w:sz w:val="24"/>
          <w:szCs w:val="24"/>
        </w:rPr>
        <w:t>Стороны признают настоящее Соглашение основным документом социального партнерства, устанавливающим общие принципы проведения согласованной социально-экономической политики и регулирующим социально-трудовые отношения в муниципальном районе «Княжпогостский» в 20</w:t>
      </w:r>
      <w:r>
        <w:rPr>
          <w:sz w:val="24"/>
          <w:szCs w:val="24"/>
        </w:rPr>
        <w:t>19</w:t>
      </w:r>
      <w:r w:rsidRPr="00586962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Pr="00586962">
        <w:rPr>
          <w:sz w:val="24"/>
          <w:szCs w:val="24"/>
        </w:rPr>
        <w:t xml:space="preserve"> годах, и принимают на себя обязательства руководствоваться Соглашением и нести ответственность за нарушение или невыполнение его положений.</w:t>
      </w:r>
    </w:p>
    <w:p w:rsidR="00762885" w:rsidRPr="0058696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586962">
        <w:rPr>
          <w:sz w:val="24"/>
          <w:szCs w:val="24"/>
        </w:rPr>
        <w:t>Стороны признают, что обязательства и гарантии, включенные в Соглашение, не могут быть изменены в сторону снижения социальной и экономической защищенности работников.</w:t>
      </w:r>
    </w:p>
    <w:p w:rsidR="00762885" w:rsidRDefault="00762885" w:rsidP="00762885">
      <w:pPr>
        <w:shd w:val="clear" w:color="auto" w:fill="FFFFFF"/>
        <w:spacing w:before="240"/>
        <w:ind w:firstLine="720"/>
        <w:jc w:val="center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>1.В области экономической политики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 xml:space="preserve">Стороны признают, что основой для реального повышения благосостояния населения муниципального района </w:t>
      </w:r>
      <w:r w:rsidRPr="00E90CF4">
        <w:rPr>
          <w:sz w:val="24"/>
          <w:szCs w:val="24"/>
        </w:rPr>
        <w:t>«Княжпогостский»</w:t>
      </w:r>
      <w:r w:rsidRPr="000526F2">
        <w:rPr>
          <w:sz w:val="24"/>
          <w:szCs w:val="24"/>
        </w:rPr>
        <w:t xml:space="preserve"> является развитие экономики и свободного предпринимательства. В условиях мирового кризиса основой экономической политики в районе должно стать сохранение действующих предприятий и рабочих мест.</w:t>
      </w:r>
    </w:p>
    <w:p w:rsidR="00762885" w:rsidRPr="00E90CF4" w:rsidRDefault="00762885" w:rsidP="00762885">
      <w:pPr>
        <w:shd w:val="clear" w:color="auto" w:fill="FFFFFF"/>
        <w:tabs>
          <w:tab w:val="left" w:pos="5823"/>
        </w:tabs>
        <w:spacing w:before="226"/>
        <w:ind w:firstLine="720"/>
        <w:jc w:val="both"/>
        <w:rPr>
          <w:b/>
          <w:sz w:val="24"/>
          <w:szCs w:val="24"/>
        </w:rPr>
      </w:pPr>
      <w:r w:rsidRPr="00E90CF4">
        <w:rPr>
          <w:b/>
          <w:bCs/>
          <w:sz w:val="24"/>
          <w:szCs w:val="24"/>
        </w:rPr>
        <w:t xml:space="preserve">Администрация </w:t>
      </w:r>
      <w:r w:rsidRPr="00E90CF4">
        <w:rPr>
          <w:b/>
          <w:sz w:val="24"/>
          <w:szCs w:val="24"/>
          <w:lang w:val="en-US"/>
        </w:rPr>
        <w:t>MP</w:t>
      </w:r>
      <w:r w:rsidRPr="00E90CF4">
        <w:rPr>
          <w:b/>
          <w:sz w:val="24"/>
          <w:szCs w:val="24"/>
        </w:rPr>
        <w:t xml:space="preserve"> </w:t>
      </w:r>
      <w:r w:rsidRPr="00E90CF4">
        <w:rPr>
          <w:b/>
          <w:bCs/>
          <w:sz w:val="24"/>
          <w:szCs w:val="24"/>
        </w:rPr>
        <w:t>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z w:val="24"/>
          <w:szCs w:val="24"/>
        </w:rPr>
        <w:t>»:</w:t>
      </w:r>
      <w:r>
        <w:rPr>
          <w:b/>
          <w:bCs/>
          <w:sz w:val="24"/>
          <w:szCs w:val="24"/>
        </w:rPr>
        <w:tab/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1.1. </w:t>
      </w:r>
      <w:r w:rsidRPr="000526F2">
        <w:rPr>
          <w:spacing w:val="-1"/>
          <w:sz w:val="24"/>
          <w:szCs w:val="24"/>
        </w:rPr>
        <w:t xml:space="preserve">Осуществляет мониторинг, анализ и прогноз социально-экономического </w:t>
      </w:r>
      <w:r w:rsidRPr="000526F2">
        <w:rPr>
          <w:sz w:val="24"/>
          <w:szCs w:val="24"/>
        </w:rPr>
        <w:t xml:space="preserve">развития района. Разрабатывает целевые муниципальные программы с учетом приоритетов развития </w:t>
      </w:r>
      <w:r>
        <w:rPr>
          <w:sz w:val="24"/>
          <w:szCs w:val="24"/>
        </w:rPr>
        <w:t>Княжпогостского</w:t>
      </w:r>
      <w:r w:rsidRPr="000526F2">
        <w:rPr>
          <w:sz w:val="24"/>
          <w:szCs w:val="24"/>
        </w:rPr>
        <w:t xml:space="preserve"> района и проводит работу по привлечению средств из дополнительных источников финансирования для реализации программных мероприятий.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pacing w:val="-1"/>
          <w:sz w:val="24"/>
          <w:szCs w:val="24"/>
        </w:rPr>
        <w:t>1.2.</w:t>
      </w:r>
      <w:r>
        <w:rPr>
          <w:spacing w:val="-1"/>
          <w:sz w:val="24"/>
          <w:szCs w:val="24"/>
        </w:rPr>
        <w:t xml:space="preserve"> </w:t>
      </w:r>
      <w:r w:rsidRPr="000526F2">
        <w:rPr>
          <w:spacing w:val="-1"/>
          <w:sz w:val="24"/>
          <w:szCs w:val="24"/>
        </w:rPr>
        <w:t xml:space="preserve">Проводит работу с республиканскими органами власти по формированию </w:t>
      </w:r>
      <w:r w:rsidRPr="000526F2">
        <w:rPr>
          <w:sz w:val="24"/>
          <w:szCs w:val="24"/>
        </w:rPr>
        <w:t>лимитов     финансирования, выделению     и     привлечению     средств    из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lastRenderedPageBreak/>
        <w:t>республиканского бюджета на финансирование действующих целевых программ и реализацию инвестиционных проектов.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1.3.</w:t>
      </w:r>
      <w:r>
        <w:rPr>
          <w:sz w:val="24"/>
          <w:szCs w:val="24"/>
        </w:rPr>
        <w:t xml:space="preserve"> Ос</w:t>
      </w:r>
      <w:r w:rsidRPr="000526F2">
        <w:rPr>
          <w:sz w:val="24"/>
          <w:szCs w:val="24"/>
        </w:rPr>
        <w:t xml:space="preserve">уществляет </w:t>
      </w:r>
      <w:r>
        <w:rPr>
          <w:sz w:val="24"/>
          <w:szCs w:val="24"/>
        </w:rPr>
        <w:t xml:space="preserve">мониторинг по </w:t>
      </w:r>
      <w:r w:rsidRPr="000526F2">
        <w:rPr>
          <w:sz w:val="24"/>
          <w:szCs w:val="24"/>
        </w:rPr>
        <w:t>регулировани</w:t>
      </w:r>
      <w:r>
        <w:rPr>
          <w:sz w:val="24"/>
          <w:szCs w:val="24"/>
        </w:rPr>
        <w:t>ю</w:t>
      </w:r>
      <w:r w:rsidRPr="000526F2">
        <w:rPr>
          <w:sz w:val="24"/>
          <w:szCs w:val="24"/>
        </w:rPr>
        <w:t xml:space="preserve"> цен и тарифов в пределах предоставленных законодательством полномочий.</w:t>
      </w:r>
    </w:p>
    <w:p w:rsidR="00762885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Осуществляет </w:t>
      </w:r>
      <w:proofErr w:type="gramStart"/>
      <w:r>
        <w:rPr>
          <w:sz w:val="24"/>
          <w:szCs w:val="24"/>
        </w:rPr>
        <w:t xml:space="preserve">контроль </w:t>
      </w:r>
      <w:r w:rsidRPr="000526F2">
        <w:rPr>
          <w:sz w:val="24"/>
          <w:szCs w:val="24"/>
        </w:rPr>
        <w:t>за</w:t>
      </w:r>
      <w:proofErr w:type="gramEnd"/>
      <w:r w:rsidRPr="000526F2">
        <w:rPr>
          <w:sz w:val="24"/>
          <w:szCs w:val="24"/>
        </w:rPr>
        <w:t xml:space="preserve"> работой муниципальных учреждений, способствует принятию в них коллективных договоров.</w:t>
      </w:r>
      <w:r>
        <w:rPr>
          <w:sz w:val="24"/>
          <w:szCs w:val="24"/>
        </w:rPr>
        <w:t xml:space="preserve"> 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1.5.</w:t>
      </w:r>
      <w:r>
        <w:rPr>
          <w:spacing w:val="-1"/>
          <w:sz w:val="24"/>
          <w:szCs w:val="24"/>
        </w:rPr>
        <w:t xml:space="preserve">  </w:t>
      </w:r>
      <w:r w:rsidRPr="000526F2">
        <w:rPr>
          <w:spacing w:val="-1"/>
          <w:sz w:val="24"/>
          <w:szCs w:val="24"/>
        </w:rPr>
        <w:t xml:space="preserve">Рассматривает вопросы предоставления налоговых льгот в соответствии с </w:t>
      </w:r>
      <w:r w:rsidRPr="000526F2">
        <w:rPr>
          <w:sz w:val="24"/>
          <w:szCs w:val="24"/>
        </w:rPr>
        <w:t>законодательством.</w:t>
      </w:r>
    </w:p>
    <w:p w:rsidR="00762885" w:rsidRPr="000526F2" w:rsidRDefault="00762885" w:rsidP="00762885">
      <w:pPr>
        <w:numPr>
          <w:ilvl w:val="0"/>
          <w:numId w:val="1"/>
        </w:numPr>
        <w:shd w:val="clear" w:color="auto" w:fill="FFFFFF"/>
        <w:tabs>
          <w:tab w:val="left" w:pos="518"/>
        </w:tabs>
        <w:ind w:firstLine="720"/>
        <w:jc w:val="both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526F2">
        <w:rPr>
          <w:sz w:val="24"/>
          <w:szCs w:val="24"/>
        </w:rPr>
        <w:t xml:space="preserve">Обеспечивает выполнение антикризисных мероприятий, направленных </w:t>
      </w:r>
      <w:r w:rsidRPr="000526F2">
        <w:rPr>
          <w:spacing w:val="-1"/>
          <w:sz w:val="24"/>
          <w:szCs w:val="24"/>
        </w:rPr>
        <w:t xml:space="preserve">на стабилизацию экономического и социального развития </w:t>
      </w:r>
      <w:r>
        <w:rPr>
          <w:spacing w:val="-1"/>
          <w:sz w:val="24"/>
          <w:szCs w:val="24"/>
        </w:rPr>
        <w:t xml:space="preserve">Княжпогостского </w:t>
      </w:r>
      <w:r w:rsidRPr="000526F2">
        <w:rPr>
          <w:spacing w:val="-1"/>
          <w:sz w:val="24"/>
          <w:szCs w:val="24"/>
        </w:rPr>
        <w:t>района.</w:t>
      </w:r>
    </w:p>
    <w:p w:rsidR="00762885" w:rsidRPr="000526F2" w:rsidRDefault="00762885" w:rsidP="00762885">
      <w:pPr>
        <w:shd w:val="clear" w:color="auto" w:fill="FFFFFF"/>
        <w:tabs>
          <w:tab w:val="left" w:pos="581"/>
        </w:tabs>
        <w:spacing w:before="5"/>
        <w:ind w:firstLine="72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1.7</w:t>
      </w:r>
      <w:r w:rsidRPr="000526F2">
        <w:rPr>
          <w:spacing w:val="-1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Осуществляет реализацию долгосрочных муниципальных программ в</w:t>
      </w:r>
      <w:r w:rsidRPr="000526F2">
        <w:rPr>
          <w:sz w:val="24"/>
          <w:szCs w:val="24"/>
        </w:rPr>
        <w:br/>
        <w:t>районе.</w:t>
      </w:r>
    </w:p>
    <w:p w:rsidR="00762885" w:rsidRPr="000526F2" w:rsidRDefault="00762885" w:rsidP="00762885">
      <w:pPr>
        <w:shd w:val="clear" w:color="auto" w:fill="FFFFFF"/>
        <w:tabs>
          <w:tab w:val="left" w:pos="792"/>
        </w:tabs>
        <w:ind w:firstLine="720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1.8</w:t>
      </w:r>
      <w:r w:rsidRPr="000526F2">
        <w:rPr>
          <w:spacing w:val="-10"/>
          <w:sz w:val="24"/>
          <w:szCs w:val="24"/>
        </w:rPr>
        <w:t>.</w:t>
      </w:r>
      <w:r w:rsidRPr="000526F2">
        <w:rPr>
          <w:sz w:val="24"/>
          <w:szCs w:val="24"/>
        </w:rPr>
        <w:tab/>
        <w:t>Осуществляет поддержку субъектов малого и среднего</w:t>
      </w:r>
      <w:r>
        <w:rPr>
          <w:sz w:val="24"/>
          <w:szCs w:val="24"/>
        </w:rPr>
        <w:t xml:space="preserve"> предпринимательства, в соответствии с действующими планами и программами.</w:t>
      </w:r>
    </w:p>
    <w:p w:rsidR="00762885" w:rsidRPr="000526F2" w:rsidRDefault="00762885" w:rsidP="00762885">
      <w:pPr>
        <w:shd w:val="clear" w:color="auto" w:fill="FFFFFF"/>
        <w:spacing w:before="216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E90CF4">
        <w:rPr>
          <w:b/>
          <w:bCs/>
          <w:spacing w:val="-1"/>
          <w:sz w:val="24"/>
          <w:szCs w:val="24"/>
          <w:lang w:val="en-US"/>
        </w:rPr>
        <w:t>MP</w:t>
      </w:r>
      <w:r w:rsidRPr="00E90CF4">
        <w:rPr>
          <w:b/>
          <w:bCs/>
          <w:spacing w:val="-1"/>
          <w:sz w:val="24"/>
          <w:szCs w:val="24"/>
        </w:rPr>
        <w:t xml:space="preserve"> 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pacing w:val="-1"/>
          <w:sz w:val="24"/>
          <w:szCs w:val="24"/>
        </w:rPr>
        <w:t>»,</w:t>
      </w:r>
      <w:r w:rsidRPr="000526F2">
        <w:rPr>
          <w:b/>
          <w:bCs/>
          <w:spacing w:val="-1"/>
          <w:sz w:val="24"/>
          <w:szCs w:val="24"/>
        </w:rPr>
        <w:t xml:space="preserve"> Работодатели и Профсоюзы: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Содействуют развитию малого, среднего предпринимательства через создание комплексной системы поддержки малого, среднего предпринимательства в районе, созданию условий для развития партнерских отношений между малым, средним и крупным бизнесом.</w:t>
      </w:r>
    </w:p>
    <w:p w:rsidR="00762885" w:rsidRPr="000526F2" w:rsidRDefault="00762885" w:rsidP="00762885">
      <w:pPr>
        <w:shd w:val="clear" w:color="auto" w:fill="FFFFFF"/>
        <w:spacing w:before="230"/>
        <w:ind w:firstLine="720"/>
        <w:jc w:val="both"/>
        <w:rPr>
          <w:sz w:val="24"/>
          <w:szCs w:val="24"/>
        </w:rPr>
      </w:pPr>
      <w:r w:rsidRPr="000526F2">
        <w:rPr>
          <w:b/>
          <w:bCs/>
          <w:sz w:val="24"/>
          <w:szCs w:val="24"/>
        </w:rPr>
        <w:t xml:space="preserve">Администрация </w:t>
      </w:r>
      <w:r w:rsidRPr="000526F2">
        <w:rPr>
          <w:b/>
          <w:bCs/>
          <w:sz w:val="24"/>
          <w:szCs w:val="24"/>
          <w:lang w:val="en-US"/>
        </w:rPr>
        <w:t>MP</w:t>
      </w:r>
      <w:r w:rsidRPr="000526F2">
        <w:rPr>
          <w:b/>
          <w:bCs/>
          <w:sz w:val="24"/>
          <w:szCs w:val="24"/>
        </w:rPr>
        <w:t xml:space="preserve"> </w:t>
      </w:r>
      <w:r w:rsidRPr="00E90CF4">
        <w:rPr>
          <w:b/>
          <w:bCs/>
          <w:sz w:val="24"/>
          <w:szCs w:val="24"/>
        </w:rPr>
        <w:t>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z w:val="24"/>
          <w:szCs w:val="24"/>
        </w:rPr>
        <w:t>» и</w:t>
      </w:r>
      <w:r w:rsidRPr="000526F2">
        <w:rPr>
          <w:b/>
          <w:bCs/>
          <w:sz w:val="24"/>
          <w:szCs w:val="24"/>
        </w:rPr>
        <w:t xml:space="preserve"> Работодатели:</w:t>
      </w:r>
      <w:r>
        <w:rPr>
          <w:b/>
          <w:bCs/>
          <w:sz w:val="24"/>
          <w:szCs w:val="24"/>
        </w:rPr>
        <w:t xml:space="preserve"> 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E90CF4">
        <w:rPr>
          <w:bCs/>
          <w:sz w:val="24"/>
          <w:szCs w:val="24"/>
        </w:rPr>
        <w:t>1.1</w:t>
      </w:r>
      <w:r>
        <w:rPr>
          <w:bCs/>
          <w:sz w:val="24"/>
          <w:szCs w:val="24"/>
        </w:rPr>
        <w:t>0</w:t>
      </w:r>
      <w:r w:rsidRPr="00E90CF4"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Способствуют сокращению неплатежей и недоимок, увеличению налоговых поступлений в бюджет </w:t>
      </w:r>
      <w:r w:rsidRPr="000526F2">
        <w:rPr>
          <w:sz w:val="24"/>
          <w:szCs w:val="24"/>
          <w:lang w:val="en-US"/>
        </w:rPr>
        <w:t>MP</w:t>
      </w:r>
      <w:r w:rsidRPr="000526F2">
        <w:rPr>
          <w:sz w:val="24"/>
          <w:szCs w:val="24"/>
        </w:rPr>
        <w:t xml:space="preserve"> «</w:t>
      </w:r>
      <w:r w:rsidRPr="00E90CF4">
        <w:rPr>
          <w:sz w:val="24"/>
          <w:szCs w:val="24"/>
        </w:rPr>
        <w:t>Княжпогостский»</w:t>
      </w:r>
      <w:r w:rsidRPr="000526F2">
        <w:rPr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1.1</w:t>
      </w:r>
      <w:r>
        <w:rPr>
          <w:sz w:val="24"/>
          <w:szCs w:val="24"/>
        </w:rPr>
        <w:t>1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Совместно разрабатывают и реализовывают меры поддержки районных товаропроизводителей </w:t>
      </w:r>
      <w:r>
        <w:rPr>
          <w:sz w:val="24"/>
          <w:szCs w:val="24"/>
        </w:rPr>
        <w:t>по приоритетным направлениям деятельности</w:t>
      </w:r>
      <w:r w:rsidRPr="000526F2">
        <w:rPr>
          <w:sz w:val="24"/>
          <w:szCs w:val="24"/>
        </w:rPr>
        <w:t>.</w:t>
      </w:r>
    </w:p>
    <w:p w:rsidR="00762885" w:rsidRPr="00E90CF4" w:rsidRDefault="00762885" w:rsidP="00762885">
      <w:pPr>
        <w:shd w:val="clear" w:color="auto" w:fill="FFFFFF"/>
        <w:spacing w:before="235"/>
        <w:ind w:firstLine="720"/>
        <w:jc w:val="both"/>
        <w:rPr>
          <w:b/>
          <w:sz w:val="24"/>
          <w:szCs w:val="24"/>
        </w:rPr>
      </w:pPr>
      <w:r w:rsidRPr="00E90CF4">
        <w:rPr>
          <w:b/>
          <w:sz w:val="24"/>
          <w:szCs w:val="24"/>
        </w:rPr>
        <w:t>Работодатели: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1.1</w:t>
      </w:r>
      <w:r>
        <w:rPr>
          <w:sz w:val="24"/>
          <w:szCs w:val="24"/>
        </w:rPr>
        <w:t>2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526F2">
        <w:rPr>
          <w:sz w:val="24"/>
          <w:szCs w:val="24"/>
        </w:rPr>
        <w:t xml:space="preserve">Проводят работу по развитию производства, созданию новых рабочих мест, выпуску новых видов продукции, повышению качества и </w:t>
      </w:r>
      <w:r w:rsidRPr="000526F2">
        <w:rPr>
          <w:spacing w:val="-1"/>
          <w:sz w:val="24"/>
          <w:szCs w:val="24"/>
        </w:rPr>
        <w:t>конкурентоспособности выпускаемой продукции, расширению рынка сбыта.</w:t>
      </w:r>
    </w:p>
    <w:p w:rsidR="00762885" w:rsidRPr="000526F2" w:rsidRDefault="00762885" w:rsidP="00762885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1.1</w:t>
      </w:r>
      <w:r>
        <w:rPr>
          <w:sz w:val="24"/>
          <w:szCs w:val="24"/>
        </w:rPr>
        <w:t>3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Принимают меры по стабилизации финансового положения и погашению кредиторской задолженности.</w:t>
      </w:r>
    </w:p>
    <w:p w:rsidR="00762885" w:rsidRPr="000526F2" w:rsidRDefault="00762885" w:rsidP="00762885">
      <w:pPr>
        <w:shd w:val="clear" w:color="auto" w:fill="FFFFFF"/>
        <w:spacing w:before="230"/>
        <w:ind w:firstLine="720"/>
        <w:jc w:val="center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2. В области развития рынка труда и содействия </w:t>
      </w:r>
      <w:r w:rsidRPr="000526F2">
        <w:rPr>
          <w:b/>
          <w:bCs/>
          <w:sz w:val="24"/>
          <w:szCs w:val="24"/>
        </w:rPr>
        <w:t>занятости населения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 xml:space="preserve">Стороны считают главной задачей политики занятости населения в </w:t>
      </w:r>
      <w:proofErr w:type="spellStart"/>
      <w:r w:rsidRPr="00E90CF4">
        <w:rPr>
          <w:sz w:val="24"/>
          <w:szCs w:val="24"/>
        </w:rPr>
        <w:t>Княжпогостско</w:t>
      </w:r>
      <w:r w:rsidRPr="000526F2">
        <w:rPr>
          <w:sz w:val="24"/>
          <w:szCs w:val="24"/>
        </w:rPr>
        <w:t>м</w:t>
      </w:r>
      <w:proofErr w:type="spellEnd"/>
      <w:r w:rsidRPr="000526F2">
        <w:rPr>
          <w:sz w:val="24"/>
          <w:szCs w:val="24"/>
        </w:rPr>
        <w:t xml:space="preserve"> районе создание эффективного рынка труда, обеспечивающего работодателя рабочей силой требуемой квалификации, а работника - достойно оплачиваемой работой. В период кризиса приоритетом считается сохранение рабочих мест и производств.</w:t>
      </w:r>
    </w:p>
    <w:p w:rsidR="00762885" w:rsidRDefault="00762885" w:rsidP="00762885">
      <w:pPr>
        <w:shd w:val="clear" w:color="auto" w:fill="FFFFFF"/>
        <w:spacing w:before="278"/>
        <w:ind w:firstLine="720"/>
        <w:jc w:val="both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pacing w:val="-1"/>
          <w:sz w:val="24"/>
          <w:szCs w:val="24"/>
        </w:rPr>
        <w:t>»</w:t>
      </w:r>
      <w:r w:rsidRPr="000526F2">
        <w:rPr>
          <w:b/>
          <w:bCs/>
          <w:spacing w:val="-1"/>
          <w:sz w:val="24"/>
          <w:szCs w:val="24"/>
        </w:rPr>
        <w:t>:</w:t>
      </w:r>
    </w:p>
    <w:p w:rsidR="00762885" w:rsidRPr="000526F2" w:rsidRDefault="00762885" w:rsidP="00762885">
      <w:pPr>
        <w:shd w:val="clear" w:color="auto" w:fill="FFFFFF"/>
        <w:tabs>
          <w:tab w:val="left" w:pos="840"/>
        </w:tabs>
        <w:ind w:firstLine="720"/>
        <w:jc w:val="both"/>
        <w:rPr>
          <w:spacing w:val="-4"/>
          <w:sz w:val="24"/>
          <w:szCs w:val="24"/>
        </w:rPr>
      </w:pPr>
      <w:r w:rsidRPr="000526F2">
        <w:rPr>
          <w:spacing w:val="-5"/>
          <w:sz w:val="24"/>
          <w:szCs w:val="24"/>
        </w:rPr>
        <w:t>2.1.</w:t>
      </w:r>
      <w:r>
        <w:rPr>
          <w:spacing w:val="-1"/>
          <w:sz w:val="24"/>
          <w:szCs w:val="24"/>
        </w:rPr>
        <w:t xml:space="preserve">  </w:t>
      </w:r>
      <w:r w:rsidRPr="000526F2">
        <w:rPr>
          <w:spacing w:val="-1"/>
          <w:sz w:val="24"/>
          <w:szCs w:val="24"/>
        </w:rPr>
        <w:t>Проводит согласованную политику в области обеспечения социально-</w:t>
      </w:r>
      <w:r w:rsidRPr="000526F2">
        <w:rPr>
          <w:sz w:val="24"/>
          <w:szCs w:val="24"/>
        </w:rPr>
        <w:t>тру</w:t>
      </w:r>
      <w:r>
        <w:rPr>
          <w:sz w:val="24"/>
          <w:szCs w:val="24"/>
        </w:rPr>
        <w:t>довой адаптации молодежи, создаё</w:t>
      </w:r>
      <w:r w:rsidRPr="000526F2">
        <w:rPr>
          <w:sz w:val="24"/>
          <w:szCs w:val="24"/>
        </w:rPr>
        <w:t xml:space="preserve">т временные рабочие места для трудоустройства молодежи, в том числе учащихся общеобразовательных учреждений, образовательных учреждений начального и среднего </w:t>
      </w:r>
      <w:r w:rsidRPr="000526F2">
        <w:rPr>
          <w:spacing w:val="-1"/>
          <w:sz w:val="24"/>
          <w:szCs w:val="24"/>
        </w:rPr>
        <w:t>профессионального образования, студентов в свободное от учебы время.</w:t>
      </w:r>
    </w:p>
    <w:p w:rsidR="00762885" w:rsidRPr="000526F2" w:rsidRDefault="00762885" w:rsidP="00762885">
      <w:pPr>
        <w:numPr>
          <w:ilvl w:val="0"/>
          <w:numId w:val="2"/>
        </w:numPr>
        <w:shd w:val="clear" w:color="auto" w:fill="FFFFFF"/>
        <w:tabs>
          <w:tab w:val="left" w:pos="744"/>
        </w:tabs>
        <w:ind w:firstLine="720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Pr="000526F2">
        <w:rPr>
          <w:spacing w:val="-1"/>
          <w:sz w:val="24"/>
          <w:szCs w:val="24"/>
        </w:rPr>
        <w:t xml:space="preserve">Разрабатывает прогноз потребностей в рабочей силе и принимает меры </w:t>
      </w:r>
      <w:r w:rsidRPr="000526F2">
        <w:rPr>
          <w:sz w:val="24"/>
          <w:szCs w:val="24"/>
        </w:rPr>
        <w:t xml:space="preserve">по достижению баланса между предложением квалифицированных кадров и реальной потребностью в них отраслей экономики, оказывает содействие организациям в подготовке, переподготовке </w:t>
      </w:r>
      <w:r w:rsidRPr="00810151">
        <w:rPr>
          <w:bCs/>
          <w:sz w:val="24"/>
          <w:szCs w:val="24"/>
        </w:rPr>
        <w:t xml:space="preserve">и </w:t>
      </w:r>
      <w:r w:rsidRPr="000526F2">
        <w:rPr>
          <w:sz w:val="24"/>
          <w:szCs w:val="24"/>
        </w:rPr>
        <w:t>повышении квалификации кадров.</w:t>
      </w:r>
    </w:p>
    <w:p w:rsidR="00762885" w:rsidRPr="000526F2" w:rsidRDefault="00762885" w:rsidP="00762885">
      <w:pPr>
        <w:numPr>
          <w:ilvl w:val="0"/>
          <w:numId w:val="2"/>
        </w:numPr>
        <w:shd w:val="clear" w:color="auto" w:fill="FFFFFF"/>
        <w:tabs>
          <w:tab w:val="left" w:pos="744"/>
        </w:tabs>
        <w:spacing w:before="5"/>
        <w:ind w:firstLine="72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32A">
        <w:rPr>
          <w:sz w:val="24"/>
          <w:szCs w:val="24"/>
        </w:rPr>
        <w:t>Участвует в разработке Программ содействия</w:t>
      </w:r>
      <w:r>
        <w:rPr>
          <w:sz w:val="24"/>
          <w:szCs w:val="24"/>
        </w:rPr>
        <w:t xml:space="preserve"> занятости населения.</w:t>
      </w:r>
    </w:p>
    <w:p w:rsidR="00762885" w:rsidRDefault="00762885" w:rsidP="00762885">
      <w:pPr>
        <w:shd w:val="clear" w:color="auto" w:fill="FFFFFF"/>
        <w:spacing w:before="240"/>
        <w:ind w:firstLine="720"/>
        <w:jc w:val="both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lastRenderedPageBreak/>
        <w:t xml:space="preserve">Администрация </w:t>
      </w:r>
      <w:r w:rsidRPr="00E90CF4">
        <w:rPr>
          <w:b/>
          <w:bCs/>
          <w:spacing w:val="-1"/>
          <w:sz w:val="24"/>
          <w:szCs w:val="24"/>
          <w:lang w:val="en-US"/>
        </w:rPr>
        <w:t>MP</w:t>
      </w:r>
      <w:r w:rsidRPr="00E90CF4">
        <w:rPr>
          <w:b/>
          <w:bCs/>
          <w:spacing w:val="-1"/>
          <w:sz w:val="24"/>
          <w:szCs w:val="24"/>
        </w:rPr>
        <w:t xml:space="preserve"> 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pacing w:val="-1"/>
          <w:sz w:val="24"/>
          <w:szCs w:val="24"/>
        </w:rPr>
        <w:t>», Работодатели</w:t>
      </w:r>
      <w:r w:rsidRPr="000526F2">
        <w:rPr>
          <w:b/>
          <w:bCs/>
          <w:spacing w:val="-1"/>
          <w:sz w:val="24"/>
          <w:szCs w:val="24"/>
        </w:rPr>
        <w:t xml:space="preserve"> и Профсоюзы:</w:t>
      </w:r>
    </w:p>
    <w:p w:rsidR="00762885" w:rsidRPr="00C9657B" w:rsidRDefault="00762885" w:rsidP="00762885">
      <w:pPr>
        <w:shd w:val="clear" w:color="auto" w:fill="FFFFFF"/>
        <w:tabs>
          <w:tab w:val="left" w:pos="835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2.</w:t>
      </w:r>
      <w:r>
        <w:rPr>
          <w:spacing w:val="-5"/>
          <w:sz w:val="24"/>
          <w:szCs w:val="24"/>
        </w:rPr>
        <w:t>6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</w:r>
      <w:r w:rsidRPr="00C9657B">
        <w:rPr>
          <w:sz w:val="24"/>
          <w:szCs w:val="24"/>
        </w:rPr>
        <w:t>Ежегодно рассматривают на заседаниях районной трехсторонней</w:t>
      </w:r>
      <w:r w:rsidRPr="00C9657B">
        <w:rPr>
          <w:sz w:val="24"/>
          <w:szCs w:val="24"/>
        </w:rPr>
        <w:br/>
      </w:r>
      <w:r w:rsidRPr="00C9657B">
        <w:rPr>
          <w:spacing w:val="-1"/>
          <w:sz w:val="24"/>
          <w:szCs w:val="24"/>
        </w:rPr>
        <w:t>комиссии выполнение мероприятий по содействию занятости населения.</w:t>
      </w:r>
    </w:p>
    <w:p w:rsidR="00762885" w:rsidRPr="00C9657B" w:rsidRDefault="00762885" w:rsidP="00762885">
      <w:pPr>
        <w:shd w:val="clear" w:color="auto" w:fill="FFFFFF"/>
        <w:tabs>
          <w:tab w:val="left" w:pos="749"/>
        </w:tabs>
        <w:spacing w:before="5"/>
        <w:ind w:firstLine="720"/>
        <w:jc w:val="both"/>
        <w:rPr>
          <w:sz w:val="24"/>
          <w:szCs w:val="24"/>
        </w:rPr>
      </w:pPr>
      <w:r w:rsidRPr="00C9657B">
        <w:rPr>
          <w:spacing w:val="-5"/>
          <w:sz w:val="24"/>
          <w:szCs w:val="24"/>
        </w:rPr>
        <w:t>2.7.</w:t>
      </w:r>
      <w:r w:rsidRPr="00C9657B">
        <w:rPr>
          <w:sz w:val="24"/>
          <w:szCs w:val="24"/>
        </w:rPr>
        <w:t xml:space="preserve"> </w:t>
      </w:r>
      <w:r w:rsidRPr="00C9657B">
        <w:rPr>
          <w:spacing w:val="-1"/>
          <w:sz w:val="24"/>
          <w:szCs w:val="24"/>
        </w:rPr>
        <w:t xml:space="preserve">Организуют совместно с центром занятости населения по </w:t>
      </w:r>
      <w:proofErr w:type="spellStart"/>
      <w:r w:rsidRPr="00C9657B">
        <w:rPr>
          <w:spacing w:val="-1"/>
          <w:sz w:val="24"/>
          <w:szCs w:val="24"/>
        </w:rPr>
        <w:t>Княжпогостскому</w:t>
      </w:r>
      <w:proofErr w:type="spellEnd"/>
      <w:r w:rsidRPr="00C9657B">
        <w:rPr>
          <w:spacing w:val="-1"/>
          <w:sz w:val="24"/>
          <w:szCs w:val="24"/>
        </w:rPr>
        <w:t xml:space="preserve"> району ярмарк</w:t>
      </w:r>
      <w:r>
        <w:rPr>
          <w:spacing w:val="-1"/>
          <w:sz w:val="24"/>
          <w:szCs w:val="24"/>
        </w:rPr>
        <w:t>и</w:t>
      </w:r>
      <w:r w:rsidRPr="00C9657B">
        <w:rPr>
          <w:spacing w:val="-1"/>
          <w:sz w:val="24"/>
          <w:szCs w:val="24"/>
        </w:rPr>
        <w:t xml:space="preserve"> вакансий</w:t>
      </w:r>
      <w:r>
        <w:rPr>
          <w:spacing w:val="-1"/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tabs>
          <w:tab w:val="left" w:pos="768"/>
        </w:tabs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 2.8. </w:t>
      </w:r>
      <w:r w:rsidRPr="000526F2">
        <w:rPr>
          <w:sz w:val="24"/>
          <w:szCs w:val="24"/>
        </w:rPr>
        <w:t xml:space="preserve">Способствуют созданию и сохранению рабочих мест </w:t>
      </w:r>
      <w:r>
        <w:rPr>
          <w:sz w:val="24"/>
          <w:szCs w:val="24"/>
        </w:rPr>
        <w:t xml:space="preserve">с </w:t>
      </w:r>
      <w:r w:rsidRPr="000526F2">
        <w:rPr>
          <w:sz w:val="24"/>
          <w:szCs w:val="24"/>
        </w:rPr>
        <w:t>безопасными условиями труда.</w:t>
      </w:r>
    </w:p>
    <w:p w:rsidR="00762885" w:rsidRPr="000526F2" w:rsidRDefault="00762885" w:rsidP="00762885">
      <w:pPr>
        <w:shd w:val="clear" w:color="auto" w:fill="FFFFFF"/>
        <w:tabs>
          <w:tab w:val="left" w:pos="768"/>
        </w:tabs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  2.9.   В </w:t>
      </w:r>
      <w:r w:rsidRPr="000526F2">
        <w:rPr>
          <w:sz w:val="24"/>
          <w:szCs w:val="24"/>
        </w:rPr>
        <w:t>случаях предстоящих массовых увольнений работников проводят взаимные консультации и принимают меры по снижению социальной напряженности.</w:t>
      </w:r>
    </w:p>
    <w:p w:rsidR="00762885" w:rsidRDefault="00762885" w:rsidP="00762885">
      <w:pPr>
        <w:shd w:val="clear" w:color="auto" w:fill="FFFFFF"/>
        <w:spacing w:before="240"/>
        <w:ind w:firstLine="720"/>
        <w:jc w:val="both"/>
        <w:rPr>
          <w:b/>
          <w:bCs/>
          <w:spacing w:val="-1"/>
          <w:sz w:val="24"/>
          <w:szCs w:val="24"/>
        </w:rPr>
      </w:pPr>
      <w:r w:rsidRPr="00E90CF4">
        <w:rPr>
          <w:b/>
          <w:bCs/>
          <w:spacing w:val="-1"/>
          <w:sz w:val="24"/>
          <w:szCs w:val="24"/>
        </w:rPr>
        <w:t xml:space="preserve">Администрация </w:t>
      </w:r>
      <w:r w:rsidRPr="00E90CF4">
        <w:rPr>
          <w:b/>
          <w:bCs/>
          <w:spacing w:val="-1"/>
          <w:sz w:val="24"/>
          <w:szCs w:val="24"/>
          <w:lang w:val="en-US"/>
        </w:rPr>
        <w:t>MP</w:t>
      </w:r>
      <w:r w:rsidRPr="00E90CF4">
        <w:rPr>
          <w:b/>
          <w:bCs/>
          <w:spacing w:val="-1"/>
          <w:sz w:val="24"/>
          <w:szCs w:val="24"/>
        </w:rPr>
        <w:t xml:space="preserve"> «</w:t>
      </w:r>
      <w:r w:rsidRPr="00E90CF4">
        <w:rPr>
          <w:b/>
          <w:sz w:val="24"/>
          <w:szCs w:val="24"/>
        </w:rPr>
        <w:t>Княжпогостский</w:t>
      </w:r>
      <w:r w:rsidRPr="00E90CF4">
        <w:rPr>
          <w:b/>
          <w:bCs/>
          <w:spacing w:val="-1"/>
          <w:sz w:val="24"/>
          <w:szCs w:val="24"/>
        </w:rPr>
        <w:t>» и Работодатели</w:t>
      </w:r>
      <w:r w:rsidRPr="000526F2">
        <w:rPr>
          <w:b/>
          <w:bCs/>
          <w:spacing w:val="-1"/>
          <w:sz w:val="24"/>
          <w:szCs w:val="24"/>
        </w:rPr>
        <w:t>:</w:t>
      </w:r>
    </w:p>
    <w:p w:rsidR="00762885" w:rsidRPr="007C2F51" w:rsidRDefault="00762885" w:rsidP="00762885">
      <w:pPr>
        <w:shd w:val="clear" w:color="auto" w:fill="FFFFFF"/>
        <w:tabs>
          <w:tab w:val="left" w:pos="768"/>
        </w:tabs>
        <w:ind w:firstLine="720"/>
        <w:jc w:val="both"/>
        <w:rPr>
          <w:color w:val="FF0000"/>
          <w:sz w:val="24"/>
          <w:szCs w:val="24"/>
        </w:rPr>
      </w:pPr>
      <w:r w:rsidRPr="00F375BD">
        <w:rPr>
          <w:color w:val="000000"/>
          <w:spacing w:val="-6"/>
          <w:sz w:val="24"/>
          <w:szCs w:val="24"/>
        </w:rPr>
        <w:t>2.10.</w:t>
      </w:r>
      <w:r w:rsidRPr="008103DE">
        <w:rPr>
          <w:color w:val="FF0000"/>
          <w:sz w:val="24"/>
          <w:szCs w:val="24"/>
        </w:rPr>
        <w:tab/>
      </w:r>
      <w:r w:rsidRPr="00D34F73">
        <w:rPr>
          <w:color w:val="000000"/>
          <w:sz w:val="24"/>
          <w:szCs w:val="24"/>
        </w:rPr>
        <w:t>Обеспечивают реализацию Постановления Правительства Республики Коми «Об установлении минимального количества специальных рабочих мест для трудоустройства инвалидов и внесении изменения в Постановление в Правительства Республики Коми от 30 декабря 2004 г. № 276 «Об установлении квоты для приема на работу инвалидов»».</w:t>
      </w:r>
    </w:p>
    <w:p w:rsidR="00762885" w:rsidRDefault="00762885" w:rsidP="00762885">
      <w:pPr>
        <w:shd w:val="clear" w:color="auto" w:fill="FFFFFF"/>
        <w:tabs>
          <w:tab w:val="left" w:pos="878"/>
        </w:tabs>
        <w:spacing w:before="1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         2.11. </w:t>
      </w:r>
      <w:r w:rsidRPr="000526F2">
        <w:rPr>
          <w:sz w:val="24"/>
          <w:szCs w:val="24"/>
        </w:rPr>
        <w:t>Реализуют меры, направленные на привлечение и закрепление специалистов, прибывших на работу после окончания образовательных учреждений в сельскую местность.</w:t>
      </w:r>
    </w:p>
    <w:p w:rsidR="00762885" w:rsidRPr="000526F2" w:rsidRDefault="00762885" w:rsidP="00762885">
      <w:pPr>
        <w:shd w:val="clear" w:color="auto" w:fill="FFFFFF"/>
        <w:tabs>
          <w:tab w:val="left" w:pos="720"/>
        </w:tabs>
        <w:spacing w:before="1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2.12.  О</w:t>
      </w:r>
      <w:r w:rsidRPr="000526F2">
        <w:rPr>
          <w:sz w:val="24"/>
          <w:szCs w:val="24"/>
        </w:rPr>
        <w:t>рганизуют опережающее обучение работников, находящихся под риском увольнения.</w:t>
      </w:r>
    </w:p>
    <w:p w:rsidR="00762885" w:rsidRDefault="00762885" w:rsidP="00762885">
      <w:pPr>
        <w:shd w:val="clear" w:color="auto" w:fill="FFFFFF"/>
        <w:spacing w:before="240"/>
        <w:ind w:firstLine="720"/>
        <w:jc w:val="both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>Работодатели и Профсоюзы:</w:t>
      </w:r>
    </w:p>
    <w:p w:rsidR="00762885" w:rsidRPr="00084999" w:rsidRDefault="00762885" w:rsidP="00762885">
      <w:pPr>
        <w:ind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2.13</w:t>
      </w:r>
      <w:r w:rsidRPr="000526F2">
        <w:rPr>
          <w:spacing w:val="-4"/>
          <w:sz w:val="24"/>
          <w:szCs w:val="24"/>
        </w:rPr>
        <w:t>.</w:t>
      </w:r>
      <w:r w:rsidRPr="000526F2">
        <w:rPr>
          <w:sz w:val="24"/>
          <w:szCs w:val="24"/>
        </w:rPr>
        <w:tab/>
        <w:t>Предусматривают в коллективных договорах и соглашениях</w:t>
      </w:r>
      <w:r w:rsidRPr="000526F2">
        <w:rPr>
          <w:sz w:val="24"/>
          <w:szCs w:val="24"/>
        </w:rPr>
        <w:br/>
        <w:t>положения, закрепляющие право работников на профессиональное развитие и</w:t>
      </w:r>
      <w:r w:rsidRPr="000526F2">
        <w:rPr>
          <w:sz w:val="24"/>
          <w:szCs w:val="24"/>
        </w:rPr>
        <w:br/>
        <w:t>повышение квалификации, на переподготовку, опережающее обучение и</w:t>
      </w:r>
      <w:r w:rsidRPr="000526F2">
        <w:rPr>
          <w:sz w:val="24"/>
          <w:szCs w:val="24"/>
        </w:rPr>
        <w:br/>
        <w:t>дополнительные социальные гарантии, в том числе в случае высвобождения в</w:t>
      </w:r>
      <w:r w:rsidRPr="000526F2">
        <w:rPr>
          <w:sz w:val="24"/>
          <w:szCs w:val="24"/>
        </w:rPr>
        <w:br/>
        <w:t>связи с реорганизацией или банкротством организаций, сокращением</w:t>
      </w:r>
      <w:r w:rsidRPr="000526F2">
        <w:rPr>
          <w:sz w:val="24"/>
          <w:szCs w:val="24"/>
        </w:rPr>
        <w:br/>
        <w:t>численности или штата работников</w:t>
      </w:r>
      <w:r w:rsidRPr="00084999">
        <w:rPr>
          <w:sz w:val="24"/>
          <w:szCs w:val="24"/>
        </w:rPr>
        <w:t xml:space="preserve">. </w:t>
      </w:r>
    </w:p>
    <w:p w:rsidR="00762885" w:rsidRPr="00084999" w:rsidRDefault="00762885" w:rsidP="00762885">
      <w:pPr>
        <w:ind w:firstLine="720"/>
        <w:jc w:val="both"/>
        <w:rPr>
          <w:sz w:val="24"/>
          <w:szCs w:val="24"/>
        </w:rPr>
      </w:pPr>
      <w:r w:rsidRPr="00084999">
        <w:rPr>
          <w:i/>
          <w:spacing w:val="-5"/>
          <w:sz w:val="24"/>
          <w:szCs w:val="24"/>
        </w:rPr>
        <w:t xml:space="preserve"> </w:t>
      </w:r>
      <w:r w:rsidRPr="00084999">
        <w:rPr>
          <w:spacing w:val="-5"/>
          <w:sz w:val="24"/>
          <w:szCs w:val="24"/>
        </w:rPr>
        <w:t>2.14.</w:t>
      </w:r>
      <w:r w:rsidRPr="00084999">
        <w:rPr>
          <w:i/>
          <w:sz w:val="24"/>
          <w:szCs w:val="24"/>
        </w:rPr>
        <w:tab/>
      </w:r>
      <w:r w:rsidRPr="00084999">
        <w:rPr>
          <w:sz w:val="24"/>
          <w:szCs w:val="24"/>
        </w:rPr>
        <w:t>Предусматривают включение положений, определяющих возможность предоставления мест для прохождения производственной практики, стажировки студентов профессиональных образовательных организаций и (или) образовательных организаций высшего образования в колле</w:t>
      </w:r>
      <w:r>
        <w:rPr>
          <w:sz w:val="24"/>
          <w:szCs w:val="24"/>
        </w:rPr>
        <w:t>ктивные договоры, в соглашения</w:t>
      </w:r>
      <w:r w:rsidRPr="0008499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62885" w:rsidRDefault="00762885" w:rsidP="00762885">
      <w:pPr>
        <w:shd w:val="clear" w:color="auto" w:fill="FFFFFF"/>
        <w:tabs>
          <w:tab w:val="left" w:pos="112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 </w:t>
      </w:r>
      <w:r w:rsidRPr="00DB44EB">
        <w:rPr>
          <w:sz w:val="24"/>
          <w:szCs w:val="24"/>
        </w:rPr>
        <w:t>Предусматривают в коллективных договорах и соглашениях</w:t>
      </w:r>
      <w:r w:rsidRPr="00DB44EB">
        <w:rPr>
          <w:sz w:val="24"/>
          <w:szCs w:val="24"/>
        </w:rPr>
        <w:br/>
        <w:t>финансирование мероприятий, направленных на сохранение и создание новых</w:t>
      </w:r>
      <w:r w:rsidRPr="00DB44EB">
        <w:rPr>
          <w:sz w:val="24"/>
          <w:szCs w:val="24"/>
        </w:rPr>
        <w:br/>
        <w:t>рабочих мест, развитие персонала, повышение квалификации и рост</w:t>
      </w:r>
      <w:r w:rsidRPr="00DB44EB">
        <w:rPr>
          <w:sz w:val="24"/>
          <w:szCs w:val="24"/>
        </w:rPr>
        <w:br/>
        <w:t>профессионального мастерства рабочих кадров, переподготовку</w:t>
      </w:r>
      <w:r w:rsidRPr="00DB44EB">
        <w:rPr>
          <w:sz w:val="24"/>
          <w:szCs w:val="24"/>
        </w:rPr>
        <w:br/>
      </w:r>
      <w:r w:rsidRPr="00DB44EB">
        <w:rPr>
          <w:spacing w:val="-1"/>
          <w:sz w:val="24"/>
          <w:szCs w:val="24"/>
        </w:rPr>
        <w:t>высвобождаемых работников, предоставление им дополнительных социальных</w:t>
      </w:r>
      <w:r w:rsidRPr="00DB44EB">
        <w:rPr>
          <w:spacing w:val="-1"/>
          <w:sz w:val="24"/>
          <w:szCs w:val="24"/>
        </w:rPr>
        <w:br/>
      </w:r>
      <w:r w:rsidRPr="00DB44EB">
        <w:rPr>
          <w:sz w:val="24"/>
          <w:szCs w:val="24"/>
        </w:rPr>
        <w:t>льгот и гарантий, в размере не менее 1% от размера прибыли.</w:t>
      </w:r>
    </w:p>
    <w:p w:rsidR="00762885" w:rsidRPr="00084999" w:rsidRDefault="00762885" w:rsidP="00762885">
      <w:pPr>
        <w:shd w:val="clear" w:color="auto" w:fill="FFFFFF"/>
        <w:spacing w:before="178"/>
        <w:ind w:firstLine="720"/>
        <w:jc w:val="both"/>
        <w:rPr>
          <w:sz w:val="24"/>
          <w:szCs w:val="24"/>
        </w:rPr>
      </w:pPr>
      <w:r w:rsidRPr="00084999">
        <w:rPr>
          <w:b/>
          <w:bCs/>
          <w:spacing w:val="-1"/>
          <w:sz w:val="24"/>
          <w:szCs w:val="24"/>
        </w:rPr>
        <w:t>Работодатели:</w:t>
      </w:r>
    </w:p>
    <w:p w:rsidR="00762885" w:rsidRDefault="00762885" w:rsidP="00762885">
      <w:pPr>
        <w:shd w:val="clear" w:color="auto" w:fill="FFFFFF"/>
        <w:tabs>
          <w:tab w:val="left" w:pos="955"/>
        </w:tabs>
        <w:spacing w:before="29"/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2.16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  <w:t>Проводят мероприятия по сохранению и созданию рабочих мест</w:t>
      </w:r>
      <w:r>
        <w:rPr>
          <w:sz w:val="24"/>
          <w:szCs w:val="24"/>
        </w:rPr>
        <w:t>.</w:t>
      </w:r>
    </w:p>
    <w:p w:rsidR="00762885" w:rsidRPr="00C91363" w:rsidRDefault="00762885" w:rsidP="00762885">
      <w:pPr>
        <w:shd w:val="clear" w:color="auto" w:fill="FFFFFF"/>
        <w:tabs>
          <w:tab w:val="left" w:pos="955"/>
        </w:tabs>
        <w:spacing w:before="29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0526F2">
        <w:rPr>
          <w:sz w:val="24"/>
          <w:szCs w:val="24"/>
        </w:rPr>
        <w:t xml:space="preserve">Не допускают массового сокращения работников </w:t>
      </w:r>
      <w:r w:rsidRPr="00C91363">
        <w:rPr>
          <w:sz w:val="24"/>
          <w:szCs w:val="24"/>
        </w:rPr>
        <w:t xml:space="preserve">без согласования с </w:t>
      </w:r>
      <w:r>
        <w:rPr>
          <w:sz w:val="24"/>
          <w:szCs w:val="24"/>
        </w:rPr>
        <w:t>районной трехсторонней комиссией</w:t>
      </w:r>
      <w:r w:rsidRPr="00C91363">
        <w:rPr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tabs>
          <w:tab w:val="left" w:pos="1008"/>
        </w:tabs>
        <w:spacing w:before="29"/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2.1</w:t>
      </w:r>
      <w:r>
        <w:rPr>
          <w:spacing w:val="-5"/>
          <w:sz w:val="24"/>
          <w:szCs w:val="24"/>
        </w:rPr>
        <w:t>8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  <w:t>Способствуют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созданию эффективных рабочих мест с достойной</w:t>
      </w:r>
      <w:r w:rsidRPr="000526F2">
        <w:rPr>
          <w:sz w:val="24"/>
          <w:szCs w:val="24"/>
        </w:rPr>
        <w:br/>
        <w:t>заработной платой и безопасными условиями труда.</w:t>
      </w:r>
    </w:p>
    <w:p w:rsidR="00762885" w:rsidRDefault="00762885" w:rsidP="00762885">
      <w:pPr>
        <w:shd w:val="clear" w:color="auto" w:fill="FFFFFF"/>
        <w:tabs>
          <w:tab w:val="left" w:pos="1075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2.1</w:t>
      </w:r>
      <w:r>
        <w:rPr>
          <w:spacing w:val="-5"/>
          <w:sz w:val="24"/>
          <w:szCs w:val="24"/>
        </w:rPr>
        <w:t>9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  <w:t>Содействуют реализации мероприятий по прогнозированию</w:t>
      </w:r>
      <w:r w:rsidRPr="000526F2">
        <w:rPr>
          <w:sz w:val="24"/>
          <w:szCs w:val="24"/>
        </w:rPr>
        <w:br/>
        <w:t>потребности в кадрах, по развитию персонала в организациях, по развитию</w:t>
      </w:r>
      <w:r w:rsidRPr="000526F2">
        <w:rPr>
          <w:sz w:val="24"/>
          <w:szCs w:val="24"/>
        </w:rPr>
        <w:br/>
        <w:t>взаимодействия организаций с учреждениями профессионального образования</w:t>
      </w:r>
      <w:r w:rsidRPr="000526F2">
        <w:rPr>
          <w:sz w:val="24"/>
          <w:szCs w:val="24"/>
        </w:rPr>
        <w:br/>
        <w:t>и другими структурами по вопросам обеспечения подготовки, переподготовки</w:t>
      </w:r>
      <w:r w:rsidRPr="000526F2">
        <w:rPr>
          <w:sz w:val="24"/>
          <w:szCs w:val="24"/>
        </w:rPr>
        <w:br/>
        <w:t>и повышения квалификации кадров для собственных производственн</w:t>
      </w:r>
      <w:proofErr w:type="gramStart"/>
      <w:r w:rsidRPr="000526F2">
        <w:rPr>
          <w:sz w:val="24"/>
          <w:szCs w:val="24"/>
        </w:rPr>
        <w:t>о-</w:t>
      </w:r>
      <w:proofErr w:type="gramEnd"/>
      <w:r w:rsidRPr="000526F2">
        <w:rPr>
          <w:sz w:val="24"/>
          <w:szCs w:val="24"/>
        </w:rPr>
        <w:br/>
        <w:t>хозяйственных нужд.</w:t>
      </w:r>
    </w:p>
    <w:p w:rsidR="00762885" w:rsidRDefault="00762885" w:rsidP="00762885">
      <w:pPr>
        <w:shd w:val="clear" w:color="auto" w:fill="FFFFFF"/>
        <w:tabs>
          <w:tab w:val="left" w:pos="1075"/>
        </w:tabs>
        <w:ind w:firstLine="720"/>
        <w:jc w:val="both"/>
        <w:rPr>
          <w:b/>
          <w:bCs/>
          <w:spacing w:val="-1"/>
          <w:sz w:val="24"/>
          <w:szCs w:val="24"/>
        </w:rPr>
      </w:pPr>
    </w:p>
    <w:p w:rsidR="00762885" w:rsidRPr="000526F2" w:rsidRDefault="00762885" w:rsidP="00762885">
      <w:pPr>
        <w:shd w:val="clear" w:color="auto" w:fill="FFFFFF"/>
        <w:tabs>
          <w:tab w:val="left" w:pos="1075"/>
        </w:tabs>
        <w:ind w:firstLine="720"/>
        <w:jc w:val="center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lastRenderedPageBreak/>
        <w:t xml:space="preserve">3. В области регулирования доходов, оплаты труда, уровня </w:t>
      </w:r>
      <w:r w:rsidRPr="000526F2">
        <w:rPr>
          <w:b/>
          <w:bCs/>
          <w:sz w:val="24"/>
          <w:szCs w:val="24"/>
        </w:rPr>
        <w:t>и качества жизни населения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pacing w:val="-1"/>
          <w:sz w:val="24"/>
          <w:szCs w:val="24"/>
        </w:rPr>
        <w:t xml:space="preserve">Стороны считают, что основной задачей во время экономического кризиса </w:t>
      </w:r>
      <w:r w:rsidRPr="000526F2">
        <w:rPr>
          <w:sz w:val="24"/>
          <w:szCs w:val="24"/>
        </w:rPr>
        <w:t>является сохранение предприятий и рабочих мест, сохранение уровня доходов работающего населения.</w:t>
      </w:r>
    </w:p>
    <w:p w:rsidR="00762885" w:rsidRPr="000526F2" w:rsidRDefault="00762885" w:rsidP="00762885">
      <w:pPr>
        <w:shd w:val="clear" w:color="auto" w:fill="FFFFFF"/>
        <w:spacing w:before="254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 xml:space="preserve">MP </w:t>
      </w:r>
      <w:r w:rsidRPr="000526F2">
        <w:rPr>
          <w:b/>
          <w:bCs/>
          <w:spacing w:val="-1"/>
          <w:sz w:val="24"/>
          <w:szCs w:val="24"/>
        </w:rPr>
        <w:t>«</w:t>
      </w:r>
      <w:r w:rsidRPr="00C91363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»:</w:t>
      </w:r>
    </w:p>
    <w:p w:rsidR="00762885" w:rsidRPr="00C91363" w:rsidRDefault="00762885" w:rsidP="00762885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72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Обеспечивает своевременную выплату заработной платы работникам </w:t>
      </w:r>
      <w:r w:rsidRPr="000526F2">
        <w:rPr>
          <w:spacing w:val="-1"/>
          <w:sz w:val="24"/>
          <w:szCs w:val="24"/>
        </w:rPr>
        <w:t xml:space="preserve">организаций, финансируемых за счет средств бюджета </w:t>
      </w:r>
      <w:r w:rsidRPr="000526F2">
        <w:rPr>
          <w:spacing w:val="-1"/>
          <w:sz w:val="24"/>
          <w:szCs w:val="24"/>
          <w:lang w:val="en-US"/>
        </w:rPr>
        <w:t>MP</w:t>
      </w:r>
      <w:r w:rsidRPr="000526F2">
        <w:rPr>
          <w:spacing w:val="-1"/>
          <w:sz w:val="24"/>
          <w:szCs w:val="24"/>
        </w:rPr>
        <w:t xml:space="preserve"> «</w:t>
      </w:r>
      <w:r w:rsidRPr="00C91363">
        <w:rPr>
          <w:sz w:val="24"/>
          <w:szCs w:val="24"/>
        </w:rPr>
        <w:t>Княжпогостский</w:t>
      </w:r>
      <w:r w:rsidRPr="00C91363">
        <w:rPr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>.</w:t>
      </w:r>
    </w:p>
    <w:p w:rsidR="00762885" w:rsidRPr="000526F2" w:rsidRDefault="00762885" w:rsidP="00762885">
      <w:pPr>
        <w:numPr>
          <w:ilvl w:val="0"/>
          <w:numId w:val="3"/>
        </w:numPr>
        <w:shd w:val="clear" w:color="auto" w:fill="FFFFFF"/>
        <w:tabs>
          <w:tab w:val="left" w:pos="806"/>
        </w:tabs>
        <w:ind w:firstLine="720"/>
        <w:jc w:val="both"/>
        <w:rPr>
          <w:spacing w:val="-5"/>
          <w:sz w:val="24"/>
          <w:szCs w:val="24"/>
        </w:rPr>
      </w:pPr>
      <w:r w:rsidRPr="00C91363">
        <w:rPr>
          <w:spacing w:val="-1"/>
          <w:sz w:val="24"/>
          <w:szCs w:val="24"/>
        </w:rPr>
        <w:t xml:space="preserve"> Обеспечивает повышение заработной платы работников организаций, </w:t>
      </w:r>
      <w:r w:rsidRPr="00C91363">
        <w:rPr>
          <w:sz w:val="24"/>
          <w:szCs w:val="24"/>
        </w:rPr>
        <w:t xml:space="preserve">финансируемых за счет средств бюджета </w:t>
      </w:r>
      <w:r w:rsidRPr="00C91363">
        <w:rPr>
          <w:sz w:val="24"/>
          <w:szCs w:val="24"/>
          <w:lang w:val="en-US"/>
        </w:rPr>
        <w:t>MP</w:t>
      </w:r>
      <w:r w:rsidRPr="00C91363">
        <w:rPr>
          <w:sz w:val="24"/>
          <w:szCs w:val="24"/>
        </w:rPr>
        <w:t xml:space="preserve"> «Княжпогостский» в размерах</w:t>
      </w:r>
      <w:r w:rsidRPr="000526F2">
        <w:rPr>
          <w:sz w:val="24"/>
          <w:szCs w:val="24"/>
        </w:rPr>
        <w:t xml:space="preserve"> и сроки, </w:t>
      </w:r>
      <w:r w:rsidRPr="000526F2">
        <w:rPr>
          <w:spacing w:val="-1"/>
          <w:sz w:val="24"/>
          <w:szCs w:val="24"/>
        </w:rPr>
        <w:t xml:space="preserve">установленные федеральным законодательством и </w:t>
      </w:r>
      <w:r>
        <w:rPr>
          <w:spacing w:val="-1"/>
          <w:sz w:val="24"/>
          <w:szCs w:val="24"/>
        </w:rPr>
        <w:t xml:space="preserve">законодательством </w:t>
      </w:r>
      <w:r w:rsidRPr="000526F2">
        <w:rPr>
          <w:spacing w:val="-1"/>
          <w:sz w:val="24"/>
          <w:szCs w:val="24"/>
        </w:rPr>
        <w:t>Республики Коми.</w:t>
      </w:r>
    </w:p>
    <w:p w:rsidR="00762885" w:rsidRPr="000526F2" w:rsidRDefault="00762885" w:rsidP="00762885">
      <w:pPr>
        <w:shd w:val="clear" w:color="auto" w:fill="FFFFFF"/>
        <w:tabs>
          <w:tab w:val="left" w:pos="941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3.3.</w:t>
      </w:r>
      <w:r>
        <w:rPr>
          <w:spacing w:val="-6"/>
          <w:sz w:val="24"/>
          <w:szCs w:val="24"/>
        </w:rPr>
        <w:t xml:space="preserve"> </w:t>
      </w:r>
      <w:r w:rsidRPr="000526F2">
        <w:rPr>
          <w:sz w:val="24"/>
          <w:szCs w:val="24"/>
        </w:rPr>
        <w:t>Осуществляет мониторинг и анализ причин возникновения</w:t>
      </w:r>
      <w:r w:rsidRPr="000526F2">
        <w:rPr>
          <w:sz w:val="24"/>
          <w:szCs w:val="24"/>
        </w:rPr>
        <w:br/>
        <w:t>задолженности по выплате заработной платы работникам предприятий и</w:t>
      </w:r>
      <w:r w:rsidRPr="000526F2">
        <w:rPr>
          <w:sz w:val="24"/>
          <w:szCs w:val="24"/>
        </w:rPr>
        <w:br/>
        <w:t>организаций.</w:t>
      </w:r>
    </w:p>
    <w:p w:rsidR="00762885" w:rsidRPr="000526F2" w:rsidRDefault="00762885" w:rsidP="00762885">
      <w:pPr>
        <w:shd w:val="clear" w:color="auto" w:fill="FFFFFF"/>
        <w:tabs>
          <w:tab w:val="left" w:pos="864"/>
        </w:tabs>
        <w:spacing w:before="43"/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3.4.</w:t>
      </w:r>
      <w:r w:rsidRPr="000526F2">
        <w:rPr>
          <w:sz w:val="24"/>
          <w:szCs w:val="24"/>
        </w:rPr>
        <w:tab/>
        <w:t>Обеспечивает реализацию мероприятий в рамках приоритетных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национальных проектов "Здоровье", "Образование", "Доступное и комфортное</w:t>
      </w:r>
      <w:r>
        <w:rPr>
          <w:sz w:val="24"/>
          <w:szCs w:val="24"/>
        </w:rPr>
        <w:t xml:space="preserve"> жилье - гражданам России", «Развитие АПК».</w:t>
      </w:r>
    </w:p>
    <w:p w:rsidR="00762885" w:rsidRPr="000526F2" w:rsidRDefault="00762885" w:rsidP="00762885">
      <w:pPr>
        <w:shd w:val="clear" w:color="auto" w:fill="FFFFFF"/>
        <w:tabs>
          <w:tab w:val="left" w:pos="802"/>
        </w:tabs>
        <w:spacing w:before="34"/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3.5.</w:t>
      </w:r>
      <w:r w:rsidRPr="000526F2">
        <w:rPr>
          <w:sz w:val="24"/>
          <w:szCs w:val="24"/>
        </w:rPr>
        <w:tab/>
        <w:t>Осуществляет через межведомственную комиссию по ликвидации</w:t>
      </w:r>
      <w:r w:rsidRPr="000526F2">
        <w:rPr>
          <w:sz w:val="24"/>
          <w:szCs w:val="24"/>
        </w:rPr>
        <w:br/>
        <w:t>задолженности по выплате заработной платы контроль своевременности</w:t>
      </w:r>
      <w:r w:rsidRPr="000526F2">
        <w:rPr>
          <w:sz w:val="24"/>
          <w:szCs w:val="24"/>
        </w:rPr>
        <w:br/>
        <w:t>выплаты заработной платы и соблюдения законодательства в области</w:t>
      </w:r>
      <w:r w:rsidRPr="000526F2">
        <w:rPr>
          <w:sz w:val="24"/>
          <w:szCs w:val="24"/>
        </w:rPr>
        <w:br/>
        <w:t>обеспечения государственных гарантий работникам организаций всех видов</w:t>
      </w:r>
      <w:r w:rsidRPr="000526F2">
        <w:rPr>
          <w:sz w:val="24"/>
          <w:szCs w:val="24"/>
        </w:rPr>
        <w:br/>
        <w:t>экономической деятельности.</w:t>
      </w:r>
    </w:p>
    <w:p w:rsidR="00762885" w:rsidRDefault="00762885" w:rsidP="00762885">
      <w:pPr>
        <w:ind w:firstLine="720"/>
        <w:jc w:val="both"/>
        <w:rPr>
          <w:b/>
          <w:bCs/>
          <w:spacing w:val="-1"/>
          <w:sz w:val="24"/>
          <w:szCs w:val="24"/>
        </w:rPr>
      </w:pPr>
    </w:p>
    <w:p w:rsidR="00762885" w:rsidRPr="000526F2" w:rsidRDefault="00762885" w:rsidP="00762885">
      <w:pPr>
        <w:ind w:firstLine="720"/>
        <w:jc w:val="both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C91363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», Работодатели:</w:t>
      </w:r>
    </w:p>
    <w:p w:rsidR="00762885" w:rsidRPr="000526F2" w:rsidRDefault="00762885" w:rsidP="00762885">
      <w:pPr>
        <w:shd w:val="clear" w:color="auto" w:fill="FFFFFF"/>
        <w:spacing w:before="4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 </w:t>
      </w:r>
      <w:r w:rsidRPr="000526F2">
        <w:rPr>
          <w:sz w:val="24"/>
          <w:szCs w:val="24"/>
        </w:rPr>
        <w:t>Принимают меры по ликвидации задолженности по выплате заработной платы перед работниками предприятий и организаций.</w:t>
      </w:r>
    </w:p>
    <w:p w:rsidR="00762885" w:rsidRPr="000526F2" w:rsidRDefault="00762885" w:rsidP="00762885">
      <w:pPr>
        <w:shd w:val="clear" w:color="auto" w:fill="FFFFFF"/>
        <w:spacing w:before="211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C91363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», Профсоюзы:</w:t>
      </w:r>
    </w:p>
    <w:p w:rsidR="00762885" w:rsidRPr="000526F2" w:rsidRDefault="00762885" w:rsidP="00762885">
      <w:pPr>
        <w:shd w:val="clear" w:color="auto" w:fill="FFFFFF"/>
        <w:tabs>
          <w:tab w:val="left" w:pos="936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3.7.</w:t>
      </w:r>
      <w:r w:rsidRPr="000526F2">
        <w:rPr>
          <w:sz w:val="24"/>
          <w:szCs w:val="24"/>
        </w:rPr>
        <w:tab/>
        <w:t xml:space="preserve">Осуществляют в пределах своей компетенции </w:t>
      </w:r>
      <w:proofErr w:type="gramStart"/>
      <w:r w:rsidRPr="000526F2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соблюдением </w:t>
      </w:r>
      <w:r>
        <w:rPr>
          <w:sz w:val="24"/>
          <w:szCs w:val="24"/>
        </w:rPr>
        <w:t>работодателями</w:t>
      </w:r>
      <w:r w:rsidRPr="000526F2">
        <w:rPr>
          <w:sz w:val="24"/>
          <w:szCs w:val="24"/>
        </w:rPr>
        <w:t xml:space="preserve"> законодательства о труде, выполнением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коллективных договоров и соглашений. Выходят с инициативой по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привлечению к административной, уголовной </w:t>
      </w:r>
      <w:r>
        <w:rPr>
          <w:sz w:val="24"/>
          <w:szCs w:val="24"/>
        </w:rPr>
        <w:t>о</w:t>
      </w:r>
      <w:r w:rsidRPr="000526F2">
        <w:rPr>
          <w:sz w:val="24"/>
          <w:szCs w:val="24"/>
        </w:rPr>
        <w:t>тветственности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руководителей и должностных лиц, допускающих нарушение трудовых прав</w:t>
      </w:r>
      <w:r w:rsidRPr="000526F2">
        <w:rPr>
          <w:sz w:val="24"/>
          <w:szCs w:val="24"/>
        </w:rPr>
        <w:br/>
        <w:t>работников.</w:t>
      </w:r>
    </w:p>
    <w:p w:rsidR="00762885" w:rsidRPr="000526F2" w:rsidRDefault="00762885" w:rsidP="00762885">
      <w:pPr>
        <w:shd w:val="clear" w:color="auto" w:fill="FFFFFF"/>
        <w:spacing w:before="221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Работодатели:</w:t>
      </w:r>
    </w:p>
    <w:p w:rsidR="00762885" w:rsidRPr="000526F2" w:rsidRDefault="00762885" w:rsidP="00762885">
      <w:pPr>
        <w:shd w:val="clear" w:color="auto" w:fill="FFFFFF"/>
        <w:tabs>
          <w:tab w:val="left" w:pos="936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3.8.</w:t>
      </w:r>
      <w:r w:rsidRPr="000526F2">
        <w:rPr>
          <w:sz w:val="24"/>
          <w:szCs w:val="24"/>
        </w:rPr>
        <w:tab/>
        <w:t>Обеспечивают своевременную выплату заработной платы и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социальных выплат работникам организаций в соответствии с действующим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законодательством.</w:t>
      </w:r>
    </w:p>
    <w:p w:rsidR="00762885" w:rsidRPr="000526F2" w:rsidRDefault="00762885" w:rsidP="00762885">
      <w:pPr>
        <w:shd w:val="clear" w:color="auto" w:fill="FFFFFF"/>
        <w:tabs>
          <w:tab w:val="left" w:pos="778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3.9.</w:t>
      </w:r>
      <w:r w:rsidRPr="000526F2">
        <w:rPr>
          <w:sz w:val="24"/>
          <w:szCs w:val="24"/>
        </w:rPr>
        <w:tab/>
        <w:t>При заключении отраслевых тарифных соглашений и коллективных</w:t>
      </w:r>
      <w:r w:rsidRPr="000526F2">
        <w:rPr>
          <w:sz w:val="24"/>
          <w:szCs w:val="24"/>
        </w:rPr>
        <w:br/>
        <w:t>договоров используют дополнительные доходы организаций на повышение</w:t>
      </w:r>
      <w:r w:rsidRPr="000526F2">
        <w:rPr>
          <w:sz w:val="24"/>
          <w:szCs w:val="24"/>
        </w:rPr>
        <w:br/>
      </w:r>
      <w:r w:rsidRPr="000526F2">
        <w:rPr>
          <w:spacing w:val="-1"/>
          <w:sz w:val="24"/>
          <w:szCs w:val="24"/>
        </w:rPr>
        <w:t>заработной платы работников. Не допускают возникновения задолженности по</w:t>
      </w:r>
      <w:r w:rsidRPr="000526F2">
        <w:rPr>
          <w:spacing w:val="-1"/>
          <w:sz w:val="24"/>
          <w:szCs w:val="24"/>
        </w:rPr>
        <w:br/>
      </w:r>
      <w:r w:rsidRPr="000526F2">
        <w:rPr>
          <w:sz w:val="24"/>
          <w:szCs w:val="24"/>
        </w:rPr>
        <w:t>заработной плате.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3.10.  </w:t>
      </w:r>
      <w:r w:rsidRPr="000526F2">
        <w:rPr>
          <w:spacing w:val="-1"/>
          <w:sz w:val="24"/>
          <w:szCs w:val="24"/>
        </w:rPr>
        <w:t xml:space="preserve">Принимают меры по доведению минимальной месячной заработной </w:t>
      </w:r>
      <w:r w:rsidRPr="000526F2">
        <w:rPr>
          <w:sz w:val="24"/>
          <w:szCs w:val="24"/>
        </w:rPr>
        <w:t xml:space="preserve">платы до уровня прожиточного минимума трудоспособного населения, </w:t>
      </w:r>
      <w:r w:rsidRPr="000526F2">
        <w:rPr>
          <w:spacing w:val="-1"/>
          <w:sz w:val="24"/>
          <w:szCs w:val="24"/>
        </w:rPr>
        <w:t>установленного постановлением Правительства Республики Коми.</w:t>
      </w:r>
    </w:p>
    <w:p w:rsidR="00762885" w:rsidRPr="000526F2" w:rsidRDefault="00762885" w:rsidP="00762885">
      <w:pPr>
        <w:shd w:val="clear" w:color="auto" w:fill="FFFFFF"/>
        <w:tabs>
          <w:tab w:val="left" w:pos="850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3.11.</w:t>
      </w:r>
      <w:r w:rsidRPr="000526F2">
        <w:rPr>
          <w:sz w:val="24"/>
          <w:szCs w:val="24"/>
        </w:rPr>
        <w:tab/>
      </w:r>
      <w:r w:rsidRPr="000526F2">
        <w:rPr>
          <w:spacing w:val="-1"/>
          <w:sz w:val="24"/>
          <w:szCs w:val="24"/>
        </w:rPr>
        <w:t>Принимают меры по недопущению теневых схем выплаты заработной</w:t>
      </w:r>
      <w:r w:rsidRPr="000526F2">
        <w:rPr>
          <w:spacing w:val="-1"/>
          <w:sz w:val="24"/>
          <w:szCs w:val="24"/>
        </w:rPr>
        <w:br/>
      </w:r>
      <w:r w:rsidRPr="000526F2">
        <w:rPr>
          <w:sz w:val="24"/>
          <w:szCs w:val="24"/>
        </w:rPr>
        <w:t>платы («в конвертах»)</w:t>
      </w:r>
      <w:r>
        <w:rPr>
          <w:sz w:val="24"/>
          <w:szCs w:val="24"/>
        </w:rPr>
        <w:t xml:space="preserve"> и легализации трудовых отношений</w:t>
      </w:r>
      <w:r w:rsidRPr="000526F2">
        <w:rPr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spacing w:before="235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Профсоюзы:</w:t>
      </w:r>
    </w:p>
    <w:p w:rsidR="00762885" w:rsidRPr="000526F2" w:rsidRDefault="00762885" w:rsidP="00762885">
      <w:pPr>
        <w:numPr>
          <w:ilvl w:val="0"/>
          <w:numId w:val="4"/>
        </w:numPr>
        <w:shd w:val="clear" w:color="auto" w:fill="FFFFFF"/>
        <w:tabs>
          <w:tab w:val="left" w:pos="917"/>
        </w:tabs>
        <w:ind w:firstLine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Принимают участие в урегулировании коллективных трудовых </w:t>
      </w:r>
      <w:r w:rsidRPr="000526F2">
        <w:rPr>
          <w:spacing w:val="-1"/>
          <w:sz w:val="24"/>
          <w:szCs w:val="24"/>
        </w:rPr>
        <w:t>споров, возникающих по вопросам оплаты труда и трудовых отношений.</w:t>
      </w:r>
    </w:p>
    <w:p w:rsidR="00762885" w:rsidRPr="000526F2" w:rsidRDefault="00762885" w:rsidP="00762885">
      <w:pPr>
        <w:numPr>
          <w:ilvl w:val="0"/>
          <w:numId w:val="4"/>
        </w:numPr>
        <w:shd w:val="clear" w:color="auto" w:fill="FFFFFF"/>
        <w:tabs>
          <w:tab w:val="left" w:pos="917"/>
        </w:tabs>
        <w:ind w:firstLine="72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Осуществляют </w:t>
      </w:r>
      <w:proofErr w:type="gramStart"/>
      <w:r w:rsidRPr="000526F2">
        <w:rPr>
          <w:sz w:val="24"/>
          <w:szCs w:val="24"/>
        </w:rPr>
        <w:t>контроль за</w:t>
      </w:r>
      <w:proofErr w:type="gramEnd"/>
      <w:r w:rsidRPr="000526F2">
        <w:rPr>
          <w:sz w:val="24"/>
          <w:szCs w:val="24"/>
        </w:rPr>
        <w:t xml:space="preserve"> своевременной выплатой заработной платы, </w:t>
      </w:r>
      <w:r w:rsidRPr="000526F2">
        <w:rPr>
          <w:sz w:val="24"/>
          <w:szCs w:val="24"/>
        </w:rPr>
        <w:lastRenderedPageBreak/>
        <w:t>соблюдением законодательства о труде, выполнением условий коллективных договоров и соглашений в части оплаты труда.</w:t>
      </w:r>
    </w:p>
    <w:p w:rsidR="00762885" w:rsidRDefault="00762885" w:rsidP="00762885">
      <w:pPr>
        <w:shd w:val="clear" w:color="auto" w:fill="FFFFFF"/>
        <w:spacing w:before="235"/>
        <w:ind w:firstLine="720"/>
        <w:jc w:val="center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>4. В области социальной защиты населения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Стороны признают, что государство должно повышать уровень жизни населения и обеспечивать социальную поддержку людей, имеющих доходы ниже прожиточного минимума.</w:t>
      </w:r>
    </w:p>
    <w:p w:rsidR="00762885" w:rsidRDefault="00762885" w:rsidP="00762885">
      <w:pPr>
        <w:shd w:val="clear" w:color="auto" w:fill="FFFFFF"/>
        <w:ind w:firstLine="720"/>
        <w:jc w:val="both"/>
        <w:rPr>
          <w:b/>
          <w:bCs/>
          <w:spacing w:val="-1"/>
          <w:sz w:val="24"/>
          <w:szCs w:val="24"/>
        </w:rPr>
      </w:pP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C91363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»:</w:t>
      </w:r>
    </w:p>
    <w:p w:rsidR="00762885" w:rsidRPr="000526F2" w:rsidRDefault="00762885" w:rsidP="00762885">
      <w:pPr>
        <w:shd w:val="clear" w:color="auto" w:fill="FFFFFF"/>
        <w:tabs>
          <w:tab w:val="left" w:pos="902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4.1.</w:t>
      </w:r>
      <w:r w:rsidRPr="000526F2">
        <w:rPr>
          <w:sz w:val="24"/>
          <w:szCs w:val="24"/>
        </w:rPr>
        <w:tab/>
        <w:t xml:space="preserve">При формировании </w:t>
      </w:r>
      <w:r w:rsidRPr="00194361">
        <w:rPr>
          <w:sz w:val="24"/>
          <w:szCs w:val="24"/>
        </w:rPr>
        <w:t xml:space="preserve">бюджета </w:t>
      </w:r>
      <w:r w:rsidRPr="00194361">
        <w:rPr>
          <w:sz w:val="24"/>
          <w:szCs w:val="24"/>
          <w:lang w:val="en-US"/>
        </w:rPr>
        <w:t>MP</w:t>
      </w:r>
      <w:r w:rsidRPr="00194361">
        <w:rPr>
          <w:sz w:val="24"/>
          <w:szCs w:val="24"/>
        </w:rPr>
        <w:t xml:space="preserve"> «Княжпогостский» на очередной финансовый год предусматривает расходы на образование, здравоохранение, культуру и социальную</w:t>
      </w:r>
      <w:r>
        <w:rPr>
          <w:sz w:val="24"/>
          <w:szCs w:val="24"/>
        </w:rPr>
        <w:t xml:space="preserve"> защиту населения в рамках полномочий.</w:t>
      </w:r>
    </w:p>
    <w:p w:rsidR="00762885" w:rsidRPr="00EA632A" w:rsidRDefault="00762885" w:rsidP="00762885">
      <w:pPr>
        <w:numPr>
          <w:ilvl w:val="0"/>
          <w:numId w:val="5"/>
        </w:numPr>
        <w:shd w:val="clear" w:color="auto" w:fill="FFFFFF"/>
        <w:tabs>
          <w:tab w:val="left" w:pos="763"/>
        </w:tabs>
        <w:ind w:firstLine="72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526F2">
        <w:rPr>
          <w:sz w:val="24"/>
          <w:szCs w:val="24"/>
        </w:rPr>
        <w:t>Создает условия для развития жилищного строительства</w:t>
      </w:r>
      <w:r>
        <w:rPr>
          <w:sz w:val="24"/>
          <w:szCs w:val="24"/>
        </w:rPr>
        <w:t xml:space="preserve">. </w:t>
      </w:r>
    </w:p>
    <w:p w:rsidR="00762885" w:rsidRPr="000526F2" w:rsidRDefault="00762885" w:rsidP="00762885">
      <w:pPr>
        <w:numPr>
          <w:ilvl w:val="0"/>
          <w:numId w:val="5"/>
        </w:numPr>
        <w:shd w:val="clear" w:color="auto" w:fill="FFFFFF"/>
        <w:tabs>
          <w:tab w:val="left" w:pos="763"/>
        </w:tabs>
        <w:ind w:firstLine="720"/>
        <w:jc w:val="both"/>
        <w:rPr>
          <w:spacing w:val="-5"/>
          <w:sz w:val="24"/>
          <w:szCs w:val="24"/>
        </w:rPr>
      </w:pPr>
      <w:proofErr w:type="gramStart"/>
      <w:r w:rsidRPr="000526F2">
        <w:rPr>
          <w:spacing w:val="-1"/>
          <w:sz w:val="24"/>
          <w:szCs w:val="24"/>
        </w:rPr>
        <w:t>Осуществляет социально-экономическую поддержку молодых семей</w:t>
      </w:r>
      <w:r>
        <w:rPr>
          <w:spacing w:val="-1"/>
          <w:sz w:val="24"/>
          <w:szCs w:val="24"/>
        </w:rPr>
        <w:t xml:space="preserve"> в соответствии с муниципальной целевой под программой «Обеспечение жильем молодых семей».</w:t>
      </w:r>
      <w:proofErr w:type="gramEnd"/>
    </w:p>
    <w:p w:rsidR="00762885" w:rsidRDefault="00762885" w:rsidP="00762885">
      <w:pPr>
        <w:shd w:val="clear" w:color="auto" w:fill="FFFFFF"/>
        <w:spacing w:before="24"/>
        <w:ind w:firstLine="720"/>
        <w:jc w:val="both"/>
        <w:rPr>
          <w:b/>
          <w:bCs/>
          <w:spacing w:val="-1"/>
          <w:sz w:val="24"/>
          <w:szCs w:val="24"/>
        </w:rPr>
      </w:pPr>
    </w:p>
    <w:p w:rsidR="00762885" w:rsidRPr="000526F2" w:rsidRDefault="00762885" w:rsidP="00762885">
      <w:pPr>
        <w:shd w:val="clear" w:color="auto" w:fill="FFFFFF"/>
        <w:spacing w:before="24"/>
        <w:ind w:firstLine="720"/>
        <w:jc w:val="both"/>
        <w:rPr>
          <w:sz w:val="24"/>
          <w:szCs w:val="24"/>
        </w:rPr>
      </w:pPr>
      <w:r w:rsidRPr="000526F2">
        <w:rPr>
          <w:noProof/>
          <w:sz w:val="24"/>
          <w:szCs w:val="24"/>
        </w:rPr>
        <w:pict>
          <v:line id="_x0000_s1026" style="position:absolute;left:0;text-align:left;z-index:251660288;mso-position-horizontal-relative:margin" from="784.1pt,-41.5pt" to="784.1pt,254.9pt" o:allowincell="f" strokeweight=".25pt">
            <w10:wrap anchorx="margin"/>
          </v:line>
        </w:pict>
      </w: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</w:t>
      </w:r>
      <w:r w:rsidRPr="00194361">
        <w:rPr>
          <w:b/>
          <w:bCs/>
          <w:spacing w:val="-1"/>
          <w:sz w:val="24"/>
          <w:szCs w:val="24"/>
        </w:rPr>
        <w:t>«</w:t>
      </w:r>
      <w:r w:rsidRPr="00194361">
        <w:rPr>
          <w:b/>
          <w:sz w:val="24"/>
          <w:szCs w:val="24"/>
        </w:rPr>
        <w:t>Княжпогостский</w:t>
      </w:r>
      <w:r w:rsidRPr="00194361">
        <w:rPr>
          <w:b/>
          <w:bCs/>
          <w:spacing w:val="-1"/>
          <w:sz w:val="24"/>
          <w:szCs w:val="24"/>
        </w:rPr>
        <w:t>», Работодатели</w:t>
      </w:r>
      <w:r w:rsidRPr="000526F2">
        <w:rPr>
          <w:b/>
          <w:bCs/>
          <w:spacing w:val="-1"/>
          <w:sz w:val="24"/>
          <w:szCs w:val="24"/>
        </w:rPr>
        <w:t xml:space="preserve"> и Профсоюзы:</w:t>
      </w:r>
    </w:p>
    <w:p w:rsidR="00762885" w:rsidRPr="000526F2" w:rsidRDefault="00762885" w:rsidP="00762885">
      <w:pPr>
        <w:shd w:val="clear" w:color="auto" w:fill="FFFFFF"/>
        <w:tabs>
          <w:tab w:val="left" w:pos="854"/>
        </w:tabs>
        <w:ind w:firstLine="720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4.4.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Принимают согласованные меры по улучшению уровня жизни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населения.</w:t>
      </w:r>
    </w:p>
    <w:p w:rsidR="00762885" w:rsidRPr="000526F2" w:rsidRDefault="00762885" w:rsidP="00762885">
      <w:pPr>
        <w:shd w:val="clear" w:color="auto" w:fill="FFFFFF"/>
        <w:tabs>
          <w:tab w:val="left" w:pos="773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4.5.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Принимают меры по соблюдению законодательства об обязательном</w:t>
      </w:r>
      <w:r>
        <w:rPr>
          <w:sz w:val="24"/>
          <w:szCs w:val="24"/>
        </w:rPr>
        <w:t xml:space="preserve"> социальном и </w:t>
      </w:r>
      <w:r w:rsidRPr="000526F2">
        <w:rPr>
          <w:sz w:val="24"/>
          <w:szCs w:val="24"/>
        </w:rPr>
        <w:t>пенсионном страховании работников.</w:t>
      </w:r>
    </w:p>
    <w:p w:rsidR="00762885" w:rsidRPr="00DA2D18" w:rsidRDefault="00762885" w:rsidP="00762885">
      <w:pPr>
        <w:shd w:val="clear" w:color="auto" w:fill="FFFFFF"/>
        <w:tabs>
          <w:tab w:val="left" w:pos="907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4.6.</w:t>
      </w:r>
      <w:r>
        <w:rPr>
          <w:sz w:val="24"/>
          <w:szCs w:val="24"/>
        </w:rPr>
        <w:t xml:space="preserve"> </w:t>
      </w:r>
      <w:r w:rsidRPr="00DA2D18">
        <w:rPr>
          <w:sz w:val="24"/>
          <w:szCs w:val="24"/>
        </w:rPr>
        <w:t xml:space="preserve">Осуществляют круглогодичное оздоровление и отдых детей и </w:t>
      </w:r>
      <w:r w:rsidRPr="00DA2D18">
        <w:rPr>
          <w:spacing w:val="-1"/>
          <w:sz w:val="24"/>
          <w:szCs w:val="24"/>
        </w:rPr>
        <w:t xml:space="preserve">подростков. Организуют и проводят летнюю оздоровительную кампанию детей </w:t>
      </w:r>
      <w:r w:rsidRPr="00DA2D18">
        <w:rPr>
          <w:sz w:val="24"/>
          <w:szCs w:val="24"/>
        </w:rPr>
        <w:t>и подростков.</w:t>
      </w:r>
    </w:p>
    <w:p w:rsidR="00762885" w:rsidRPr="000526F2" w:rsidRDefault="00762885" w:rsidP="00762885">
      <w:pPr>
        <w:shd w:val="clear" w:color="auto" w:fill="FFFFFF"/>
        <w:tabs>
          <w:tab w:val="left" w:pos="907"/>
        </w:tabs>
        <w:ind w:firstLine="720"/>
        <w:jc w:val="both"/>
        <w:rPr>
          <w:sz w:val="24"/>
          <w:szCs w:val="24"/>
        </w:rPr>
      </w:pPr>
    </w:p>
    <w:p w:rsidR="00762885" w:rsidRPr="000526F2" w:rsidRDefault="00762885" w:rsidP="00762885">
      <w:pPr>
        <w:shd w:val="clear" w:color="auto" w:fill="FFFFFF"/>
        <w:spacing w:before="226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Работодатели:</w:t>
      </w:r>
    </w:p>
    <w:p w:rsidR="00762885" w:rsidRPr="00DA2D18" w:rsidRDefault="00762885" w:rsidP="00762885">
      <w:pPr>
        <w:numPr>
          <w:ilvl w:val="0"/>
          <w:numId w:val="6"/>
        </w:numPr>
        <w:shd w:val="clear" w:color="auto" w:fill="FFFFFF"/>
        <w:tabs>
          <w:tab w:val="left" w:pos="826"/>
        </w:tabs>
        <w:ind w:firstLine="720"/>
        <w:jc w:val="both"/>
        <w:rPr>
          <w:spacing w:val="-5"/>
          <w:sz w:val="24"/>
          <w:szCs w:val="24"/>
        </w:rPr>
      </w:pPr>
      <w:r w:rsidRPr="000526F2">
        <w:rPr>
          <w:sz w:val="24"/>
          <w:szCs w:val="24"/>
        </w:rPr>
        <w:t xml:space="preserve">Обеспечивают полное и своевременное перечисление страховых взносов в государственные учреждения </w:t>
      </w:r>
      <w:r>
        <w:rPr>
          <w:sz w:val="24"/>
          <w:szCs w:val="24"/>
        </w:rPr>
        <w:t>–</w:t>
      </w:r>
      <w:r w:rsidRPr="000526F2">
        <w:rPr>
          <w:sz w:val="24"/>
          <w:szCs w:val="24"/>
        </w:rPr>
        <w:t xml:space="preserve"> </w:t>
      </w:r>
      <w:r>
        <w:rPr>
          <w:sz w:val="24"/>
          <w:szCs w:val="24"/>
        </w:rPr>
        <w:t>ГУ «Управление</w:t>
      </w:r>
      <w:r w:rsidRPr="000526F2">
        <w:rPr>
          <w:sz w:val="24"/>
          <w:szCs w:val="24"/>
        </w:rPr>
        <w:t xml:space="preserve"> Пенсионного фонда Российской Федерации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Княжпогостском</w:t>
      </w:r>
      <w:proofErr w:type="spellEnd"/>
      <w:r>
        <w:rPr>
          <w:sz w:val="24"/>
          <w:szCs w:val="24"/>
        </w:rPr>
        <w:t xml:space="preserve"> районе</w:t>
      </w:r>
      <w:r w:rsidRPr="000526F2">
        <w:rPr>
          <w:sz w:val="24"/>
          <w:szCs w:val="24"/>
        </w:rPr>
        <w:t xml:space="preserve"> Республик</w:t>
      </w:r>
      <w:r>
        <w:rPr>
          <w:sz w:val="24"/>
          <w:szCs w:val="24"/>
        </w:rPr>
        <w:t>и</w:t>
      </w:r>
      <w:r w:rsidRPr="000526F2">
        <w:rPr>
          <w:sz w:val="24"/>
          <w:szCs w:val="24"/>
        </w:rPr>
        <w:t xml:space="preserve"> Коми</w:t>
      </w:r>
      <w:r>
        <w:rPr>
          <w:sz w:val="24"/>
          <w:szCs w:val="24"/>
        </w:rPr>
        <w:t>»</w:t>
      </w:r>
      <w:r w:rsidRPr="000526F2">
        <w:rPr>
          <w:sz w:val="24"/>
          <w:szCs w:val="24"/>
        </w:rPr>
        <w:t xml:space="preserve">, </w:t>
      </w:r>
      <w:r>
        <w:rPr>
          <w:sz w:val="24"/>
          <w:szCs w:val="24"/>
        </w:rPr>
        <w:t>ГУ Региональное отделение «</w:t>
      </w:r>
      <w:r w:rsidRPr="000526F2">
        <w:rPr>
          <w:sz w:val="24"/>
          <w:szCs w:val="24"/>
        </w:rPr>
        <w:t>Фонд социального страхования Российской Федерации по Республике Коми</w:t>
      </w:r>
      <w:r>
        <w:rPr>
          <w:sz w:val="24"/>
          <w:szCs w:val="24"/>
        </w:rPr>
        <w:t xml:space="preserve"> филиал №6». </w:t>
      </w:r>
    </w:p>
    <w:p w:rsidR="00762885" w:rsidRDefault="00762885" w:rsidP="00762885">
      <w:pPr>
        <w:numPr>
          <w:ilvl w:val="0"/>
          <w:numId w:val="6"/>
        </w:numPr>
        <w:shd w:val="clear" w:color="auto" w:fill="FFFFFF"/>
        <w:tabs>
          <w:tab w:val="left" w:pos="826"/>
        </w:tabs>
        <w:ind w:firstLine="720"/>
        <w:jc w:val="both"/>
        <w:rPr>
          <w:sz w:val="24"/>
          <w:szCs w:val="24"/>
        </w:rPr>
      </w:pPr>
      <w:r w:rsidRPr="00236E03">
        <w:rPr>
          <w:sz w:val="24"/>
          <w:szCs w:val="24"/>
        </w:rPr>
        <w:t>Обеспечивают обязательное диспансерное обследование работников</w:t>
      </w:r>
      <w:r>
        <w:rPr>
          <w:sz w:val="24"/>
          <w:szCs w:val="24"/>
        </w:rPr>
        <w:t xml:space="preserve"> и флюорографическое обследование</w:t>
      </w:r>
      <w:r w:rsidRPr="00236E03">
        <w:rPr>
          <w:sz w:val="24"/>
          <w:szCs w:val="24"/>
        </w:rPr>
        <w:t xml:space="preserve">. </w:t>
      </w:r>
    </w:p>
    <w:p w:rsidR="00762885" w:rsidRPr="00236E03" w:rsidRDefault="00762885" w:rsidP="00762885">
      <w:pPr>
        <w:numPr>
          <w:ilvl w:val="0"/>
          <w:numId w:val="6"/>
        </w:numPr>
        <w:shd w:val="clear" w:color="auto" w:fill="FFFFFF"/>
        <w:tabs>
          <w:tab w:val="left" w:pos="826"/>
        </w:tabs>
        <w:ind w:firstLine="720"/>
        <w:jc w:val="both"/>
        <w:rPr>
          <w:sz w:val="24"/>
          <w:szCs w:val="24"/>
        </w:rPr>
      </w:pPr>
      <w:r w:rsidRPr="00236E03">
        <w:rPr>
          <w:sz w:val="24"/>
          <w:szCs w:val="24"/>
        </w:rPr>
        <w:t xml:space="preserve"> Закрепляют в коллективных договорах и соглашениях, обязательства </w:t>
      </w:r>
      <w:r w:rsidRPr="00236E03">
        <w:rPr>
          <w:spacing w:val="-1"/>
          <w:sz w:val="24"/>
          <w:szCs w:val="24"/>
        </w:rPr>
        <w:t xml:space="preserve">работодателей о передаче в архивы документов, содержащих необходимые для назначения пенсий сведения о работниках, в соответствии с законодательством </w:t>
      </w:r>
      <w:r w:rsidRPr="00236E03">
        <w:rPr>
          <w:sz w:val="24"/>
          <w:szCs w:val="24"/>
        </w:rPr>
        <w:t>об архивном деле.</w:t>
      </w:r>
    </w:p>
    <w:p w:rsidR="00762885" w:rsidRPr="000526F2" w:rsidRDefault="00762885" w:rsidP="00762885">
      <w:pPr>
        <w:shd w:val="clear" w:color="auto" w:fill="FFFFFF"/>
        <w:spacing w:before="230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Профсоюзы:</w:t>
      </w:r>
    </w:p>
    <w:p w:rsidR="00762885" w:rsidRPr="000526F2" w:rsidRDefault="00762885" w:rsidP="00762885">
      <w:pPr>
        <w:shd w:val="clear" w:color="auto" w:fill="FFFFFF"/>
        <w:tabs>
          <w:tab w:val="left" w:pos="922"/>
        </w:tabs>
        <w:ind w:firstLine="720"/>
        <w:rPr>
          <w:sz w:val="24"/>
          <w:szCs w:val="24"/>
        </w:rPr>
      </w:pPr>
      <w:r w:rsidRPr="000526F2">
        <w:rPr>
          <w:spacing w:val="-4"/>
          <w:sz w:val="24"/>
          <w:szCs w:val="24"/>
        </w:rPr>
        <w:t>4.10.</w:t>
      </w:r>
      <w:r w:rsidRPr="000526F2">
        <w:rPr>
          <w:sz w:val="24"/>
          <w:szCs w:val="24"/>
        </w:rPr>
        <w:tab/>
        <w:t>Оказывают информационно-методическую помощь профсоюзным</w:t>
      </w:r>
      <w:r>
        <w:rPr>
          <w:sz w:val="24"/>
          <w:szCs w:val="24"/>
        </w:rPr>
        <w:t xml:space="preserve"> </w:t>
      </w:r>
      <w:r w:rsidRPr="000526F2">
        <w:rPr>
          <w:spacing w:val="-1"/>
          <w:sz w:val="24"/>
          <w:szCs w:val="24"/>
        </w:rPr>
        <w:t>организациям по вопросам социальной защиты прав трудящихся.</w:t>
      </w:r>
    </w:p>
    <w:p w:rsidR="00762885" w:rsidRPr="000526F2" w:rsidRDefault="00762885" w:rsidP="00762885">
      <w:pPr>
        <w:shd w:val="clear" w:color="auto" w:fill="FFFFFF"/>
        <w:tabs>
          <w:tab w:val="left" w:pos="994"/>
        </w:tabs>
        <w:spacing w:before="5"/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4.11.</w:t>
      </w:r>
      <w:r w:rsidRPr="000526F2">
        <w:rPr>
          <w:sz w:val="24"/>
          <w:szCs w:val="24"/>
        </w:rPr>
        <w:tab/>
        <w:t xml:space="preserve">Осуществляет в пределах своей компетенции </w:t>
      </w:r>
      <w:proofErr w:type="gramStart"/>
      <w:r w:rsidRPr="000526F2"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0526F2">
        <w:rPr>
          <w:spacing w:val="-1"/>
          <w:sz w:val="24"/>
          <w:szCs w:val="24"/>
        </w:rPr>
        <w:t>соблюдением работодателями трудового и пенсионного законодательства.</w:t>
      </w:r>
    </w:p>
    <w:p w:rsidR="00762885" w:rsidRPr="000526F2" w:rsidRDefault="00762885" w:rsidP="00762885">
      <w:pPr>
        <w:shd w:val="clear" w:color="auto" w:fill="FFFFFF"/>
        <w:spacing w:before="235"/>
        <w:ind w:firstLine="720"/>
        <w:jc w:val="center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5. В сфере защиты трудовых прав, охраны труда, </w:t>
      </w:r>
      <w:r w:rsidRPr="000526F2">
        <w:rPr>
          <w:b/>
          <w:bCs/>
          <w:sz w:val="24"/>
          <w:szCs w:val="24"/>
        </w:rPr>
        <w:t>здоровья и экологической безопасности</w:t>
      </w:r>
    </w:p>
    <w:p w:rsidR="00762885" w:rsidRPr="000526F2" w:rsidRDefault="00762885" w:rsidP="00762885">
      <w:pPr>
        <w:shd w:val="clear" w:color="auto" w:fill="FFFFFF"/>
        <w:spacing w:before="5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Стороны признают в качестве одного из приоритетных направлений сотрудничества создание здоровых и безопасных условий труда работников и обеспечение их трудовых прав.</w:t>
      </w:r>
    </w:p>
    <w:p w:rsidR="00762885" w:rsidRPr="00CF2579" w:rsidRDefault="00762885" w:rsidP="00762885">
      <w:pPr>
        <w:shd w:val="clear" w:color="auto" w:fill="FFFFFF"/>
        <w:spacing w:before="230"/>
        <w:ind w:firstLine="720"/>
        <w:jc w:val="both"/>
        <w:rPr>
          <w:b/>
          <w:sz w:val="24"/>
          <w:szCs w:val="24"/>
        </w:rPr>
      </w:pPr>
      <w:r w:rsidRPr="00CF2579">
        <w:rPr>
          <w:b/>
          <w:bCs/>
          <w:spacing w:val="-1"/>
          <w:sz w:val="24"/>
          <w:szCs w:val="24"/>
        </w:rPr>
        <w:t xml:space="preserve">Администрация </w:t>
      </w:r>
      <w:r w:rsidRPr="00CF2579">
        <w:rPr>
          <w:b/>
          <w:bCs/>
          <w:spacing w:val="-1"/>
          <w:sz w:val="24"/>
          <w:szCs w:val="24"/>
          <w:lang w:val="en-US"/>
        </w:rPr>
        <w:t>MP</w:t>
      </w:r>
      <w:r w:rsidRPr="00CF2579">
        <w:rPr>
          <w:b/>
          <w:bCs/>
          <w:spacing w:val="-1"/>
          <w:sz w:val="24"/>
          <w:szCs w:val="24"/>
        </w:rPr>
        <w:t xml:space="preserve"> «</w:t>
      </w:r>
      <w:r w:rsidRPr="00CF2579">
        <w:rPr>
          <w:b/>
          <w:sz w:val="24"/>
          <w:szCs w:val="24"/>
        </w:rPr>
        <w:t>Княжпогостский</w:t>
      </w:r>
      <w:r w:rsidRPr="00CF2579">
        <w:rPr>
          <w:b/>
          <w:bCs/>
          <w:spacing w:val="-1"/>
          <w:sz w:val="24"/>
          <w:szCs w:val="24"/>
        </w:rPr>
        <w:t>»:</w:t>
      </w:r>
    </w:p>
    <w:p w:rsidR="00762885" w:rsidRDefault="00762885" w:rsidP="00762885">
      <w:pPr>
        <w:shd w:val="clear" w:color="auto" w:fill="FFFFFF"/>
        <w:tabs>
          <w:tab w:val="left" w:pos="787"/>
        </w:tabs>
        <w:ind w:firstLine="720"/>
        <w:jc w:val="both"/>
        <w:rPr>
          <w:sz w:val="24"/>
          <w:szCs w:val="24"/>
        </w:rPr>
      </w:pPr>
      <w:r w:rsidRPr="000526F2">
        <w:rPr>
          <w:spacing w:val="-8"/>
          <w:sz w:val="24"/>
          <w:szCs w:val="24"/>
        </w:rPr>
        <w:t>5.1.</w:t>
      </w:r>
      <w:r w:rsidRPr="000526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D1C7D">
        <w:rPr>
          <w:sz w:val="24"/>
          <w:szCs w:val="24"/>
        </w:rPr>
        <w:t xml:space="preserve">При формировании бюджета </w:t>
      </w:r>
      <w:r w:rsidRPr="00BD1C7D">
        <w:rPr>
          <w:sz w:val="24"/>
          <w:szCs w:val="24"/>
          <w:lang w:val="en-US"/>
        </w:rPr>
        <w:t>MP</w:t>
      </w:r>
      <w:r w:rsidRPr="00BD1C7D">
        <w:rPr>
          <w:sz w:val="24"/>
          <w:szCs w:val="24"/>
        </w:rPr>
        <w:t xml:space="preserve"> «Княжпогостский» на очередной финансовый год </w:t>
      </w:r>
      <w:r>
        <w:rPr>
          <w:sz w:val="24"/>
          <w:szCs w:val="24"/>
        </w:rPr>
        <w:t>рассмат</w:t>
      </w:r>
      <w:r w:rsidRPr="00BD1C7D">
        <w:rPr>
          <w:sz w:val="24"/>
          <w:szCs w:val="24"/>
        </w:rPr>
        <w:t xml:space="preserve">ривает </w:t>
      </w:r>
      <w:r>
        <w:rPr>
          <w:sz w:val="24"/>
          <w:szCs w:val="24"/>
        </w:rPr>
        <w:t>вопросы по финансированию</w:t>
      </w:r>
      <w:r w:rsidRPr="00BD1C7D">
        <w:rPr>
          <w:sz w:val="24"/>
          <w:szCs w:val="24"/>
        </w:rPr>
        <w:t xml:space="preserve"> расходов на выполнение мероприятий по   улучшению   условий   и   охраны   труда   в   </w:t>
      </w:r>
      <w:r>
        <w:rPr>
          <w:sz w:val="24"/>
          <w:szCs w:val="24"/>
        </w:rPr>
        <w:t>учреждени</w:t>
      </w:r>
      <w:r w:rsidRPr="00BD1C7D">
        <w:rPr>
          <w:sz w:val="24"/>
          <w:szCs w:val="24"/>
        </w:rPr>
        <w:t xml:space="preserve">ях, </w:t>
      </w:r>
      <w:r w:rsidRPr="00BD1C7D">
        <w:rPr>
          <w:sz w:val="24"/>
          <w:szCs w:val="24"/>
        </w:rPr>
        <w:lastRenderedPageBreak/>
        <w:t xml:space="preserve">финансируемых из бюджета </w:t>
      </w:r>
      <w:r w:rsidRPr="00BD1C7D">
        <w:rPr>
          <w:sz w:val="24"/>
          <w:szCs w:val="24"/>
          <w:lang w:val="en-US"/>
        </w:rPr>
        <w:t>MP</w:t>
      </w:r>
      <w:r w:rsidRPr="00BD1C7D">
        <w:rPr>
          <w:sz w:val="24"/>
          <w:szCs w:val="24"/>
        </w:rPr>
        <w:t xml:space="preserve"> «Княжпогостский</w:t>
      </w:r>
      <w:r>
        <w:rPr>
          <w:sz w:val="24"/>
          <w:szCs w:val="24"/>
        </w:rPr>
        <w:t xml:space="preserve">». </w:t>
      </w:r>
    </w:p>
    <w:p w:rsidR="00762885" w:rsidRPr="000526F2" w:rsidRDefault="00762885" w:rsidP="00762885">
      <w:pPr>
        <w:shd w:val="clear" w:color="auto" w:fill="FFFFFF"/>
        <w:tabs>
          <w:tab w:val="left" w:pos="787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5.</w:t>
      </w:r>
      <w:r>
        <w:rPr>
          <w:spacing w:val="-5"/>
          <w:sz w:val="24"/>
          <w:szCs w:val="24"/>
        </w:rPr>
        <w:t>2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</w:r>
      <w:r>
        <w:rPr>
          <w:sz w:val="24"/>
          <w:szCs w:val="24"/>
        </w:rPr>
        <w:t xml:space="preserve">Выносит вопросы </w:t>
      </w:r>
      <w:r w:rsidRPr="000526F2">
        <w:rPr>
          <w:sz w:val="24"/>
          <w:szCs w:val="24"/>
        </w:rPr>
        <w:t>по охране труда</w:t>
      </w:r>
      <w:r>
        <w:rPr>
          <w:sz w:val="24"/>
          <w:szCs w:val="24"/>
        </w:rPr>
        <w:t xml:space="preserve"> для рассмотрения на трехсторонней комиссии по социально трудовым отношениям.</w:t>
      </w:r>
    </w:p>
    <w:p w:rsidR="00762885" w:rsidRPr="000526F2" w:rsidRDefault="00762885" w:rsidP="00762885">
      <w:pPr>
        <w:shd w:val="clear" w:color="auto" w:fill="FFFFFF"/>
        <w:tabs>
          <w:tab w:val="left" w:pos="883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5.</w:t>
      </w:r>
      <w:r>
        <w:rPr>
          <w:spacing w:val="-6"/>
          <w:sz w:val="24"/>
          <w:szCs w:val="24"/>
        </w:rPr>
        <w:t>3</w:t>
      </w:r>
      <w:r w:rsidRPr="000526F2">
        <w:rPr>
          <w:spacing w:val="-6"/>
          <w:sz w:val="24"/>
          <w:szCs w:val="24"/>
        </w:rPr>
        <w:t>.</w:t>
      </w:r>
      <w:r w:rsidRPr="000526F2">
        <w:rPr>
          <w:sz w:val="24"/>
          <w:szCs w:val="24"/>
        </w:rPr>
        <w:tab/>
        <w:t>Обеспечивает проведение на территории района</w:t>
      </w:r>
      <w:r>
        <w:rPr>
          <w:sz w:val="24"/>
          <w:szCs w:val="24"/>
        </w:rPr>
        <w:t xml:space="preserve"> ежегодного</w:t>
      </w:r>
      <w:r w:rsidRPr="00052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Плана </w:t>
      </w:r>
      <w:r w:rsidRPr="000526F2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 улучшению</w:t>
      </w:r>
      <w:r w:rsidRPr="000526F2">
        <w:rPr>
          <w:spacing w:val="-1"/>
          <w:sz w:val="24"/>
          <w:szCs w:val="24"/>
        </w:rPr>
        <w:t xml:space="preserve"> условий и охраны труда на </w:t>
      </w:r>
      <w:r>
        <w:rPr>
          <w:spacing w:val="-1"/>
          <w:sz w:val="24"/>
          <w:szCs w:val="24"/>
        </w:rPr>
        <w:t>соответствующий</w:t>
      </w:r>
      <w:r w:rsidRPr="000526F2">
        <w:rPr>
          <w:spacing w:val="-1"/>
          <w:sz w:val="24"/>
          <w:szCs w:val="24"/>
        </w:rPr>
        <w:t xml:space="preserve"> год</w:t>
      </w:r>
      <w:r>
        <w:rPr>
          <w:spacing w:val="-1"/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spacing w:before="230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Работодатели: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 xml:space="preserve">Содействуют созданию представительных органов работников при </w:t>
      </w:r>
      <w:r w:rsidRPr="000526F2">
        <w:rPr>
          <w:spacing w:val="-1"/>
          <w:sz w:val="24"/>
          <w:szCs w:val="24"/>
        </w:rPr>
        <w:t>отсутствии в организации первичной профсоюзной организации.</w:t>
      </w:r>
    </w:p>
    <w:p w:rsidR="00762885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0526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Предусматривают в коллективных договорах и соглашениях мероприятия по улучшению условий охраны труда и средства на их финансирование</w:t>
      </w:r>
      <w:r>
        <w:rPr>
          <w:sz w:val="24"/>
          <w:szCs w:val="24"/>
        </w:rPr>
        <w:t>.</w:t>
      </w:r>
    </w:p>
    <w:p w:rsidR="00762885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 </w:t>
      </w:r>
      <w:r w:rsidRPr="000526F2">
        <w:rPr>
          <w:sz w:val="24"/>
          <w:szCs w:val="24"/>
        </w:rPr>
        <w:t xml:space="preserve">Разрабатывают и принимают отраслевые тарифные соглашения </w:t>
      </w:r>
      <w:r w:rsidRPr="000526F2">
        <w:rPr>
          <w:b/>
          <w:bCs/>
          <w:sz w:val="24"/>
          <w:szCs w:val="24"/>
        </w:rPr>
        <w:t xml:space="preserve">с </w:t>
      </w:r>
      <w:r w:rsidRPr="000526F2">
        <w:rPr>
          <w:sz w:val="24"/>
          <w:szCs w:val="24"/>
        </w:rPr>
        <w:t>учетом выделения необходимых средств на финансирование мероприятий по улучшению условий и охраны труда.</w:t>
      </w:r>
    </w:p>
    <w:p w:rsidR="00762885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5.7.  Содействую</w:t>
      </w:r>
      <w:r w:rsidRPr="000526F2">
        <w:rPr>
          <w:sz w:val="24"/>
          <w:szCs w:val="24"/>
        </w:rPr>
        <w:t>т ведению работы в организациях по пропаганде здорового образа жизни.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5.8. </w:t>
      </w:r>
      <w:r w:rsidRPr="000526F2">
        <w:rPr>
          <w:sz w:val="24"/>
          <w:szCs w:val="24"/>
        </w:rPr>
        <w:t>Обязуются совместно разрабатывать и реализовывать меры, обеспечивающие улучшение условий труда, ежегодное сокращение травматизма и снижения уровня профессиональной заболеваемости работников.</w:t>
      </w:r>
      <w:r>
        <w:rPr>
          <w:sz w:val="24"/>
          <w:szCs w:val="24"/>
        </w:rPr>
        <w:t xml:space="preserve"> </w:t>
      </w:r>
    </w:p>
    <w:p w:rsidR="00762885" w:rsidRPr="000526F2" w:rsidRDefault="00762885" w:rsidP="00762885">
      <w:pPr>
        <w:shd w:val="clear" w:color="auto" w:fill="FFFFFF"/>
        <w:tabs>
          <w:tab w:val="left" w:pos="840"/>
        </w:tabs>
        <w:ind w:left="72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5.9.  Включаю</w:t>
      </w:r>
      <w:r w:rsidRPr="000526F2">
        <w:rPr>
          <w:sz w:val="24"/>
          <w:szCs w:val="24"/>
        </w:rPr>
        <w:t>т в коллективные договоры дополнительные компенсации работникам, занятым во вредных и опасных условиях труда.</w:t>
      </w:r>
    </w:p>
    <w:p w:rsidR="00762885" w:rsidRPr="00A67C7D" w:rsidRDefault="00762885" w:rsidP="00762885">
      <w:pPr>
        <w:ind w:firstLine="540"/>
        <w:jc w:val="both"/>
        <w:outlineLvl w:val="0"/>
        <w:rPr>
          <w:iCs/>
          <w:sz w:val="24"/>
          <w:szCs w:val="24"/>
        </w:rPr>
      </w:pPr>
      <w:r w:rsidRPr="000526F2">
        <w:rPr>
          <w:spacing w:val="-6"/>
          <w:sz w:val="24"/>
          <w:szCs w:val="24"/>
        </w:rPr>
        <w:t>5.1</w:t>
      </w:r>
      <w:r>
        <w:rPr>
          <w:spacing w:val="-6"/>
          <w:sz w:val="24"/>
          <w:szCs w:val="24"/>
        </w:rPr>
        <w:t>0</w:t>
      </w:r>
      <w:r w:rsidRPr="000526F2">
        <w:rPr>
          <w:spacing w:val="-6"/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Ежегодно организуют мероприятия по </w:t>
      </w:r>
      <w:r>
        <w:rPr>
          <w:sz w:val="24"/>
          <w:szCs w:val="24"/>
        </w:rPr>
        <w:t>использованию</w:t>
      </w:r>
      <w:r w:rsidRPr="00A67C7D">
        <w:rPr>
          <w:sz w:val="24"/>
          <w:szCs w:val="24"/>
        </w:rPr>
        <w:t xml:space="preserve">      средств      Фонда      социального      страхования      на </w:t>
      </w:r>
      <w:r w:rsidRPr="00A67C7D">
        <w:rPr>
          <w:iCs/>
          <w:sz w:val="24"/>
          <w:szCs w:val="24"/>
        </w:rPr>
        <w:t>предупреждение производственного травматизма и профессиональной заболеваемости работников</w:t>
      </w:r>
      <w:r>
        <w:rPr>
          <w:iCs/>
          <w:sz w:val="24"/>
          <w:szCs w:val="24"/>
        </w:rPr>
        <w:t>.</w:t>
      </w:r>
    </w:p>
    <w:p w:rsidR="00762885" w:rsidRPr="000526F2" w:rsidRDefault="00762885" w:rsidP="00762885">
      <w:pPr>
        <w:shd w:val="clear" w:color="auto" w:fill="FFFFFF"/>
        <w:tabs>
          <w:tab w:val="left" w:pos="1003"/>
        </w:tabs>
        <w:spacing w:before="5"/>
        <w:ind w:firstLine="720"/>
        <w:jc w:val="both"/>
        <w:rPr>
          <w:sz w:val="24"/>
          <w:szCs w:val="24"/>
        </w:rPr>
      </w:pPr>
      <w:r w:rsidRPr="000526F2">
        <w:rPr>
          <w:spacing w:val="-7"/>
          <w:sz w:val="24"/>
          <w:szCs w:val="24"/>
        </w:rPr>
        <w:t>5.1</w:t>
      </w:r>
      <w:r>
        <w:rPr>
          <w:spacing w:val="-7"/>
          <w:sz w:val="24"/>
          <w:szCs w:val="24"/>
        </w:rPr>
        <w:t>1</w:t>
      </w:r>
      <w:r w:rsidRPr="000526F2">
        <w:rPr>
          <w:spacing w:val="-7"/>
          <w:sz w:val="24"/>
          <w:szCs w:val="24"/>
        </w:rPr>
        <w:t>.</w:t>
      </w:r>
      <w:r w:rsidRPr="000526F2">
        <w:rPr>
          <w:sz w:val="24"/>
          <w:szCs w:val="24"/>
        </w:rPr>
        <w:tab/>
        <w:t>Содействуют распространению опыта реализации корпоративных</w:t>
      </w:r>
      <w:r w:rsidRPr="000526F2">
        <w:rPr>
          <w:sz w:val="24"/>
          <w:szCs w:val="24"/>
        </w:rPr>
        <w:br/>
        <w:t>социальных программ, направленных на поддержание здоровья на рабочем</w:t>
      </w:r>
      <w:r w:rsidRPr="000526F2">
        <w:rPr>
          <w:sz w:val="24"/>
          <w:szCs w:val="24"/>
        </w:rPr>
        <w:br/>
        <w:t>месте, включая профилактику социально значимых заболеваний, проведение</w:t>
      </w:r>
      <w:r w:rsidRPr="000526F2">
        <w:rPr>
          <w:sz w:val="24"/>
          <w:szCs w:val="24"/>
        </w:rPr>
        <w:br/>
      </w:r>
      <w:r w:rsidRPr="000526F2">
        <w:rPr>
          <w:spacing w:val="-1"/>
          <w:sz w:val="24"/>
          <w:szCs w:val="24"/>
        </w:rPr>
        <w:t>вакцинации работников от вирусных инфекционных заболеваний.</w:t>
      </w:r>
    </w:p>
    <w:p w:rsidR="00762885" w:rsidRPr="000526F2" w:rsidRDefault="00762885" w:rsidP="00762885">
      <w:pPr>
        <w:shd w:val="clear" w:color="auto" w:fill="FFFFFF"/>
        <w:spacing w:before="230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3"/>
          <w:sz w:val="24"/>
          <w:szCs w:val="24"/>
        </w:rPr>
        <w:t>Профсоюзы:</w:t>
      </w:r>
    </w:p>
    <w:p w:rsidR="00762885" w:rsidRPr="000526F2" w:rsidRDefault="00762885" w:rsidP="00762885">
      <w:pPr>
        <w:shd w:val="clear" w:color="auto" w:fill="FFFFFF"/>
        <w:tabs>
          <w:tab w:val="left" w:pos="845"/>
        </w:tabs>
        <w:spacing w:before="5"/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5.1</w:t>
      </w:r>
      <w:r>
        <w:rPr>
          <w:spacing w:val="-6"/>
          <w:sz w:val="24"/>
          <w:szCs w:val="24"/>
        </w:rPr>
        <w:t>2</w:t>
      </w:r>
      <w:r w:rsidRPr="000526F2">
        <w:rPr>
          <w:spacing w:val="-6"/>
          <w:sz w:val="24"/>
          <w:szCs w:val="24"/>
        </w:rPr>
        <w:t>.</w:t>
      </w:r>
      <w:r w:rsidRPr="000526F2">
        <w:rPr>
          <w:sz w:val="24"/>
          <w:szCs w:val="24"/>
        </w:rPr>
        <w:tab/>
      </w:r>
      <w:r w:rsidRPr="000526F2">
        <w:rPr>
          <w:spacing w:val="-1"/>
          <w:sz w:val="24"/>
          <w:szCs w:val="24"/>
        </w:rPr>
        <w:t>Содействуют работодателям в создании и функционировании систем</w:t>
      </w:r>
      <w:r w:rsidRPr="000526F2">
        <w:rPr>
          <w:spacing w:val="-1"/>
          <w:sz w:val="24"/>
          <w:szCs w:val="24"/>
        </w:rPr>
        <w:br/>
      </w:r>
      <w:r w:rsidRPr="000526F2">
        <w:rPr>
          <w:sz w:val="24"/>
          <w:szCs w:val="24"/>
        </w:rPr>
        <w:t>управления охраной труда в организациях.</w:t>
      </w:r>
    </w:p>
    <w:p w:rsidR="00762885" w:rsidRPr="000526F2" w:rsidRDefault="00762885" w:rsidP="00762885">
      <w:pPr>
        <w:shd w:val="clear" w:color="auto" w:fill="FFFFFF"/>
        <w:tabs>
          <w:tab w:val="left" w:pos="1219"/>
        </w:tabs>
        <w:ind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5.13</w:t>
      </w:r>
      <w:r w:rsidRPr="000526F2">
        <w:rPr>
          <w:spacing w:val="-6"/>
          <w:sz w:val="24"/>
          <w:szCs w:val="24"/>
        </w:rPr>
        <w:t>.</w:t>
      </w:r>
      <w:r w:rsidRPr="000526F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Подготавливают предложения, направленные на повышение уровня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безопасности производства, улучшение</w:t>
      </w:r>
      <w:r>
        <w:rPr>
          <w:sz w:val="24"/>
          <w:szCs w:val="24"/>
        </w:rPr>
        <w:t xml:space="preserve"> </w:t>
      </w:r>
      <w:r w:rsidRPr="000526F2">
        <w:rPr>
          <w:spacing w:val="-1"/>
          <w:sz w:val="24"/>
          <w:szCs w:val="24"/>
        </w:rPr>
        <w:t>условий и охраны труда и производственного быта для включения в отраслевые</w:t>
      </w:r>
      <w:r>
        <w:rPr>
          <w:spacing w:val="-1"/>
          <w:sz w:val="24"/>
          <w:szCs w:val="24"/>
        </w:rPr>
        <w:t xml:space="preserve"> </w:t>
      </w:r>
      <w:r w:rsidRPr="000526F2">
        <w:rPr>
          <w:sz w:val="24"/>
          <w:szCs w:val="24"/>
        </w:rPr>
        <w:t>соглашения и коллективные договоры организаций.</w:t>
      </w:r>
    </w:p>
    <w:p w:rsidR="00762885" w:rsidRPr="000526F2" w:rsidRDefault="00762885" w:rsidP="00762885">
      <w:pPr>
        <w:shd w:val="clear" w:color="auto" w:fill="FFFFFF"/>
        <w:tabs>
          <w:tab w:val="left" w:pos="1162"/>
        </w:tabs>
        <w:ind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5.14</w:t>
      </w:r>
      <w:r w:rsidRPr="000526F2">
        <w:rPr>
          <w:spacing w:val="-5"/>
          <w:sz w:val="24"/>
          <w:szCs w:val="24"/>
        </w:rPr>
        <w:t>.</w:t>
      </w:r>
      <w:r w:rsidRPr="000526F2">
        <w:rPr>
          <w:sz w:val="24"/>
          <w:szCs w:val="24"/>
        </w:rPr>
        <w:tab/>
      </w:r>
      <w:r w:rsidRPr="000526F2">
        <w:rPr>
          <w:spacing w:val="-2"/>
          <w:sz w:val="24"/>
          <w:szCs w:val="24"/>
        </w:rPr>
        <w:t>Осуществляют обществе</w:t>
      </w:r>
      <w:r>
        <w:rPr>
          <w:spacing w:val="-2"/>
          <w:sz w:val="24"/>
          <w:szCs w:val="24"/>
        </w:rPr>
        <w:t xml:space="preserve">нный контроль в организациях за </w:t>
      </w:r>
      <w:r w:rsidRPr="000526F2">
        <w:rPr>
          <w:sz w:val="24"/>
          <w:szCs w:val="24"/>
        </w:rPr>
        <w:t>состоянием условий и охраны труда;</w:t>
      </w:r>
    </w:p>
    <w:p w:rsidR="00762885" w:rsidRPr="000526F2" w:rsidRDefault="00762885" w:rsidP="00762885">
      <w:pPr>
        <w:shd w:val="clear" w:color="auto" w:fill="FFFFFF"/>
        <w:spacing w:before="456"/>
        <w:ind w:firstLine="720"/>
        <w:jc w:val="center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>6. В сфере развития социального партнерства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Стороны считают необходимым обеспечить в предстоящий период дальнейшее развитие системы социального партнерства и повышение его эффективности.</w:t>
      </w:r>
    </w:p>
    <w:p w:rsidR="00762885" w:rsidRDefault="00762885" w:rsidP="00762885">
      <w:pPr>
        <w:shd w:val="clear" w:color="auto" w:fill="FFFFFF"/>
        <w:spacing w:before="274"/>
        <w:ind w:firstLine="720"/>
        <w:jc w:val="both"/>
        <w:rPr>
          <w:b/>
          <w:bCs/>
          <w:spacing w:val="-1"/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CF2579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»:</w:t>
      </w:r>
    </w:p>
    <w:p w:rsidR="00762885" w:rsidRDefault="00762885" w:rsidP="0076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Представляет Работодателям и Профсоюзам необходимую статистическую информацию.</w:t>
      </w:r>
    </w:p>
    <w:p w:rsidR="00762885" w:rsidRDefault="00762885" w:rsidP="007628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Предоставляет Сторонам для рассмотрения проекты законодательных и других нормативных правовых актов, относящихся к сфере социально-трудовых отношений.</w:t>
      </w:r>
    </w:p>
    <w:p w:rsidR="00762885" w:rsidRPr="000526F2" w:rsidRDefault="00762885" w:rsidP="00762885">
      <w:pPr>
        <w:shd w:val="clear" w:color="auto" w:fill="FFFFFF"/>
        <w:spacing w:before="259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 xml:space="preserve">Администрация </w:t>
      </w:r>
      <w:r w:rsidRPr="000526F2">
        <w:rPr>
          <w:b/>
          <w:bCs/>
          <w:spacing w:val="-1"/>
          <w:sz w:val="24"/>
          <w:szCs w:val="24"/>
          <w:lang w:val="en-US"/>
        </w:rPr>
        <w:t>MP</w:t>
      </w:r>
      <w:r w:rsidRPr="000526F2">
        <w:rPr>
          <w:b/>
          <w:bCs/>
          <w:spacing w:val="-1"/>
          <w:sz w:val="24"/>
          <w:szCs w:val="24"/>
        </w:rPr>
        <w:t xml:space="preserve"> «</w:t>
      </w:r>
      <w:r w:rsidRPr="00CF2579">
        <w:rPr>
          <w:b/>
          <w:sz w:val="24"/>
          <w:szCs w:val="24"/>
        </w:rPr>
        <w:t>Княжпогостский</w:t>
      </w:r>
      <w:r w:rsidRPr="000526F2">
        <w:rPr>
          <w:b/>
          <w:bCs/>
          <w:spacing w:val="-1"/>
          <w:sz w:val="24"/>
          <w:szCs w:val="24"/>
        </w:rPr>
        <w:t>», Работодатели и Профсоюзы:</w:t>
      </w:r>
    </w:p>
    <w:p w:rsidR="00762885" w:rsidRPr="000526F2" w:rsidRDefault="00762885" w:rsidP="00762885">
      <w:pPr>
        <w:shd w:val="clear" w:color="auto" w:fill="FFFFFF"/>
        <w:tabs>
          <w:tab w:val="left" w:pos="994"/>
        </w:tabs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t>6.3.</w:t>
      </w:r>
      <w:r w:rsidRPr="000526F2">
        <w:rPr>
          <w:sz w:val="24"/>
          <w:szCs w:val="24"/>
        </w:rPr>
        <w:tab/>
        <w:t>Считают необходимым заключение коллективных договоров и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соглашений в организациях всех форм собственности.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Оказывают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организациям всестороннее содействие в развитии принципов социального</w:t>
      </w:r>
      <w:r>
        <w:rPr>
          <w:sz w:val="24"/>
          <w:szCs w:val="24"/>
        </w:rPr>
        <w:t xml:space="preserve"> </w:t>
      </w:r>
      <w:r w:rsidRPr="000526F2">
        <w:rPr>
          <w:sz w:val="24"/>
          <w:szCs w:val="24"/>
        </w:rPr>
        <w:t>партнерства.</w:t>
      </w:r>
    </w:p>
    <w:p w:rsidR="00762885" w:rsidRPr="000526F2" w:rsidRDefault="00762885" w:rsidP="00762885">
      <w:pPr>
        <w:shd w:val="clear" w:color="auto" w:fill="FFFFFF"/>
        <w:tabs>
          <w:tab w:val="left" w:pos="869"/>
        </w:tabs>
        <w:spacing w:before="34"/>
        <w:ind w:firstLine="720"/>
        <w:jc w:val="both"/>
        <w:rPr>
          <w:sz w:val="24"/>
          <w:szCs w:val="24"/>
        </w:rPr>
      </w:pPr>
      <w:r w:rsidRPr="000526F2">
        <w:rPr>
          <w:spacing w:val="-6"/>
          <w:sz w:val="24"/>
          <w:szCs w:val="24"/>
        </w:rPr>
        <w:lastRenderedPageBreak/>
        <w:t>6.4.</w:t>
      </w:r>
      <w:r>
        <w:rPr>
          <w:sz w:val="24"/>
          <w:szCs w:val="24"/>
        </w:rPr>
        <w:tab/>
        <w:t xml:space="preserve">Рассматривают на заседаниях </w:t>
      </w:r>
      <w:r w:rsidRPr="000526F2">
        <w:rPr>
          <w:sz w:val="24"/>
          <w:szCs w:val="24"/>
        </w:rPr>
        <w:t>трехсторонней комиссии по</w:t>
      </w:r>
      <w:r w:rsidRPr="000526F2">
        <w:rPr>
          <w:sz w:val="24"/>
          <w:szCs w:val="24"/>
        </w:rPr>
        <w:br/>
        <w:t>регулированию социально-трудовых отношений</w:t>
      </w:r>
      <w:r>
        <w:rPr>
          <w:sz w:val="24"/>
          <w:szCs w:val="24"/>
        </w:rPr>
        <w:t xml:space="preserve"> на территории МР «Княжпогостский»</w:t>
      </w:r>
      <w:r w:rsidRPr="000526F2">
        <w:rPr>
          <w:sz w:val="24"/>
          <w:szCs w:val="24"/>
        </w:rPr>
        <w:t xml:space="preserve"> проекты законов и других</w:t>
      </w:r>
      <w:r>
        <w:rPr>
          <w:sz w:val="24"/>
          <w:szCs w:val="24"/>
        </w:rPr>
        <w:t xml:space="preserve"> </w:t>
      </w:r>
      <w:r w:rsidRPr="000526F2">
        <w:rPr>
          <w:spacing w:val="-1"/>
          <w:sz w:val="24"/>
          <w:szCs w:val="24"/>
        </w:rPr>
        <w:t>нормативных правовых актов, относящихся к сфере труда.</w:t>
      </w:r>
    </w:p>
    <w:p w:rsidR="00762885" w:rsidRPr="000526F2" w:rsidRDefault="00762885" w:rsidP="00762885">
      <w:pPr>
        <w:shd w:val="clear" w:color="auto" w:fill="FFFFFF"/>
        <w:tabs>
          <w:tab w:val="left" w:pos="773"/>
        </w:tabs>
        <w:ind w:firstLine="720"/>
        <w:jc w:val="both"/>
        <w:rPr>
          <w:sz w:val="24"/>
          <w:szCs w:val="24"/>
        </w:rPr>
      </w:pPr>
      <w:r w:rsidRPr="000526F2">
        <w:rPr>
          <w:spacing w:val="-5"/>
          <w:sz w:val="24"/>
          <w:szCs w:val="24"/>
        </w:rPr>
        <w:t>6.5.</w:t>
      </w:r>
      <w:r w:rsidRPr="000526F2">
        <w:rPr>
          <w:sz w:val="24"/>
          <w:szCs w:val="24"/>
        </w:rPr>
        <w:tab/>
      </w:r>
      <w:r w:rsidRPr="000526F2">
        <w:rPr>
          <w:spacing w:val="-1"/>
          <w:sz w:val="24"/>
          <w:szCs w:val="24"/>
        </w:rPr>
        <w:t>Принимают меры по урегулированию коллективных трудовых споров,</w:t>
      </w:r>
      <w:r>
        <w:rPr>
          <w:spacing w:val="-1"/>
          <w:sz w:val="24"/>
          <w:szCs w:val="24"/>
        </w:rPr>
        <w:t xml:space="preserve"> </w:t>
      </w:r>
      <w:r w:rsidRPr="000526F2">
        <w:rPr>
          <w:sz w:val="24"/>
          <w:szCs w:val="24"/>
        </w:rPr>
        <w:t>возникающих в области социально-трудовых отношений.</w:t>
      </w:r>
    </w:p>
    <w:p w:rsidR="00762885" w:rsidRPr="000526F2" w:rsidRDefault="00762885" w:rsidP="00762885">
      <w:pPr>
        <w:shd w:val="clear" w:color="auto" w:fill="FFFFFF"/>
        <w:spacing w:before="134"/>
        <w:ind w:firstLine="720"/>
        <w:jc w:val="both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>Профсоюзы:</w:t>
      </w:r>
    </w:p>
    <w:p w:rsidR="00762885" w:rsidRPr="000747B6" w:rsidRDefault="00762885" w:rsidP="00762885">
      <w:pPr>
        <w:numPr>
          <w:ilvl w:val="0"/>
          <w:numId w:val="7"/>
        </w:numPr>
        <w:shd w:val="clear" w:color="auto" w:fill="FFFFFF"/>
        <w:tabs>
          <w:tab w:val="left" w:pos="773"/>
        </w:tabs>
        <w:spacing w:before="19"/>
        <w:ind w:firstLine="720"/>
        <w:jc w:val="both"/>
        <w:rPr>
          <w:spacing w:val="-1"/>
          <w:sz w:val="24"/>
          <w:szCs w:val="24"/>
        </w:rPr>
      </w:pPr>
      <w:r w:rsidRPr="000747B6">
        <w:rPr>
          <w:spacing w:val="-1"/>
          <w:sz w:val="24"/>
          <w:szCs w:val="24"/>
        </w:rPr>
        <w:t xml:space="preserve">  </w:t>
      </w:r>
      <w:r w:rsidRPr="000747B6">
        <w:rPr>
          <w:sz w:val="24"/>
          <w:szCs w:val="24"/>
        </w:rPr>
        <w:t xml:space="preserve">Информируют работодателей и трехстороннюю комиссию по регулированию социально-трудовых отношений на территории МР «Княжпогостский» о наиболее острых социальных проблемах, о возможном назревании конфликтов в отдельных </w:t>
      </w:r>
      <w:r w:rsidRPr="000747B6">
        <w:rPr>
          <w:spacing w:val="-1"/>
          <w:sz w:val="24"/>
          <w:szCs w:val="24"/>
        </w:rPr>
        <w:t>организациях, способных перерасти в коллективные трудовые споры.</w:t>
      </w:r>
    </w:p>
    <w:p w:rsidR="00762885" w:rsidRPr="000526F2" w:rsidRDefault="00762885" w:rsidP="00762885">
      <w:pPr>
        <w:shd w:val="clear" w:color="auto" w:fill="FFFFFF"/>
        <w:spacing w:before="312"/>
        <w:ind w:firstLine="720"/>
        <w:rPr>
          <w:sz w:val="24"/>
          <w:szCs w:val="24"/>
        </w:rPr>
      </w:pPr>
      <w:r w:rsidRPr="000526F2">
        <w:rPr>
          <w:b/>
          <w:bCs/>
          <w:spacing w:val="-2"/>
          <w:sz w:val="24"/>
          <w:szCs w:val="24"/>
        </w:rPr>
        <w:t xml:space="preserve">7. Действие Соглашения, обеспечение </w:t>
      </w:r>
      <w:proofErr w:type="gramStart"/>
      <w:r w:rsidRPr="000526F2">
        <w:rPr>
          <w:b/>
          <w:bCs/>
          <w:spacing w:val="-2"/>
          <w:sz w:val="24"/>
          <w:szCs w:val="24"/>
        </w:rPr>
        <w:t>контроля</w:t>
      </w:r>
      <w:r>
        <w:rPr>
          <w:b/>
          <w:bCs/>
          <w:spacing w:val="-2"/>
          <w:sz w:val="24"/>
          <w:szCs w:val="24"/>
        </w:rPr>
        <w:t xml:space="preserve"> </w:t>
      </w:r>
      <w:r w:rsidRPr="000526F2">
        <w:rPr>
          <w:b/>
          <w:bCs/>
          <w:spacing w:val="-2"/>
          <w:sz w:val="24"/>
          <w:szCs w:val="24"/>
        </w:rPr>
        <w:t xml:space="preserve"> за</w:t>
      </w:r>
      <w:proofErr w:type="gramEnd"/>
      <w:r w:rsidRPr="000526F2">
        <w:rPr>
          <w:b/>
          <w:bCs/>
          <w:spacing w:val="-2"/>
          <w:sz w:val="24"/>
          <w:szCs w:val="24"/>
        </w:rPr>
        <w:t xml:space="preserve"> ходом его </w:t>
      </w:r>
      <w:r w:rsidRPr="000526F2">
        <w:rPr>
          <w:b/>
          <w:bCs/>
          <w:sz w:val="24"/>
          <w:szCs w:val="24"/>
        </w:rPr>
        <w:t>выполнения</w:t>
      </w:r>
    </w:p>
    <w:p w:rsidR="00762885" w:rsidRPr="00D34F73" w:rsidRDefault="00762885" w:rsidP="00762885">
      <w:pPr>
        <w:shd w:val="clear" w:color="auto" w:fill="FFFFFF"/>
        <w:spacing w:before="235"/>
        <w:ind w:firstLine="720"/>
        <w:jc w:val="both"/>
        <w:rPr>
          <w:color w:val="000000"/>
          <w:sz w:val="24"/>
          <w:szCs w:val="24"/>
        </w:rPr>
      </w:pPr>
      <w:r w:rsidRPr="00D34F73">
        <w:rPr>
          <w:color w:val="000000"/>
          <w:sz w:val="24"/>
          <w:szCs w:val="24"/>
        </w:rPr>
        <w:t>7.1.  Данное Соглашение действует  с 31 декабря 2018 года по 30 декабря 2021 года.</w:t>
      </w:r>
    </w:p>
    <w:p w:rsidR="00762885" w:rsidRPr="000526F2" w:rsidRDefault="00762885" w:rsidP="00762885">
      <w:pPr>
        <w:shd w:val="clear" w:color="auto" w:fill="FFFFFF"/>
        <w:spacing w:before="19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7.2.</w:t>
      </w:r>
      <w:r>
        <w:rPr>
          <w:sz w:val="24"/>
          <w:szCs w:val="24"/>
        </w:rPr>
        <w:t xml:space="preserve">  </w:t>
      </w:r>
      <w:r w:rsidRPr="000526F2">
        <w:rPr>
          <w:sz w:val="24"/>
          <w:szCs w:val="24"/>
        </w:rPr>
        <w:t>Изменения и дополнения в настоящее Соглашение вносят</w:t>
      </w:r>
      <w:r>
        <w:rPr>
          <w:sz w:val="24"/>
          <w:szCs w:val="24"/>
        </w:rPr>
        <w:t>ся по взаимному согласию Сторон (дополнительным соглашением).</w:t>
      </w:r>
    </w:p>
    <w:p w:rsidR="00762885" w:rsidRPr="000526F2" w:rsidRDefault="00762885" w:rsidP="00762885">
      <w:pPr>
        <w:shd w:val="clear" w:color="auto" w:fill="FFFFFF"/>
        <w:spacing w:before="24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0526F2">
        <w:rPr>
          <w:sz w:val="24"/>
          <w:szCs w:val="24"/>
        </w:rPr>
        <w:t xml:space="preserve">В случае реорганизации какой-либо из Сторон выполнение </w:t>
      </w:r>
      <w:r w:rsidRPr="000526F2">
        <w:rPr>
          <w:spacing w:val="-1"/>
          <w:sz w:val="24"/>
          <w:szCs w:val="24"/>
        </w:rPr>
        <w:t>обязательств по Соглашению возлагается на их правопреемников.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z w:val="24"/>
          <w:szCs w:val="24"/>
        </w:rPr>
        <w:t>7.4.</w:t>
      </w:r>
      <w:r>
        <w:rPr>
          <w:sz w:val="24"/>
          <w:szCs w:val="24"/>
        </w:rPr>
        <w:t xml:space="preserve"> </w:t>
      </w:r>
      <w:proofErr w:type="gramStart"/>
      <w:r w:rsidRPr="000526F2">
        <w:rPr>
          <w:sz w:val="24"/>
          <w:szCs w:val="24"/>
        </w:rPr>
        <w:t>Контроль за</w:t>
      </w:r>
      <w:proofErr w:type="gramEnd"/>
      <w:r w:rsidRPr="000526F2">
        <w:rPr>
          <w:sz w:val="24"/>
          <w:szCs w:val="24"/>
        </w:rPr>
        <w:t xml:space="preserve"> выполнением Соглашения осуществляется трехсторонней комиссией по регулированию социально-трудовых отношений</w:t>
      </w:r>
      <w:r>
        <w:rPr>
          <w:sz w:val="24"/>
          <w:szCs w:val="24"/>
        </w:rPr>
        <w:t xml:space="preserve"> на территории МР «Княжпогостский»</w:t>
      </w:r>
      <w:r w:rsidRPr="000526F2">
        <w:rPr>
          <w:sz w:val="24"/>
          <w:szCs w:val="24"/>
        </w:rPr>
        <w:t>, Сторонами Соглашения самостоятельно, в соответствии с их функциями и организационными принципами деятельности.</w:t>
      </w:r>
    </w:p>
    <w:p w:rsidR="00762885" w:rsidRPr="000526F2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  <w:r w:rsidRPr="000526F2">
        <w:rPr>
          <w:spacing w:val="-1"/>
          <w:sz w:val="24"/>
          <w:szCs w:val="24"/>
        </w:rPr>
        <w:t xml:space="preserve">7.5. Администрация </w:t>
      </w:r>
      <w:r w:rsidRPr="000526F2">
        <w:rPr>
          <w:spacing w:val="-1"/>
          <w:sz w:val="24"/>
          <w:szCs w:val="24"/>
          <w:lang w:val="en-US"/>
        </w:rPr>
        <w:t>MP</w:t>
      </w:r>
      <w:r w:rsidRPr="000526F2">
        <w:rPr>
          <w:spacing w:val="-1"/>
          <w:sz w:val="24"/>
          <w:szCs w:val="24"/>
        </w:rPr>
        <w:t xml:space="preserve"> «</w:t>
      </w:r>
      <w:r w:rsidRPr="00CB1B8C">
        <w:rPr>
          <w:sz w:val="24"/>
          <w:szCs w:val="24"/>
        </w:rPr>
        <w:t>Княжпогостский</w:t>
      </w:r>
      <w:r w:rsidRPr="00CB1B8C">
        <w:rPr>
          <w:spacing w:val="-1"/>
          <w:sz w:val="24"/>
          <w:szCs w:val="24"/>
        </w:rPr>
        <w:t>»</w:t>
      </w:r>
      <w:r w:rsidRPr="000526F2">
        <w:rPr>
          <w:spacing w:val="-1"/>
          <w:sz w:val="24"/>
          <w:szCs w:val="24"/>
        </w:rPr>
        <w:t>:</w:t>
      </w:r>
    </w:p>
    <w:p w:rsidR="00762885" w:rsidRDefault="00762885" w:rsidP="00762885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размещает </w:t>
      </w:r>
      <w:r w:rsidRPr="000526F2">
        <w:rPr>
          <w:spacing w:val="-1"/>
          <w:sz w:val="24"/>
          <w:szCs w:val="24"/>
        </w:rPr>
        <w:t>текст Соглашения</w:t>
      </w:r>
      <w:r>
        <w:rPr>
          <w:spacing w:val="-1"/>
          <w:sz w:val="24"/>
          <w:szCs w:val="24"/>
        </w:rPr>
        <w:t xml:space="preserve"> на официальном сайте администрации муниципального района «Княжпогостский»  </w:t>
      </w:r>
      <w:hyperlink r:id="rId5" w:history="1">
        <w:r w:rsidRPr="00753D7A">
          <w:rPr>
            <w:rStyle w:val="a4"/>
            <w:spacing w:val="-1"/>
            <w:sz w:val="24"/>
            <w:szCs w:val="24"/>
            <w:lang w:val="en-US"/>
          </w:rPr>
          <w:t>www</w:t>
        </w:r>
        <w:r w:rsidRPr="00753D7A">
          <w:rPr>
            <w:rStyle w:val="a4"/>
            <w:spacing w:val="-1"/>
            <w:sz w:val="24"/>
            <w:szCs w:val="24"/>
          </w:rPr>
          <w:t>.</w:t>
        </w:r>
        <w:proofErr w:type="spellStart"/>
        <w:r w:rsidRPr="00753D7A">
          <w:rPr>
            <w:rStyle w:val="a4"/>
            <w:spacing w:val="-1"/>
            <w:sz w:val="24"/>
            <w:szCs w:val="24"/>
            <w:lang w:val="en-US"/>
          </w:rPr>
          <w:t>emva</w:t>
        </w:r>
        <w:proofErr w:type="spellEnd"/>
        <w:r w:rsidRPr="00753D7A">
          <w:rPr>
            <w:rStyle w:val="a4"/>
            <w:spacing w:val="-1"/>
            <w:sz w:val="24"/>
            <w:szCs w:val="24"/>
          </w:rPr>
          <w:t>11.</w:t>
        </w:r>
        <w:proofErr w:type="spellStart"/>
        <w:r w:rsidRPr="00753D7A">
          <w:rPr>
            <w:rStyle w:val="a4"/>
            <w:spacing w:val="-1"/>
            <w:sz w:val="24"/>
            <w:szCs w:val="24"/>
            <w:lang w:val="en-US"/>
          </w:rPr>
          <w:t>ru</w:t>
        </w:r>
        <w:proofErr w:type="spellEnd"/>
      </w:hyperlink>
      <w:r w:rsidRPr="000E2F9A">
        <w:rPr>
          <w:spacing w:val="-1"/>
          <w:sz w:val="24"/>
          <w:szCs w:val="24"/>
        </w:rPr>
        <w:t>.</w:t>
      </w:r>
    </w:p>
    <w:p w:rsidR="00762885" w:rsidRDefault="00762885" w:rsidP="00762885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</w:p>
    <w:p w:rsidR="00762885" w:rsidRPr="00C7416C" w:rsidRDefault="00762885" w:rsidP="0076288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62885" w:rsidRPr="000526F2" w:rsidRDefault="00762885" w:rsidP="00762885">
      <w:pPr>
        <w:shd w:val="clear" w:color="auto" w:fill="FFFFFF"/>
        <w:spacing w:before="245"/>
        <w:jc w:val="both"/>
        <w:rPr>
          <w:sz w:val="24"/>
          <w:szCs w:val="24"/>
        </w:rPr>
      </w:pPr>
      <w:r w:rsidRPr="000526F2">
        <w:rPr>
          <w:b/>
          <w:bCs/>
          <w:spacing w:val="-1"/>
          <w:sz w:val="24"/>
          <w:szCs w:val="24"/>
        </w:rPr>
        <w:t>Настоящее Соглашение подписали:</w:t>
      </w:r>
    </w:p>
    <w:p w:rsidR="00762885" w:rsidRDefault="00762885" w:rsidP="00762885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</w:p>
    <w:p w:rsidR="00762885" w:rsidRPr="000266D7" w:rsidRDefault="00762885" w:rsidP="00762885">
      <w:pPr>
        <w:shd w:val="clear" w:color="auto" w:fill="FFFFFF"/>
        <w:jc w:val="both"/>
        <w:rPr>
          <w:sz w:val="24"/>
          <w:szCs w:val="24"/>
        </w:rPr>
      </w:pPr>
      <w:r w:rsidRPr="000266D7">
        <w:rPr>
          <w:b/>
          <w:bCs/>
          <w:spacing w:val="-1"/>
          <w:sz w:val="24"/>
          <w:szCs w:val="24"/>
        </w:rPr>
        <w:t xml:space="preserve">От администрации </w:t>
      </w:r>
    </w:p>
    <w:p w:rsidR="00762885" w:rsidRDefault="00762885" w:rsidP="00762885">
      <w:pPr>
        <w:pStyle w:val="a3"/>
        <w:spacing w:before="0" w:beforeAutospacing="0" w:after="0" w:afterAutospacing="0"/>
      </w:pPr>
    </w:p>
    <w:p w:rsidR="00762885" w:rsidRDefault="00762885" w:rsidP="00762885">
      <w:pPr>
        <w:pStyle w:val="a3"/>
        <w:spacing w:before="0" w:beforeAutospacing="0" w:after="0" w:afterAutospacing="0"/>
      </w:pPr>
      <w:r>
        <w:t xml:space="preserve"> И.о. р</w:t>
      </w:r>
      <w:r w:rsidRPr="000266D7">
        <w:t>уководите</w:t>
      </w:r>
      <w:r>
        <w:t>ля</w:t>
      </w:r>
      <w:r w:rsidRPr="000266D7">
        <w:t xml:space="preserve"> администрации</w:t>
      </w:r>
    </w:p>
    <w:p w:rsidR="00762885" w:rsidRPr="000266D7" w:rsidRDefault="00762885" w:rsidP="00762885">
      <w:pPr>
        <w:pStyle w:val="a3"/>
        <w:spacing w:before="0" w:beforeAutospacing="0" w:after="0" w:afterAutospacing="0"/>
      </w:pPr>
      <w:r w:rsidRPr="00586962">
        <w:rPr>
          <w:bCs/>
          <w:spacing w:val="-1"/>
        </w:rPr>
        <w:t>муниципального района «Княжпогостский»</w:t>
      </w:r>
      <w:r>
        <w:t xml:space="preserve">                                          </w:t>
      </w:r>
      <w:r w:rsidRPr="000266D7">
        <w:t xml:space="preserve">   </w:t>
      </w:r>
      <w:r>
        <w:t xml:space="preserve">   А.Л. Немчинов</w:t>
      </w:r>
      <w:r w:rsidRPr="000266D7">
        <w:br/>
      </w:r>
    </w:p>
    <w:p w:rsidR="00762885" w:rsidRPr="00586962" w:rsidRDefault="00762885" w:rsidP="00762885">
      <w:pPr>
        <w:pStyle w:val="a3"/>
        <w:spacing w:before="0" w:beforeAutospacing="0" w:after="0" w:afterAutospacing="0"/>
        <w:rPr>
          <w:b/>
        </w:rPr>
      </w:pPr>
      <w:r w:rsidRPr="00586962">
        <w:rPr>
          <w:b/>
        </w:rPr>
        <w:t>От работодателей</w:t>
      </w:r>
    </w:p>
    <w:p w:rsidR="00762885" w:rsidRDefault="00762885" w:rsidP="00762885">
      <w:pPr>
        <w:pStyle w:val="a3"/>
        <w:spacing w:before="0" w:beforeAutospacing="0" w:after="0" w:afterAutospacing="0"/>
      </w:pPr>
      <w:r>
        <w:t xml:space="preserve">Уполномоченный от </w:t>
      </w:r>
      <w:proofErr w:type="gramStart"/>
      <w:r>
        <w:t>предпринимательского</w:t>
      </w:r>
      <w:proofErr w:type="gramEnd"/>
    </w:p>
    <w:p w:rsidR="00762885" w:rsidRPr="000266D7" w:rsidRDefault="00762885" w:rsidP="00762885">
      <w:pPr>
        <w:pStyle w:val="a3"/>
        <w:spacing w:before="0" w:beforeAutospacing="0" w:after="0" w:afterAutospacing="0"/>
      </w:pPr>
      <w:r>
        <w:t xml:space="preserve">Сообщества                                                                         </w:t>
      </w:r>
      <w:r w:rsidRPr="000266D7">
        <w:t xml:space="preserve">            </w:t>
      </w:r>
      <w:r>
        <w:t xml:space="preserve">          </w:t>
      </w:r>
      <w:r w:rsidRPr="000266D7">
        <w:t xml:space="preserve">         </w:t>
      </w:r>
      <w:r>
        <w:t xml:space="preserve">   </w:t>
      </w:r>
      <w:r w:rsidRPr="000266D7">
        <w:t xml:space="preserve"> </w:t>
      </w:r>
      <w:r>
        <w:t xml:space="preserve">С.Г. </w:t>
      </w:r>
      <w:proofErr w:type="spellStart"/>
      <w:r>
        <w:t>Гнутова</w:t>
      </w:r>
      <w:proofErr w:type="spellEnd"/>
    </w:p>
    <w:p w:rsidR="00762885" w:rsidRPr="00586962" w:rsidRDefault="00762885" w:rsidP="00762885">
      <w:pPr>
        <w:pStyle w:val="a3"/>
        <w:spacing w:before="0" w:beforeAutospacing="0" w:after="0" w:afterAutospacing="0"/>
        <w:rPr>
          <w:b/>
        </w:rPr>
      </w:pPr>
      <w:r w:rsidRPr="000266D7">
        <w:t xml:space="preserve"> </w:t>
      </w:r>
      <w:r w:rsidRPr="000266D7">
        <w:br/>
      </w:r>
      <w:r w:rsidRPr="00586962">
        <w:rPr>
          <w:b/>
        </w:rPr>
        <w:t>От профсоюзов</w:t>
      </w:r>
    </w:p>
    <w:p w:rsidR="00762885" w:rsidRDefault="00762885" w:rsidP="00762885">
      <w:pPr>
        <w:pStyle w:val="a3"/>
        <w:spacing w:before="0" w:beforeAutospacing="0" w:after="0" w:afterAutospacing="0"/>
      </w:pPr>
      <w:r>
        <w:t xml:space="preserve">Уполномоченный от органов </w:t>
      </w:r>
    </w:p>
    <w:p w:rsidR="00762885" w:rsidRDefault="00762885" w:rsidP="00762885">
      <w:pPr>
        <w:pStyle w:val="a3"/>
        <w:spacing w:before="0" w:beforeAutospacing="0" w:after="0" w:afterAutospacing="0"/>
      </w:pPr>
      <w:r>
        <w:t xml:space="preserve">профсоюзных организаций               </w:t>
      </w:r>
      <w:r w:rsidRPr="000266D7">
        <w:t xml:space="preserve">               </w:t>
      </w:r>
      <w:r>
        <w:t xml:space="preserve">                  </w:t>
      </w:r>
      <w:r w:rsidRPr="000266D7">
        <w:t xml:space="preserve"> </w:t>
      </w:r>
      <w:r>
        <w:t xml:space="preserve">          </w:t>
      </w:r>
      <w:r w:rsidRPr="000266D7">
        <w:t xml:space="preserve">               </w:t>
      </w:r>
      <w:r>
        <w:t xml:space="preserve">   </w:t>
      </w:r>
      <w:r w:rsidRPr="000266D7">
        <w:t xml:space="preserve"> </w:t>
      </w:r>
      <w:r>
        <w:t xml:space="preserve"> Н.А. </w:t>
      </w:r>
      <w:proofErr w:type="spellStart"/>
      <w:r>
        <w:t>Калимова</w:t>
      </w:r>
      <w:proofErr w:type="spellEnd"/>
    </w:p>
    <w:p w:rsidR="00762885" w:rsidRDefault="00762885" w:rsidP="00762885">
      <w:pPr>
        <w:pStyle w:val="a3"/>
        <w:spacing w:before="0" w:beforeAutospacing="0" w:after="0" w:afterAutospacing="0"/>
      </w:pPr>
    </w:p>
    <w:p w:rsidR="00762885" w:rsidRDefault="00762885" w:rsidP="00762885">
      <w:pPr>
        <w:pStyle w:val="a3"/>
        <w:spacing w:before="0" w:beforeAutospacing="0" w:after="0" w:afterAutospacing="0"/>
      </w:pPr>
    </w:p>
    <w:p w:rsidR="00762885" w:rsidRDefault="00762885" w:rsidP="00762885">
      <w:pPr>
        <w:pStyle w:val="a3"/>
        <w:spacing w:before="0" w:beforeAutospacing="0" w:after="0" w:afterAutospacing="0"/>
      </w:pPr>
    </w:p>
    <w:p w:rsidR="00762885" w:rsidRDefault="00762885" w:rsidP="00762885">
      <w:pPr>
        <w:pStyle w:val="a3"/>
        <w:spacing w:before="0" w:beforeAutospacing="0" w:after="0" w:afterAutospacing="0"/>
      </w:pPr>
    </w:p>
    <w:p w:rsidR="009E6227" w:rsidRDefault="009E6227"/>
    <w:sectPr w:rsidR="009E6227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A16"/>
    <w:multiLevelType w:val="singleLevel"/>
    <w:tmpl w:val="D8F266BA"/>
    <w:lvl w:ilvl="0">
      <w:start w:val="2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423A77AC"/>
    <w:multiLevelType w:val="singleLevel"/>
    <w:tmpl w:val="BF965D56"/>
    <w:lvl w:ilvl="0">
      <w:start w:val="7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4765408E"/>
    <w:multiLevelType w:val="singleLevel"/>
    <w:tmpl w:val="719E3144"/>
    <w:lvl w:ilvl="0">
      <w:start w:val="12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5CF31442"/>
    <w:multiLevelType w:val="singleLevel"/>
    <w:tmpl w:val="CD9A1B84"/>
    <w:lvl w:ilvl="0">
      <w:start w:val="2"/>
      <w:numFmt w:val="decimal"/>
      <w:lvlText w:val="2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F877CF5"/>
    <w:multiLevelType w:val="singleLevel"/>
    <w:tmpl w:val="4544C78A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60BD7E21"/>
    <w:multiLevelType w:val="singleLevel"/>
    <w:tmpl w:val="1B4EF99E"/>
    <w:lvl w:ilvl="0">
      <w:start w:val="6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775C4F0F"/>
    <w:multiLevelType w:val="singleLevel"/>
    <w:tmpl w:val="85AA74F6"/>
    <w:lvl w:ilvl="0">
      <w:start w:val="6"/>
      <w:numFmt w:val="decimal"/>
      <w:lvlText w:val="6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85"/>
    <w:rsid w:val="00762885"/>
    <w:rsid w:val="00885EC1"/>
    <w:rsid w:val="009E6227"/>
    <w:rsid w:val="00B5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8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nhideWhenUsed/>
    <w:rsid w:val="007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va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Vyatkin</cp:lastModifiedBy>
  <cp:revision>2</cp:revision>
  <dcterms:created xsi:type="dcterms:W3CDTF">2019-03-28T12:52:00Z</dcterms:created>
  <dcterms:modified xsi:type="dcterms:W3CDTF">2019-03-28T12:53:00Z</dcterms:modified>
</cp:coreProperties>
</file>